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C6D19" w14:textId="77777777" w:rsidR="00A72071" w:rsidRPr="00B509C9" w:rsidRDefault="00A72071" w:rsidP="00A72071">
      <w:pPr>
        <w:spacing w:line="240" w:lineRule="auto"/>
        <w:ind w:firstLine="0"/>
        <w:jc w:val="center"/>
        <w:rPr>
          <w:rFonts w:eastAsia="Calibri" w:cs="Times New Roman"/>
          <w:sz w:val="22"/>
        </w:rPr>
      </w:pPr>
      <w:bookmarkStart w:id="0" w:name="_Hlk193970507"/>
      <w:bookmarkStart w:id="1" w:name="_Hlk212737826"/>
      <w:bookmarkStart w:id="2" w:name="_Hlk193970532"/>
      <w:r w:rsidRPr="00B509C9">
        <w:rPr>
          <w:rFonts w:eastAsia="Calibri" w:cs="Times New Roman"/>
          <w:b/>
          <w:bCs/>
          <w:sz w:val="28"/>
          <w:szCs w:val="28"/>
        </w:rPr>
        <w:t>Автономная некоммерческая организация высшего образования</w:t>
      </w:r>
    </w:p>
    <w:p w14:paraId="2F022A81" w14:textId="77777777" w:rsidR="00A72071" w:rsidRPr="00B509C9" w:rsidRDefault="00A72071" w:rsidP="00A72071">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01256937" w14:textId="77777777" w:rsidR="00A72071" w:rsidRPr="00B509C9" w:rsidRDefault="00A72071" w:rsidP="00A72071">
      <w:pPr>
        <w:shd w:val="clear" w:color="auto" w:fill="FFFFFF"/>
        <w:spacing w:line="240" w:lineRule="auto"/>
        <w:ind w:firstLine="0"/>
        <w:jc w:val="center"/>
        <w:rPr>
          <w:rFonts w:eastAsia="Calibri" w:cs="Times New Roman"/>
          <w:bCs/>
          <w:color w:val="000000"/>
          <w:sz w:val="28"/>
          <w:szCs w:val="28"/>
        </w:rPr>
      </w:pPr>
    </w:p>
    <w:p w14:paraId="13420800" w14:textId="77777777" w:rsidR="00A72071" w:rsidRPr="00B509C9" w:rsidRDefault="00A72071" w:rsidP="00A72071">
      <w:pPr>
        <w:spacing w:line="240" w:lineRule="auto"/>
        <w:ind w:firstLine="0"/>
        <w:jc w:val="center"/>
        <w:rPr>
          <w:rFonts w:eastAsia="Calibri" w:cs="Times New Roman"/>
          <w:b/>
          <w:sz w:val="28"/>
          <w:szCs w:val="28"/>
        </w:rPr>
      </w:pPr>
    </w:p>
    <w:p w14:paraId="67399122" w14:textId="3110258E" w:rsidR="00A72071" w:rsidRPr="00B509C9" w:rsidRDefault="00A72071" w:rsidP="00A72071">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A72071" w:rsidRPr="00B509C9" w14:paraId="11EF7349" w14:textId="77777777" w:rsidTr="00D141F3">
        <w:tc>
          <w:tcPr>
            <w:tcW w:w="4673" w:type="dxa"/>
          </w:tcPr>
          <w:p w14:paraId="2681C658" w14:textId="537D9725" w:rsidR="00A72071" w:rsidRPr="00B509C9" w:rsidRDefault="00A72071" w:rsidP="00D141F3">
            <w:pPr>
              <w:widowControl w:val="0"/>
              <w:autoSpaceDE w:val="0"/>
              <w:autoSpaceDN w:val="0"/>
              <w:adjustRightInd w:val="0"/>
              <w:spacing w:line="240" w:lineRule="auto"/>
              <w:ind w:firstLine="0"/>
              <w:jc w:val="center"/>
              <w:rPr>
                <w:rFonts w:eastAsia="Times New Roman" w:cs="Times New Roman"/>
                <w:szCs w:val="24"/>
              </w:rPr>
            </w:pPr>
          </w:p>
          <w:p w14:paraId="5BA2D8DC" w14:textId="77777777" w:rsidR="00A72071" w:rsidRPr="00B509C9" w:rsidRDefault="00A72071"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11666749" w14:textId="77777777" w:rsidR="00A72071" w:rsidRPr="00B509C9" w:rsidRDefault="00A72071" w:rsidP="00D141F3">
            <w:pPr>
              <w:suppressAutoHyphens/>
              <w:ind w:right="-57" w:firstLine="0"/>
              <w:jc w:val="center"/>
              <w:rPr>
                <w:rFonts w:eastAsia="Times New Roman" w:cs="Times New Roman"/>
                <w:b/>
                <w:spacing w:val="20"/>
                <w:sz w:val="4"/>
                <w:szCs w:val="4"/>
                <w:lang w:eastAsia="zh-CN"/>
              </w:rPr>
            </w:pPr>
          </w:p>
          <w:p w14:paraId="20951C8F" w14:textId="77777777" w:rsidR="00A72071" w:rsidRPr="004A0598" w:rsidRDefault="00A72071" w:rsidP="00D141F3">
            <w:pPr>
              <w:widowControl w:val="0"/>
              <w:autoSpaceDE w:val="0"/>
              <w:autoSpaceDN w:val="0"/>
              <w:adjustRightInd w:val="0"/>
              <w:spacing w:line="240" w:lineRule="auto"/>
              <w:ind w:firstLine="0"/>
              <w:jc w:val="center"/>
              <w:rPr>
                <w:rFonts w:eastAsia="Times New Roman" w:cs="Times New Roman"/>
                <w:szCs w:val="24"/>
              </w:rPr>
            </w:pPr>
          </w:p>
          <w:p w14:paraId="137566E7" w14:textId="77777777" w:rsidR="00A72071" w:rsidRPr="004A0598" w:rsidRDefault="00A72071" w:rsidP="00D141F3">
            <w:pPr>
              <w:widowControl w:val="0"/>
              <w:autoSpaceDE w:val="0"/>
              <w:autoSpaceDN w:val="0"/>
              <w:adjustRightInd w:val="0"/>
              <w:spacing w:line="240" w:lineRule="auto"/>
              <w:ind w:firstLine="0"/>
              <w:jc w:val="center"/>
              <w:rPr>
                <w:rFonts w:eastAsia="Times New Roman" w:cs="Times New Roman"/>
                <w:szCs w:val="24"/>
              </w:rPr>
            </w:pPr>
            <w:r w:rsidRPr="004A0598">
              <w:rPr>
                <w:rFonts w:eastAsia="Times New Roman" w:cs="Times New Roman"/>
                <w:szCs w:val="24"/>
              </w:rPr>
              <w:t xml:space="preserve">Ректор _______________М.В. </w:t>
            </w:r>
            <w:proofErr w:type="spellStart"/>
            <w:r w:rsidRPr="004A0598">
              <w:rPr>
                <w:rFonts w:eastAsia="Times New Roman" w:cs="Times New Roman"/>
                <w:szCs w:val="24"/>
              </w:rPr>
              <w:t>Сигова</w:t>
            </w:r>
            <w:proofErr w:type="spellEnd"/>
          </w:p>
          <w:p w14:paraId="19F9744D" w14:textId="77777777" w:rsidR="00A72071" w:rsidRPr="00335DDC" w:rsidRDefault="00A72071" w:rsidP="00D141F3">
            <w:pPr>
              <w:widowControl w:val="0"/>
              <w:autoSpaceDE w:val="0"/>
              <w:autoSpaceDN w:val="0"/>
              <w:adjustRightInd w:val="0"/>
              <w:spacing w:line="240" w:lineRule="auto"/>
              <w:ind w:firstLine="0"/>
              <w:jc w:val="center"/>
              <w:rPr>
                <w:rFonts w:eastAsia="Times New Roman" w:cs="Times New Roman"/>
                <w:szCs w:val="24"/>
                <w:u w:val="single"/>
              </w:rPr>
            </w:pPr>
            <w:r w:rsidRPr="00335DDC">
              <w:rPr>
                <w:rFonts w:eastAsia="Times New Roman" w:cs="Times New Roman"/>
                <w:szCs w:val="24"/>
                <w:u w:val="single"/>
              </w:rPr>
              <w:t>«16» апреля 2024 г.</w:t>
            </w:r>
          </w:p>
        </w:tc>
      </w:tr>
    </w:tbl>
    <w:p w14:paraId="2A266BAC" w14:textId="77777777" w:rsidR="00A72071" w:rsidRPr="00B509C9" w:rsidRDefault="00A72071" w:rsidP="00A72071">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A72071" w:rsidRPr="00B509C9" w14:paraId="7AB78B1A" w14:textId="77777777" w:rsidTr="00D141F3">
        <w:tc>
          <w:tcPr>
            <w:tcW w:w="4361" w:type="dxa"/>
            <w:hideMark/>
          </w:tcPr>
          <w:p w14:paraId="1EFD6926" w14:textId="77777777" w:rsidR="00A72071" w:rsidRPr="00B509C9" w:rsidRDefault="00A72071" w:rsidP="00D141F3">
            <w:pPr>
              <w:spacing w:after="200" w:line="276" w:lineRule="auto"/>
              <w:ind w:firstLine="0"/>
              <w:jc w:val="left"/>
              <w:rPr>
                <w:rFonts w:eastAsia="Calibri" w:cs="Times New Roman"/>
                <w:szCs w:val="24"/>
              </w:rPr>
            </w:pPr>
          </w:p>
        </w:tc>
      </w:tr>
      <w:tr w:rsidR="00A72071" w:rsidRPr="00B509C9" w14:paraId="15BB8ABB" w14:textId="77777777" w:rsidTr="00D141F3">
        <w:tc>
          <w:tcPr>
            <w:tcW w:w="4361" w:type="dxa"/>
            <w:hideMark/>
          </w:tcPr>
          <w:p w14:paraId="6E605C67" w14:textId="77777777" w:rsidR="00A72071" w:rsidRPr="00B509C9" w:rsidRDefault="00A72071"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01C5D448" w14:textId="77777777" w:rsidR="00A72071" w:rsidRPr="00B509C9" w:rsidRDefault="00A72071"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1D6D812F" w14:textId="77777777" w:rsidR="00A72071" w:rsidRDefault="00A72071"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0D01B64E" w14:textId="77777777" w:rsidR="00A72071" w:rsidRPr="00B509C9" w:rsidRDefault="00A72071" w:rsidP="00D141F3">
            <w:pPr>
              <w:widowControl w:val="0"/>
              <w:autoSpaceDE w:val="0"/>
              <w:autoSpaceDN w:val="0"/>
              <w:adjustRightInd w:val="0"/>
              <w:spacing w:line="240" w:lineRule="auto"/>
              <w:ind w:firstLine="0"/>
              <w:jc w:val="center"/>
              <w:rPr>
                <w:rFonts w:eastAsia="Calibri" w:cs="Times New Roman"/>
                <w:szCs w:val="24"/>
              </w:rPr>
            </w:pPr>
          </w:p>
        </w:tc>
      </w:tr>
    </w:tbl>
    <w:p w14:paraId="56C5EAD8" w14:textId="77777777" w:rsidR="00A72071" w:rsidRPr="00B509C9" w:rsidRDefault="00A72071" w:rsidP="00A72071">
      <w:pPr>
        <w:spacing w:line="240" w:lineRule="auto"/>
        <w:ind w:firstLine="0"/>
        <w:jc w:val="left"/>
        <w:rPr>
          <w:rFonts w:eastAsia="Calibri" w:cs="Times New Roman"/>
          <w:sz w:val="28"/>
          <w:szCs w:val="28"/>
        </w:rPr>
      </w:pPr>
    </w:p>
    <w:p w14:paraId="01CF422E" w14:textId="77777777" w:rsidR="00A72071" w:rsidRPr="00B509C9" w:rsidRDefault="00A72071" w:rsidP="00A72071">
      <w:pPr>
        <w:spacing w:line="240" w:lineRule="auto"/>
        <w:ind w:firstLine="0"/>
        <w:jc w:val="left"/>
        <w:rPr>
          <w:rFonts w:eastAsia="Calibri" w:cs="Times New Roman"/>
          <w:sz w:val="28"/>
          <w:szCs w:val="28"/>
        </w:rPr>
      </w:pPr>
    </w:p>
    <w:p w14:paraId="072A8CCC" w14:textId="77777777" w:rsidR="00A72071" w:rsidRPr="00B509C9" w:rsidRDefault="00A72071" w:rsidP="00A72071">
      <w:pPr>
        <w:widowControl w:val="0"/>
        <w:autoSpaceDE w:val="0"/>
        <w:autoSpaceDN w:val="0"/>
        <w:ind w:firstLine="0"/>
        <w:jc w:val="center"/>
        <w:rPr>
          <w:rFonts w:eastAsia="Times New Roman" w:cs="Times New Roman"/>
          <w:sz w:val="26"/>
          <w:szCs w:val="28"/>
        </w:rPr>
      </w:pPr>
    </w:p>
    <w:p w14:paraId="0668166D" w14:textId="77777777" w:rsidR="00A72071" w:rsidRPr="00B509C9" w:rsidRDefault="00A72071" w:rsidP="00A72071">
      <w:pPr>
        <w:spacing w:line="240" w:lineRule="auto"/>
        <w:ind w:firstLine="0"/>
        <w:jc w:val="left"/>
        <w:rPr>
          <w:rFonts w:eastAsia="Calibri" w:cs="Times New Roman"/>
          <w:b/>
          <w:sz w:val="28"/>
          <w:szCs w:val="28"/>
        </w:rPr>
      </w:pPr>
    </w:p>
    <w:p w14:paraId="6231136D" w14:textId="77777777" w:rsidR="00A72071" w:rsidRPr="00B509C9" w:rsidRDefault="00A72071" w:rsidP="00A72071">
      <w:pPr>
        <w:spacing w:line="240" w:lineRule="auto"/>
        <w:ind w:firstLine="0"/>
        <w:jc w:val="left"/>
        <w:rPr>
          <w:rFonts w:eastAsia="Calibri" w:cs="Times New Roman"/>
          <w:b/>
          <w:sz w:val="28"/>
          <w:szCs w:val="28"/>
        </w:rPr>
      </w:pPr>
    </w:p>
    <w:bookmarkEnd w:id="1"/>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11E6396E"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 xml:space="preserve">РАБОЧАЯ ПРОГРАММА </w:t>
      </w:r>
      <w:r w:rsidR="00FE749F">
        <w:rPr>
          <w:rFonts w:eastAsia="Calibri" w:cs="Times New Roman"/>
          <w:b/>
          <w:sz w:val="28"/>
          <w:szCs w:val="28"/>
        </w:rPr>
        <w:t>ПРОФЕССИОНАЛЬНОГО МОДУЛЯ</w:t>
      </w:r>
    </w:p>
    <w:p w14:paraId="3F7B7751" w14:textId="66B637A4" w:rsidR="00B509C9" w:rsidRPr="00EB2E19" w:rsidRDefault="00132457" w:rsidP="00B509C9">
      <w:pPr>
        <w:spacing w:line="240" w:lineRule="auto"/>
        <w:ind w:firstLine="0"/>
        <w:jc w:val="center"/>
        <w:rPr>
          <w:rFonts w:eastAsia="Calibri" w:cs="Times New Roman"/>
          <w:b/>
          <w:sz w:val="28"/>
          <w:szCs w:val="28"/>
        </w:rPr>
      </w:pPr>
      <w:r>
        <w:rPr>
          <w:rFonts w:eastAsia="Calibri" w:cs="Times New Roman"/>
          <w:b/>
          <w:sz w:val="28"/>
          <w:szCs w:val="28"/>
        </w:rPr>
        <w:t>ПМ.0</w:t>
      </w:r>
      <w:r w:rsidR="004A13A7">
        <w:rPr>
          <w:rFonts w:eastAsia="Calibri" w:cs="Times New Roman"/>
          <w:b/>
          <w:sz w:val="28"/>
          <w:szCs w:val="28"/>
        </w:rPr>
        <w:t>2</w:t>
      </w:r>
      <w:r w:rsidRPr="009641E4">
        <w:rPr>
          <w:rFonts w:eastAsia="Calibri" w:cs="Times New Roman"/>
          <w:b/>
          <w:sz w:val="28"/>
          <w:szCs w:val="28"/>
        </w:rPr>
        <w:t xml:space="preserve"> </w:t>
      </w:r>
      <w:r w:rsidR="004A13A7" w:rsidRPr="004A13A7">
        <w:rPr>
          <w:rFonts w:eastAsia="Calibri" w:cs="Times New Roman"/>
          <w:b/>
          <w:sz w:val="28"/>
          <w:szCs w:val="28"/>
        </w:rPr>
        <w:t>ПРАВООХРАНИТЕЛЬНАЯ</w:t>
      </w:r>
      <w:r w:rsidR="004A13A7" w:rsidRPr="00132457">
        <w:rPr>
          <w:rFonts w:eastAsia="Calibri" w:cs="Times New Roman"/>
          <w:b/>
          <w:sz w:val="28"/>
          <w:szCs w:val="28"/>
        </w:rPr>
        <w:t xml:space="preserve"> </w:t>
      </w:r>
      <w:r w:rsidRPr="00132457">
        <w:rPr>
          <w:rFonts w:eastAsia="Calibri" w:cs="Times New Roman"/>
          <w:b/>
          <w:sz w:val="28"/>
          <w:szCs w:val="28"/>
        </w:rPr>
        <w:t>ДЕЯТЕЛЬНОСТЬ</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03364A51" w14:textId="0C1F264D" w:rsidR="00B509C9" w:rsidRPr="00B509C9" w:rsidRDefault="00132457" w:rsidP="00B509C9">
      <w:pPr>
        <w:spacing w:line="240" w:lineRule="auto"/>
        <w:ind w:firstLine="0"/>
        <w:jc w:val="center"/>
        <w:rPr>
          <w:rFonts w:eastAsia="Calibri" w:cs="Times New Roman"/>
          <w:b/>
          <w:bCs/>
          <w:sz w:val="28"/>
          <w:szCs w:val="28"/>
        </w:rPr>
      </w:pPr>
      <w:r>
        <w:rPr>
          <w:rFonts w:eastAsia="Calibri" w:cs="Times New Roman"/>
          <w:b/>
          <w:bCs/>
          <w:sz w:val="28"/>
          <w:szCs w:val="28"/>
        </w:rPr>
        <w:t>40.02.04 Юриспруденция</w:t>
      </w:r>
    </w:p>
    <w:p w14:paraId="54CDAEA3" w14:textId="77777777" w:rsidR="00B509C9" w:rsidRPr="00B509C9" w:rsidRDefault="00B509C9" w:rsidP="00B509C9">
      <w:pPr>
        <w:spacing w:line="240" w:lineRule="auto"/>
        <w:ind w:firstLine="0"/>
        <w:jc w:val="center"/>
        <w:rPr>
          <w:rFonts w:eastAsia="Calibri" w:cs="Times New Roman"/>
          <w:sz w:val="28"/>
          <w:szCs w:val="28"/>
        </w:rPr>
      </w:pP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5F735D">
      <w:pPr>
        <w:spacing w:line="240" w:lineRule="auto"/>
        <w:ind w:firstLine="0"/>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016968EE" w:rsidR="00B509C9" w:rsidRDefault="00B509C9" w:rsidP="00B509C9">
      <w:pPr>
        <w:ind w:firstLine="0"/>
        <w:jc w:val="center"/>
      </w:pPr>
      <w:r w:rsidRPr="00B509C9">
        <w:rPr>
          <w:rFonts w:eastAsia="Calibri" w:cs="Times New Roman"/>
          <w:sz w:val="28"/>
          <w:szCs w:val="28"/>
        </w:rPr>
        <w:t>202</w:t>
      </w:r>
      <w:bookmarkEnd w:id="2"/>
      <w:r w:rsidR="00E17A04">
        <w:rPr>
          <w:rFonts w:eastAsia="Calibri" w:cs="Times New Roman"/>
          <w:sz w:val="28"/>
          <w:szCs w:val="28"/>
        </w:rPr>
        <w:t>4</w:t>
      </w:r>
    </w:p>
    <w:p w14:paraId="52F7C24A" w14:textId="77777777" w:rsidR="00132457" w:rsidRPr="005B04DA" w:rsidRDefault="00E15A49" w:rsidP="00132457">
      <w:r w:rsidRPr="005B04DA">
        <w:lastRenderedPageBreak/>
        <w:t xml:space="preserve">Рабочая программа </w:t>
      </w:r>
      <w:r w:rsidR="00FE749F">
        <w:t>профессионального модуля</w:t>
      </w:r>
      <w:r w:rsidRPr="005B04DA">
        <w:t xml:space="preserve"> разработана </w:t>
      </w:r>
      <w:r w:rsidR="00132457" w:rsidRPr="005B04DA">
        <w:t xml:space="preserve">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132457" w:rsidRPr="00353261">
        <w:rPr>
          <w:b/>
          <w:bCs/>
        </w:rPr>
        <w:t>40.02.04 Юриспруденция</w:t>
      </w:r>
      <w:r w:rsidR="00132457" w:rsidRPr="005B04DA">
        <w:t>, утвержденного приказом Министерства просвещения Российской Федерации от</w:t>
      </w:r>
      <w:r w:rsidR="00132457" w:rsidRPr="004C3594">
        <w:t xml:space="preserve"> 27 октября 2023 г. № 798 </w:t>
      </w:r>
      <w:r w:rsidR="00132457" w:rsidRPr="005B04DA">
        <w:t>(зарегистрирован Министерством юстиции Р</w:t>
      </w:r>
      <w:r w:rsidR="00132457">
        <w:t>оссийской Федерации</w:t>
      </w:r>
      <w:r w:rsidR="00132457" w:rsidRPr="005B04DA">
        <w:t xml:space="preserve"> </w:t>
      </w:r>
      <w:r w:rsidR="00132457">
        <w:t>01</w:t>
      </w:r>
      <w:r w:rsidR="00132457" w:rsidRPr="005B04DA">
        <w:t xml:space="preserve">.12.2023 г. № </w:t>
      </w:r>
      <w:r w:rsidR="00132457" w:rsidRPr="004C3594">
        <w:t>76207</w:t>
      </w:r>
      <w:r w:rsidR="00132457" w:rsidRPr="005B04DA">
        <w:t>) и с учетом Примерной основной образовательной программы</w:t>
      </w:r>
      <w:r w:rsidR="00132457">
        <w:t xml:space="preserve"> (далее – ПООП)</w:t>
      </w:r>
      <w:r w:rsidR="00132457" w:rsidRPr="005B04DA">
        <w:t xml:space="preserve"> по специальности </w:t>
      </w:r>
      <w:bookmarkStart w:id="3" w:name="_Hlk206417917"/>
      <w:r w:rsidR="00132457" w:rsidRPr="00353261">
        <w:rPr>
          <w:b/>
          <w:bCs/>
        </w:rPr>
        <w:t>40.02.04 Юриспруденция</w:t>
      </w:r>
      <w:bookmarkEnd w:id="3"/>
      <w:r w:rsidR="00132457" w:rsidRPr="005B04DA">
        <w:t xml:space="preserve">. </w:t>
      </w:r>
    </w:p>
    <w:p w14:paraId="6C999026" w14:textId="05E57690"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357AD1CB" w14:textId="79A1CCF8" w:rsidR="001E15BD" w:rsidRPr="009D15C1" w:rsidRDefault="000D675A" w:rsidP="009D15C1">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CEBD4F1" w14:textId="4BDBEFB8" w:rsidR="009D15C1" w:rsidRPr="009D15C1" w:rsidRDefault="000D675A"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r w:rsidRPr="009D15C1">
            <w:rPr>
              <w:rFonts w:ascii="Times New Roman" w:hAnsi="Times New Roman" w:cs="Times New Roman"/>
              <w:b w:val="0"/>
              <w:bCs w:val="0"/>
            </w:rPr>
            <w:fldChar w:fldCharType="begin"/>
          </w:r>
          <w:r w:rsidRPr="009D15C1">
            <w:rPr>
              <w:rFonts w:ascii="Times New Roman" w:hAnsi="Times New Roman" w:cs="Times New Roman"/>
              <w:b w:val="0"/>
              <w:bCs w:val="0"/>
            </w:rPr>
            <w:instrText xml:space="preserve"> TOC \o "1-1" \h \z \u </w:instrText>
          </w:r>
          <w:r w:rsidRPr="009D15C1">
            <w:rPr>
              <w:rFonts w:ascii="Times New Roman" w:hAnsi="Times New Roman" w:cs="Times New Roman"/>
              <w:b w:val="0"/>
              <w:bCs w:val="0"/>
            </w:rPr>
            <w:fldChar w:fldCharType="separate"/>
          </w:r>
          <w:hyperlink w:anchor="_Toc194937264" w:history="1">
            <w:r w:rsidR="009D15C1" w:rsidRPr="009D15C1">
              <w:rPr>
                <w:rStyle w:val="a6"/>
                <w:rFonts w:ascii="Times New Roman" w:hAnsi="Times New Roman" w:cs="Times New Roman"/>
                <w:b w:val="0"/>
                <w:bCs w:val="0"/>
                <w:noProof/>
              </w:rPr>
              <w:t>1</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ПАСПОРТ РАБОЧЕЙ ПРОГРАММЫ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_Toc194937264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D2677C">
              <w:rPr>
                <w:rFonts w:ascii="Times New Roman" w:hAnsi="Times New Roman" w:cs="Times New Roman"/>
                <w:b w:val="0"/>
                <w:bCs w:val="0"/>
                <w:noProof/>
                <w:webHidden/>
              </w:rPr>
              <w:t>4</w:t>
            </w:r>
            <w:r w:rsidR="009D15C1" w:rsidRPr="009D15C1">
              <w:rPr>
                <w:rFonts w:ascii="Times New Roman" w:hAnsi="Times New Roman" w:cs="Times New Roman"/>
                <w:b w:val="0"/>
                <w:bCs w:val="0"/>
                <w:noProof/>
                <w:webHidden/>
              </w:rPr>
              <w:fldChar w:fldCharType="end"/>
            </w:r>
          </w:hyperlink>
        </w:p>
        <w:p w14:paraId="3E54E343" w14:textId="0E7BE8C4" w:rsidR="009D15C1" w:rsidRPr="009D15C1" w:rsidRDefault="004A0598"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5" w:history="1">
            <w:r w:rsidR="009D15C1" w:rsidRPr="009D15C1">
              <w:rPr>
                <w:rStyle w:val="a6"/>
                <w:rFonts w:ascii="Times New Roman" w:hAnsi="Times New Roman" w:cs="Times New Roman"/>
                <w:b w:val="0"/>
                <w:bCs w:val="0"/>
                <w:noProof/>
              </w:rPr>
              <w:t>2</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СТРУКТУРА И СОДЕРЖАНИЕ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_Toc194937265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D2677C">
              <w:rPr>
                <w:rFonts w:ascii="Times New Roman" w:hAnsi="Times New Roman" w:cs="Times New Roman"/>
                <w:b w:val="0"/>
                <w:bCs w:val="0"/>
                <w:noProof/>
                <w:webHidden/>
              </w:rPr>
              <w:t>7</w:t>
            </w:r>
            <w:r w:rsidR="009D15C1" w:rsidRPr="009D15C1">
              <w:rPr>
                <w:rFonts w:ascii="Times New Roman" w:hAnsi="Times New Roman" w:cs="Times New Roman"/>
                <w:b w:val="0"/>
                <w:bCs w:val="0"/>
                <w:noProof/>
                <w:webHidden/>
              </w:rPr>
              <w:fldChar w:fldCharType="end"/>
            </w:r>
          </w:hyperlink>
        </w:p>
        <w:p w14:paraId="599F66A4" w14:textId="5FA04F02" w:rsidR="009D15C1" w:rsidRPr="009D15C1" w:rsidRDefault="004A0598"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6" w:history="1">
            <w:r w:rsidR="009D15C1" w:rsidRPr="009D15C1">
              <w:rPr>
                <w:rStyle w:val="a6"/>
                <w:rFonts w:ascii="Times New Roman" w:hAnsi="Times New Roman" w:cs="Times New Roman"/>
                <w:b w:val="0"/>
                <w:bCs w:val="0"/>
                <w:noProof/>
              </w:rPr>
              <w:t>3</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УСЛОВИЯ РЕАЛИЗАЦИИ ПРОГРАММЫ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_Toc194937266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D2677C">
              <w:rPr>
                <w:rFonts w:ascii="Times New Roman" w:hAnsi="Times New Roman" w:cs="Times New Roman"/>
                <w:b w:val="0"/>
                <w:bCs w:val="0"/>
                <w:noProof/>
                <w:webHidden/>
              </w:rPr>
              <w:t>28</w:t>
            </w:r>
            <w:r w:rsidR="009D15C1" w:rsidRPr="009D15C1">
              <w:rPr>
                <w:rFonts w:ascii="Times New Roman" w:hAnsi="Times New Roman" w:cs="Times New Roman"/>
                <w:b w:val="0"/>
                <w:bCs w:val="0"/>
                <w:noProof/>
                <w:webHidden/>
              </w:rPr>
              <w:fldChar w:fldCharType="end"/>
            </w:r>
          </w:hyperlink>
        </w:p>
        <w:p w14:paraId="53319198" w14:textId="79E4484C" w:rsidR="009D15C1" w:rsidRPr="009D15C1" w:rsidRDefault="004A0598"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7" w:history="1">
            <w:r w:rsidR="009D15C1" w:rsidRPr="009D15C1">
              <w:rPr>
                <w:rStyle w:val="a6"/>
                <w:rFonts w:ascii="Times New Roman" w:hAnsi="Times New Roman" w:cs="Times New Roman"/>
                <w:b w:val="0"/>
                <w:bCs w:val="0"/>
                <w:noProof/>
              </w:rPr>
              <w:t>4</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КОНТРОЛЬ И ОЦЕНКА РЕЗУЛЬТАТОВ ОСВОЕНИЯ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_Toc194937267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D2677C">
              <w:rPr>
                <w:rFonts w:ascii="Times New Roman" w:hAnsi="Times New Roman" w:cs="Times New Roman"/>
                <w:b w:val="0"/>
                <w:bCs w:val="0"/>
                <w:noProof/>
                <w:webHidden/>
              </w:rPr>
              <w:t>36</w:t>
            </w:r>
            <w:r w:rsidR="009D15C1" w:rsidRPr="009D15C1">
              <w:rPr>
                <w:rFonts w:ascii="Times New Roman" w:hAnsi="Times New Roman" w:cs="Times New Roman"/>
                <w:b w:val="0"/>
                <w:bCs w:val="0"/>
                <w:noProof/>
                <w:webHidden/>
              </w:rPr>
              <w:fldChar w:fldCharType="end"/>
            </w:r>
          </w:hyperlink>
        </w:p>
        <w:p w14:paraId="2FAB6344" w14:textId="77A36558" w:rsidR="009D15C1" w:rsidRPr="009D15C1" w:rsidRDefault="004A0598"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8" w:history="1">
            <w:r w:rsidR="009D15C1" w:rsidRPr="009D15C1">
              <w:rPr>
                <w:rStyle w:val="a6"/>
                <w:rFonts w:ascii="Times New Roman" w:hAnsi="Times New Roman" w:cs="Times New Roman"/>
                <w:b w:val="0"/>
                <w:bCs w:val="0"/>
                <w:noProof/>
              </w:rPr>
              <w:t>5</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ОБЩИЕ КРИТЕРИИ ОЦЕНКИ РЕЗУЛЬТАТОВ ОСВОЕНИЯ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_Toc194937268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D2677C">
              <w:rPr>
                <w:rFonts w:ascii="Times New Roman" w:hAnsi="Times New Roman" w:cs="Times New Roman"/>
                <w:b w:val="0"/>
                <w:bCs w:val="0"/>
                <w:noProof/>
                <w:webHidden/>
              </w:rPr>
              <w:t>39</w:t>
            </w:r>
            <w:r w:rsidR="009D15C1" w:rsidRPr="009D15C1">
              <w:rPr>
                <w:rFonts w:ascii="Times New Roman" w:hAnsi="Times New Roman" w:cs="Times New Roman"/>
                <w:b w:val="0"/>
                <w:bCs w:val="0"/>
                <w:noProof/>
                <w:webHidden/>
              </w:rPr>
              <w:fldChar w:fldCharType="end"/>
            </w:r>
          </w:hyperlink>
        </w:p>
        <w:p w14:paraId="589B89F1" w14:textId="5D0BE285" w:rsidR="000D675A" w:rsidRDefault="000D675A" w:rsidP="009D15C1">
          <w:pPr>
            <w:tabs>
              <w:tab w:val="left" w:pos="284"/>
              <w:tab w:val="left" w:pos="426"/>
              <w:tab w:val="right" w:pos="9345"/>
            </w:tabs>
            <w:spacing w:line="240" w:lineRule="auto"/>
            <w:ind w:firstLine="0"/>
            <w:jc w:val="left"/>
          </w:pPr>
          <w:r w:rsidRPr="009D15C1">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63A90047" w:rsidR="005B04DA" w:rsidRPr="005B04DA" w:rsidRDefault="005B04DA" w:rsidP="005B04DA">
      <w:pPr>
        <w:pStyle w:val="1"/>
      </w:pPr>
      <w:bookmarkStart w:id="4" w:name="_Toc193985524"/>
      <w:bookmarkStart w:id="5" w:name="_Toc193985667"/>
      <w:bookmarkStart w:id="6" w:name="_Toc194937264"/>
      <w:r w:rsidRPr="005B04DA">
        <w:lastRenderedPageBreak/>
        <w:t xml:space="preserve">ПАСПОРТ РАБОЧЕЙ ПРОГРАММЫ </w:t>
      </w:r>
      <w:bookmarkEnd w:id="4"/>
      <w:bookmarkEnd w:id="5"/>
      <w:r w:rsidR="005F735D">
        <w:t>ПРОФЕССИОНАЛЬНОГО МОДУЛЯ</w:t>
      </w:r>
      <w:bookmarkEnd w:id="6"/>
    </w:p>
    <w:p w14:paraId="72B5A3B2" w14:textId="1AC3CE10" w:rsidR="005B04DA" w:rsidRDefault="005B04DA" w:rsidP="00932604">
      <w:pPr>
        <w:pStyle w:val="2"/>
      </w:pPr>
      <w:r>
        <w:t xml:space="preserve">Область применения рабочей программы </w:t>
      </w:r>
    </w:p>
    <w:p w14:paraId="65587264" w14:textId="775E5A1E" w:rsidR="005F735D" w:rsidRDefault="005F735D" w:rsidP="005B04DA">
      <w:r>
        <w:t xml:space="preserve">Рабочая программа профессионального модуля является обязательной частью основной образовательной программы в соответствии с ФГОС СПО </w:t>
      </w:r>
      <w:r w:rsidR="00132457">
        <w:rPr>
          <w:b/>
          <w:bCs/>
        </w:rPr>
        <w:t>40.02.04 Юриспруденция</w:t>
      </w:r>
      <w:r>
        <w:t xml:space="preserve">. </w:t>
      </w:r>
    </w:p>
    <w:p w14:paraId="18BE9287" w14:textId="710911B1" w:rsidR="00E35BFC" w:rsidRDefault="00E35BFC" w:rsidP="005B04DA">
      <w:r w:rsidRPr="00E35BFC">
        <w:t xml:space="preserve">При реализации рабочей программы </w:t>
      </w:r>
      <w:r w:rsidR="005F735D">
        <w:t>профессионального модуля</w:t>
      </w:r>
      <w:r>
        <w:t xml:space="preserve"> </w:t>
      </w:r>
      <w:r w:rsidR="009641E4">
        <w:rPr>
          <w:b/>
          <w:bCs/>
        </w:rPr>
        <w:t>ПМ.0</w:t>
      </w:r>
      <w:r w:rsidR="004A13A7">
        <w:rPr>
          <w:b/>
          <w:bCs/>
        </w:rPr>
        <w:t xml:space="preserve">2 </w:t>
      </w:r>
      <w:r w:rsidR="004A13A7" w:rsidRPr="004A13A7">
        <w:rPr>
          <w:b/>
          <w:bCs/>
        </w:rPr>
        <w:t>Правоохранительная</w:t>
      </w:r>
      <w:r w:rsidR="00132457" w:rsidRPr="00132457">
        <w:rPr>
          <w:b/>
          <w:bCs/>
        </w:rPr>
        <w:t xml:space="preserve"> деятельность</w:t>
      </w:r>
      <w:r w:rsidR="00132457">
        <w:rPr>
          <w:b/>
          <w:bCs/>
        </w:rPr>
        <w:t xml:space="preserve"> </w:t>
      </w:r>
      <w:r w:rsidR="00EB2E19" w:rsidRPr="00E35BFC">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5BF53EA7" w14:textId="573855EA" w:rsidR="0070393D" w:rsidRPr="0070393D" w:rsidRDefault="00A20D91" w:rsidP="00932604">
      <w:pPr>
        <w:pStyle w:val="2"/>
      </w:pPr>
      <w:r>
        <w:t xml:space="preserve">Цель и планируемые результаты освоения </w:t>
      </w:r>
      <w:r w:rsidR="00FE749F">
        <w:t>профессионального модуля</w:t>
      </w:r>
      <w:r>
        <w:t>:</w:t>
      </w:r>
    </w:p>
    <w:p w14:paraId="1A6B82CC" w14:textId="2D18A199" w:rsidR="00A20D91" w:rsidRDefault="00225F7D" w:rsidP="00A20D91">
      <w:r w:rsidRPr="00225F7D">
        <w:t>В результате изучения профессионального модуля обучающийся должен освоить соответствующие ему общие и профессиональные компетенции:</w:t>
      </w:r>
    </w:p>
    <w:p w14:paraId="24FC330B" w14:textId="2D816162" w:rsidR="00225F7D" w:rsidRPr="00225F7D" w:rsidRDefault="00225F7D" w:rsidP="00225F7D">
      <w:pPr>
        <w:ind w:firstLine="851"/>
        <w:rPr>
          <w:rFonts w:eastAsia="Times New Roman" w:cs="Times New Roman"/>
          <w:b/>
          <w:bCs/>
          <w:color w:val="00000A"/>
          <w:szCs w:val="24"/>
          <w:lang w:eastAsia="ru-RU"/>
        </w:rPr>
      </w:pPr>
      <w:r w:rsidRPr="00225F7D">
        <w:rPr>
          <w:rFonts w:eastAsia="Times New Roman" w:cs="Times New Roman"/>
          <w:b/>
          <w:bCs/>
          <w:color w:val="00000A"/>
          <w:szCs w:val="24"/>
          <w:lang w:eastAsia="ru-RU"/>
        </w:rPr>
        <w:t>1.2.1 Перечень общих компетенций</w:t>
      </w:r>
    </w:p>
    <w:tbl>
      <w:tblPr>
        <w:tblStyle w:val="a7"/>
        <w:tblW w:w="0" w:type="auto"/>
        <w:tblLook w:val="04A0" w:firstRow="1" w:lastRow="0" w:firstColumn="1" w:lastColumn="0" w:noHBand="0" w:noVBand="1"/>
      </w:tblPr>
      <w:tblGrid>
        <w:gridCol w:w="988"/>
        <w:gridCol w:w="8356"/>
      </w:tblGrid>
      <w:tr w:rsidR="003C2845" w:rsidRPr="00432DB5" w14:paraId="01993197" w14:textId="77777777" w:rsidTr="009D15C1">
        <w:tc>
          <w:tcPr>
            <w:tcW w:w="988" w:type="dxa"/>
          </w:tcPr>
          <w:p w14:paraId="21A898EF" w14:textId="77777777" w:rsidR="003C2845" w:rsidRPr="00432DB5" w:rsidRDefault="003C2845" w:rsidP="003C2845">
            <w:pPr>
              <w:spacing w:line="240" w:lineRule="auto"/>
              <w:ind w:firstLine="0"/>
              <w:jc w:val="center"/>
              <w:rPr>
                <w:sz w:val="22"/>
              </w:rPr>
            </w:pPr>
            <w:r w:rsidRPr="00432DB5">
              <w:rPr>
                <w:b/>
                <w:sz w:val="22"/>
              </w:rPr>
              <w:t>Код</w:t>
            </w:r>
          </w:p>
        </w:tc>
        <w:tc>
          <w:tcPr>
            <w:tcW w:w="8356" w:type="dxa"/>
          </w:tcPr>
          <w:p w14:paraId="5BFFDB9E" w14:textId="77777777" w:rsidR="003C2845" w:rsidRPr="00432DB5" w:rsidRDefault="003C2845" w:rsidP="003C2845">
            <w:pPr>
              <w:spacing w:line="240" w:lineRule="auto"/>
              <w:ind w:firstLine="0"/>
              <w:jc w:val="center"/>
              <w:rPr>
                <w:sz w:val="22"/>
              </w:rPr>
            </w:pPr>
            <w:r w:rsidRPr="00432DB5">
              <w:rPr>
                <w:b/>
                <w:sz w:val="22"/>
              </w:rPr>
              <w:t>Наименование общих компетенций</w:t>
            </w:r>
          </w:p>
        </w:tc>
      </w:tr>
      <w:tr w:rsidR="003C2845" w:rsidRPr="00432DB5" w14:paraId="5B9FB857" w14:textId="77777777" w:rsidTr="009D15C1">
        <w:tc>
          <w:tcPr>
            <w:tcW w:w="988" w:type="dxa"/>
          </w:tcPr>
          <w:p w14:paraId="6D1024A0" w14:textId="77777777" w:rsidR="003C2845" w:rsidRPr="00432DB5" w:rsidRDefault="003C2845" w:rsidP="003C2845">
            <w:pPr>
              <w:spacing w:line="240" w:lineRule="auto"/>
              <w:ind w:firstLine="0"/>
              <w:jc w:val="center"/>
              <w:rPr>
                <w:sz w:val="22"/>
              </w:rPr>
            </w:pPr>
            <w:r w:rsidRPr="00432DB5">
              <w:rPr>
                <w:sz w:val="22"/>
              </w:rPr>
              <w:t>ОК 01</w:t>
            </w:r>
          </w:p>
        </w:tc>
        <w:tc>
          <w:tcPr>
            <w:tcW w:w="8356" w:type="dxa"/>
          </w:tcPr>
          <w:p w14:paraId="1F5A05DD" w14:textId="77777777" w:rsidR="003C2845" w:rsidRPr="00432DB5" w:rsidRDefault="003C2845" w:rsidP="003C2845">
            <w:pPr>
              <w:spacing w:line="240" w:lineRule="auto"/>
              <w:ind w:firstLine="0"/>
              <w:rPr>
                <w:sz w:val="22"/>
              </w:rPr>
            </w:pPr>
            <w:r w:rsidRPr="00432DB5">
              <w:rPr>
                <w:sz w:val="22"/>
              </w:rPr>
              <w:t>Выбирать способы решения задач профессиональной деятельности применительно к различным контекстам</w:t>
            </w:r>
          </w:p>
        </w:tc>
      </w:tr>
      <w:tr w:rsidR="003C2845" w:rsidRPr="00432DB5" w14:paraId="5806FBCE" w14:textId="77777777" w:rsidTr="009D15C1">
        <w:trPr>
          <w:trHeight w:val="368"/>
        </w:trPr>
        <w:tc>
          <w:tcPr>
            <w:tcW w:w="988" w:type="dxa"/>
          </w:tcPr>
          <w:p w14:paraId="196FBF45" w14:textId="77777777" w:rsidR="003C2845" w:rsidRPr="00432DB5" w:rsidRDefault="003C2845" w:rsidP="003C2845">
            <w:pPr>
              <w:spacing w:line="240" w:lineRule="auto"/>
              <w:ind w:firstLine="0"/>
              <w:jc w:val="center"/>
              <w:rPr>
                <w:sz w:val="22"/>
              </w:rPr>
            </w:pPr>
            <w:r w:rsidRPr="00432DB5">
              <w:rPr>
                <w:sz w:val="22"/>
              </w:rPr>
              <w:t>ОК 02</w:t>
            </w:r>
          </w:p>
        </w:tc>
        <w:tc>
          <w:tcPr>
            <w:tcW w:w="8356" w:type="dxa"/>
          </w:tcPr>
          <w:p w14:paraId="6F096F7D" w14:textId="77777777" w:rsidR="003C2845" w:rsidRPr="00432DB5" w:rsidRDefault="003C2845" w:rsidP="003C2845">
            <w:pPr>
              <w:spacing w:line="240" w:lineRule="auto"/>
              <w:ind w:firstLine="0"/>
              <w:rPr>
                <w:sz w:val="22"/>
              </w:rPr>
            </w:pPr>
            <w:r w:rsidRPr="00432DB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432DB5" w14:paraId="3D4F89C6" w14:textId="77777777" w:rsidTr="009D15C1">
        <w:tc>
          <w:tcPr>
            <w:tcW w:w="988" w:type="dxa"/>
          </w:tcPr>
          <w:p w14:paraId="1EF6EF2C" w14:textId="77777777" w:rsidR="003C2845" w:rsidRPr="00432DB5" w:rsidRDefault="003C2845" w:rsidP="003C2845">
            <w:pPr>
              <w:spacing w:line="240" w:lineRule="auto"/>
              <w:ind w:firstLine="0"/>
              <w:jc w:val="center"/>
              <w:rPr>
                <w:sz w:val="22"/>
              </w:rPr>
            </w:pPr>
            <w:r w:rsidRPr="00432DB5">
              <w:rPr>
                <w:sz w:val="22"/>
              </w:rPr>
              <w:t>ОК 03</w:t>
            </w:r>
          </w:p>
        </w:tc>
        <w:tc>
          <w:tcPr>
            <w:tcW w:w="8356" w:type="dxa"/>
          </w:tcPr>
          <w:p w14:paraId="02421C97" w14:textId="77777777" w:rsidR="003C2845" w:rsidRPr="00432DB5" w:rsidRDefault="003C2845" w:rsidP="003C2845">
            <w:pPr>
              <w:spacing w:line="240" w:lineRule="auto"/>
              <w:ind w:firstLine="0"/>
              <w:rPr>
                <w:sz w:val="22"/>
              </w:rPr>
            </w:pPr>
            <w:r w:rsidRPr="00432DB5">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C2845" w:rsidRPr="00432DB5" w14:paraId="0A0E171C" w14:textId="77777777" w:rsidTr="009D15C1">
        <w:tc>
          <w:tcPr>
            <w:tcW w:w="988" w:type="dxa"/>
          </w:tcPr>
          <w:p w14:paraId="2F653E42" w14:textId="77777777" w:rsidR="003C2845" w:rsidRPr="00432DB5" w:rsidRDefault="003C2845" w:rsidP="003C2845">
            <w:pPr>
              <w:spacing w:line="240" w:lineRule="auto"/>
              <w:ind w:firstLine="0"/>
              <w:jc w:val="center"/>
              <w:rPr>
                <w:sz w:val="22"/>
              </w:rPr>
            </w:pPr>
            <w:r w:rsidRPr="00432DB5">
              <w:rPr>
                <w:sz w:val="22"/>
              </w:rPr>
              <w:t>ОК 04</w:t>
            </w:r>
          </w:p>
        </w:tc>
        <w:tc>
          <w:tcPr>
            <w:tcW w:w="8356" w:type="dxa"/>
          </w:tcPr>
          <w:p w14:paraId="5A1245D6" w14:textId="77777777" w:rsidR="003C2845" w:rsidRPr="00432DB5" w:rsidRDefault="003C2845" w:rsidP="003C2845">
            <w:pPr>
              <w:spacing w:line="240" w:lineRule="auto"/>
              <w:ind w:firstLine="0"/>
              <w:rPr>
                <w:sz w:val="22"/>
              </w:rPr>
            </w:pPr>
            <w:r w:rsidRPr="00432DB5">
              <w:rPr>
                <w:sz w:val="22"/>
              </w:rPr>
              <w:t>Эффективно взаимодействовать и работать в коллективе и команде</w:t>
            </w:r>
          </w:p>
        </w:tc>
      </w:tr>
      <w:tr w:rsidR="003C2845" w:rsidRPr="00432DB5" w14:paraId="301D7A4A" w14:textId="77777777" w:rsidTr="009D15C1">
        <w:tc>
          <w:tcPr>
            <w:tcW w:w="988" w:type="dxa"/>
          </w:tcPr>
          <w:p w14:paraId="59994405" w14:textId="77777777" w:rsidR="003C2845" w:rsidRPr="00432DB5" w:rsidRDefault="003C2845" w:rsidP="003C2845">
            <w:pPr>
              <w:spacing w:line="240" w:lineRule="auto"/>
              <w:ind w:firstLine="0"/>
              <w:jc w:val="center"/>
              <w:rPr>
                <w:sz w:val="22"/>
              </w:rPr>
            </w:pPr>
            <w:r w:rsidRPr="00432DB5">
              <w:rPr>
                <w:sz w:val="22"/>
              </w:rPr>
              <w:t>ОК 05</w:t>
            </w:r>
          </w:p>
        </w:tc>
        <w:tc>
          <w:tcPr>
            <w:tcW w:w="8356" w:type="dxa"/>
          </w:tcPr>
          <w:p w14:paraId="67D34C28" w14:textId="77777777" w:rsidR="003C2845" w:rsidRPr="00432DB5" w:rsidRDefault="003C2845" w:rsidP="003C2845">
            <w:pPr>
              <w:spacing w:line="240" w:lineRule="auto"/>
              <w:ind w:firstLine="0"/>
              <w:rPr>
                <w:sz w:val="22"/>
              </w:rPr>
            </w:pPr>
            <w:r w:rsidRPr="00432DB5">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2845" w:rsidRPr="00432DB5" w14:paraId="2C84797A" w14:textId="77777777" w:rsidTr="009D15C1">
        <w:tc>
          <w:tcPr>
            <w:tcW w:w="988" w:type="dxa"/>
          </w:tcPr>
          <w:p w14:paraId="75E947F7" w14:textId="77777777" w:rsidR="003C2845" w:rsidRPr="00432DB5" w:rsidRDefault="003C2845" w:rsidP="003C2845">
            <w:pPr>
              <w:spacing w:line="240" w:lineRule="auto"/>
              <w:ind w:firstLine="0"/>
              <w:jc w:val="center"/>
              <w:rPr>
                <w:sz w:val="22"/>
              </w:rPr>
            </w:pPr>
            <w:r w:rsidRPr="00432DB5">
              <w:rPr>
                <w:sz w:val="22"/>
              </w:rPr>
              <w:t>ОК 06</w:t>
            </w:r>
          </w:p>
        </w:tc>
        <w:tc>
          <w:tcPr>
            <w:tcW w:w="8356" w:type="dxa"/>
          </w:tcPr>
          <w:p w14:paraId="117ABBD4" w14:textId="77777777" w:rsidR="003C2845" w:rsidRPr="00432DB5" w:rsidRDefault="003C2845" w:rsidP="003C2845">
            <w:pPr>
              <w:spacing w:line="240" w:lineRule="auto"/>
              <w:ind w:firstLine="0"/>
              <w:rPr>
                <w:sz w:val="22"/>
              </w:rPr>
            </w:pPr>
            <w:r w:rsidRPr="00432DB5">
              <w:rPr>
                <w:sz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C2845" w:rsidRPr="00432DB5" w14:paraId="7202E1CC" w14:textId="77777777" w:rsidTr="009D15C1">
        <w:tc>
          <w:tcPr>
            <w:tcW w:w="988" w:type="dxa"/>
          </w:tcPr>
          <w:p w14:paraId="7134FF68" w14:textId="77777777" w:rsidR="003C2845" w:rsidRPr="00432DB5" w:rsidRDefault="003C2845" w:rsidP="003C2845">
            <w:pPr>
              <w:spacing w:line="240" w:lineRule="auto"/>
              <w:ind w:firstLine="0"/>
              <w:jc w:val="center"/>
              <w:rPr>
                <w:sz w:val="22"/>
              </w:rPr>
            </w:pPr>
            <w:r w:rsidRPr="00432DB5">
              <w:rPr>
                <w:sz w:val="22"/>
              </w:rPr>
              <w:t>ОК 07</w:t>
            </w:r>
          </w:p>
        </w:tc>
        <w:tc>
          <w:tcPr>
            <w:tcW w:w="8356" w:type="dxa"/>
          </w:tcPr>
          <w:p w14:paraId="19371A91" w14:textId="77777777" w:rsidR="003C2845" w:rsidRPr="00432DB5" w:rsidRDefault="003C2845" w:rsidP="003C2845">
            <w:pPr>
              <w:spacing w:line="240" w:lineRule="auto"/>
              <w:ind w:firstLine="0"/>
              <w:rPr>
                <w:sz w:val="22"/>
              </w:rPr>
            </w:pPr>
            <w:r w:rsidRPr="00432DB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C2845" w:rsidRPr="00432DB5" w14:paraId="31D8D98C" w14:textId="77777777" w:rsidTr="009D15C1">
        <w:trPr>
          <w:trHeight w:val="495"/>
        </w:trPr>
        <w:tc>
          <w:tcPr>
            <w:tcW w:w="988" w:type="dxa"/>
          </w:tcPr>
          <w:p w14:paraId="2F12619A" w14:textId="77777777" w:rsidR="003C2845" w:rsidRPr="00432DB5" w:rsidRDefault="003C2845" w:rsidP="003C2845">
            <w:pPr>
              <w:spacing w:line="240" w:lineRule="auto"/>
              <w:ind w:firstLine="0"/>
              <w:jc w:val="center"/>
              <w:rPr>
                <w:sz w:val="22"/>
              </w:rPr>
            </w:pPr>
            <w:r w:rsidRPr="00432DB5">
              <w:rPr>
                <w:sz w:val="22"/>
              </w:rPr>
              <w:t>ОК 09</w:t>
            </w:r>
          </w:p>
        </w:tc>
        <w:tc>
          <w:tcPr>
            <w:tcW w:w="8356" w:type="dxa"/>
          </w:tcPr>
          <w:p w14:paraId="6F3726D0" w14:textId="5F989D7A" w:rsidR="00225F7D" w:rsidRPr="00432DB5" w:rsidRDefault="003C2845" w:rsidP="00225F7D">
            <w:pPr>
              <w:spacing w:line="240" w:lineRule="auto"/>
              <w:ind w:firstLine="0"/>
              <w:rPr>
                <w:sz w:val="22"/>
              </w:rPr>
            </w:pPr>
            <w:r w:rsidRPr="00432DB5">
              <w:rPr>
                <w:sz w:val="22"/>
              </w:rPr>
              <w:t>Пользоваться профессиональной документацией на государственном и иностранном языках</w:t>
            </w:r>
          </w:p>
        </w:tc>
      </w:tr>
    </w:tbl>
    <w:p w14:paraId="61A78A9D" w14:textId="737D8B57" w:rsidR="0070393D" w:rsidRPr="00225F7D" w:rsidRDefault="00225F7D" w:rsidP="0070393D">
      <w:pPr>
        <w:spacing w:before="240"/>
        <w:ind w:firstLine="851"/>
        <w:rPr>
          <w:rFonts w:eastAsia="Times New Roman" w:cs="Times New Roman"/>
          <w:b/>
          <w:bCs/>
          <w:iCs/>
          <w:color w:val="00000A"/>
          <w:szCs w:val="24"/>
          <w:lang w:eastAsia="ru-RU"/>
        </w:rPr>
      </w:pPr>
      <w:r w:rsidRPr="00225F7D">
        <w:rPr>
          <w:rFonts w:eastAsia="Times New Roman" w:cs="Times New Roman"/>
          <w:b/>
          <w:bCs/>
          <w:iCs/>
          <w:color w:val="00000A"/>
          <w:szCs w:val="24"/>
          <w:lang w:eastAsia="ru-RU"/>
        </w:rPr>
        <w:t>1.2.2 Перечень профессиональных компетенций</w:t>
      </w:r>
    </w:p>
    <w:tbl>
      <w:tblPr>
        <w:tblStyle w:val="a7"/>
        <w:tblW w:w="0" w:type="auto"/>
        <w:tblLook w:val="04A0" w:firstRow="1" w:lastRow="0" w:firstColumn="1" w:lastColumn="0" w:noHBand="0" w:noVBand="1"/>
      </w:tblPr>
      <w:tblGrid>
        <w:gridCol w:w="988"/>
        <w:gridCol w:w="8356"/>
      </w:tblGrid>
      <w:tr w:rsidR="00225F7D" w:rsidRPr="00D06331" w14:paraId="532E7343" w14:textId="77777777" w:rsidTr="009641E4">
        <w:trPr>
          <w:trHeight w:val="108"/>
          <w:tblHeader/>
        </w:trPr>
        <w:tc>
          <w:tcPr>
            <w:tcW w:w="988" w:type="dxa"/>
          </w:tcPr>
          <w:p w14:paraId="4DFBF3F2" w14:textId="4C362B71" w:rsidR="00225F7D" w:rsidRPr="00D06331" w:rsidRDefault="00225F7D" w:rsidP="00536EB9">
            <w:pPr>
              <w:spacing w:line="240" w:lineRule="auto"/>
              <w:ind w:firstLine="0"/>
              <w:jc w:val="center"/>
              <w:rPr>
                <w:sz w:val="22"/>
              </w:rPr>
            </w:pPr>
            <w:r w:rsidRPr="00D06331">
              <w:rPr>
                <w:b/>
                <w:bCs/>
                <w:sz w:val="22"/>
              </w:rPr>
              <w:t>Код</w:t>
            </w:r>
          </w:p>
        </w:tc>
        <w:tc>
          <w:tcPr>
            <w:tcW w:w="8356" w:type="dxa"/>
          </w:tcPr>
          <w:p w14:paraId="55CA766F" w14:textId="6968FA90" w:rsidR="00225F7D" w:rsidRPr="00D06331" w:rsidRDefault="00225F7D" w:rsidP="00536EB9">
            <w:pPr>
              <w:spacing w:line="240" w:lineRule="auto"/>
              <w:ind w:firstLine="0"/>
              <w:jc w:val="center"/>
              <w:rPr>
                <w:sz w:val="22"/>
              </w:rPr>
            </w:pPr>
            <w:r w:rsidRPr="00D06331">
              <w:rPr>
                <w:b/>
                <w:bCs/>
                <w:sz w:val="22"/>
              </w:rPr>
              <w:t>Наименование видов деятельности и профессиональных компетенций</w:t>
            </w:r>
          </w:p>
        </w:tc>
      </w:tr>
      <w:tr w:rsidR="00225F7D" w:rsidRPr="00D06331" w14:paraId="7A5B0664" w14:textId="77777777" w:rsidTr="009D15C1">
        <w:trPr>
          <w:trHeight w:val="108"/>
        </w:trPr>
        <w:tc>
          <w:tcPr>
            <w:tcW w:w="988" w:type="dxa"/>
          </w:tcPr>
          <w:p w14:paraId="3B5E52A5" w14:textId="49BEF564" w:rsidR="00225F7D" w:rsidRPr="00D06331" w:rsidRDefault="00536EB9" w:rsidP="00536EB9">
            <w:pPr>
              <w:spacing w:line="240" w:lineRule="auto"/>
              <w:ind w:firstLine="0"/>
              <w:jc w:val="center"/>
              <w:rPr>
                <w:sz w:val="22"/>
              </w:rPr>
            </w:pPr>
            <w:r w:rsidRPr="00D06331">
              <w:rPr>
                <w:sz w:val="22"/>
              </w:rPr>
              <w:t xml:space="preserve">ВД </w:t>
            </w:r>
            <w:r w:rsidR="004A13A7">
              <w:rPr>
                <w:sz w:val="22"/>
              </w:rPr>
              <w:t>2</w:t>
            </w:r>
          </w:p>
        </w:tc>
        <w:tc>
          <w:tcPr>
            <w:tcW w:w="8356" w:type="dxa"/>
          </w:tcPr>
          <w:p w14:paraId="2C956546" w14:textId="3C7DF107" w:rsidR="00225F7D" w:rsidRPr="00D06331" w:rsidRDefault="004A13A7" w:rsidP="00536EB9">
            <w:pPr>
              <w:spacing w:line="240" w:lineRule="auto"/>
              <w:ind w:firstLine="0"/>
              <w:rPr>
                <w:sz w:val="22"/>
              </w:rPr>
            </w:pPr>
            <w:r w:rsidRPr="00D06331">
              <w:rPr>
                <w:sz w:val="22"/>
              </w:rPr>
              <w:t>Право</w:t>
            </w:r>
            <w:r>
              <w:rPr>
                <w:sz w:val="22"/>
              </w:rPr>
              <w:t>охранительная</w:t>
            </w:r>
            <w:r w:rsidR="00132457" w:rsidRPr="00D06331">
              <w:rPr>
                <w:sz w:val="22"/>
              </w:rPr>
              <w:t xml:space="preserve"> деятельность</w:t>
            </w:r>
          </w:p>
        </w:tc>
      </w:tr>
      <w:tr w:rsidR="00132457" w:rsidRPr="00D06331" w14:paraId="0AF7C959" w14:textId="77777777" w:rsidTr="00536EB9">
        <w:trPr>
          <w:trHeight w:val="88"/>
        </w:trPr>
        <w:tc>
          <w:tcPr>
            <w:tcW w:w="988" w:type="dxa"/>
          </w:tcPr>
          <w:p w14:paraId="334DF389" w14:textId="69D1835D" w:rsidR="00132457" w:rsidRPr="00D06331" w:rsidRDefault="00132457" w:rsidP="00132457">
            <w:pPr>
              <w:spacing w:line="240" w:lineRule="auto"/>
              <w:ind w:firstLine="0"/>
              <w:jc w:val="center"/>
              <w:rPr>
                <w:sz w:val="22"/>
              </w:rPr>
            </w:pPr>
            <w:r w:rsidRPr="00D06331">
              <w:rPr>
                <w:sz w:val="22"/>
              </w:rPr>
              <w:t xml:space="preserve">ПК </w:t>
            </w:r>
            <w:r w:rsidR="004A13A7">
              <w:rPr>
                <w:sz w:val="22"/>
              </w:rPr>
              <w:t>2</w:t>
            </w:r>
            <w:r w:rsidRPr="00D06331">
              <w:rPr>
                <w:sz w:val="22"/>
              </w:rPr>
              <w:t>.1</w:t>
            </w:r>
          </w:p>
        </w:tc>
        <w:tc>
          <w:tcPr>
            <w:tcW w:w="8356" w:type="dxa"/>
          </w:tcPr>
          <w:p w14:paraId="50849FEB" w14:textId="2E5EDD0C" w:rsidR="00132457" w:rsidRPr="00D06331" w:rsidRDefault="004A13A7" w:rsidP="00132457">
            <w:pPr>
              <w:widowControl w:val="0"/>
              <w:tabs>
                <w:tab w:val="left" w:pos="0"/>
              </w:tabs>
              <w:autoSpaceDE w:val="0"/>
              <w:autoSpaceDN w:val="0"/>
              <w:spacing w:line="240" w:lineRule="auto"/>
              <w:ind w:right="-6" w:firstLine="0"/>
              <w:rPr>
                <w:rFonts w:eastAsia="Times New Roman" w:cs="Times New Roman"/>
                <w:sz w:val="22"/>
              </w:rPr>
            </w:pPr>
            <w:r w:rsidRPr="004A13A7">
              <w:rPr>
                <w:rFonts w:eastAsia="Times New Roman" w:cs="Times New Roman"/>
                <w:sz w:val="22"/>
              </w:rPr>
              <w:t>Осуществлять контроль соблюдения законодательства Российской Федерации субъектами права.</w:t>
            </w:r>
          </w:p>
        </w:tc>
      </w:tr>
      <w:tr w:rsidR="00132457" w:rsidRPr="00D06331" w14:paraId="7F849520" w14:textId="77777777" w:rsidTr="009D15C1">
        <w:trPr>
          <w:trHeight w:val="108"/>
        </w:trPr>
        <w:tc>
          <w:tcPr>
            <w:tcW w:w="988" w:type="dxa"/>
          </w:tcPr>
          <w:p w14:paraId="655BB167" w14:textId="72CF138A" w:rsidR="00132457" w:rsidRPr="00D06331" w:rsidRDefault="00132457" w:rsidP="00132457">
            <w:pPr>
              <w:spacing w:line="240" w:lineRule="auto"/>
              <w:ind w:firstLine="0"/>
              <w:jc w:val="center"/>
              <w:rPr>
                <w:sz w:val="22"/>
              </w:rPr>
            </w:pPr>
            <w:r w:rsidRPr="00D06331">
              <w:rPr>
                <w:sz w:val="22"/>
              </w:rPr>
              <w:t xml:space="preserve">ПК </w:t>
            </w:r>
            <w:r w:rsidR="004A13A7">
              <w:rPr>
                <w:sz w:val="22"/>
              </w:rPr>
              <w:t>2</w:t>
            </w:r>
            <w:r w:rsidRPr="00D06331">
              <w:rPr>
                <w:sz w:val="22"/>
              </w:rPr>
              <w:t>.2</w:t>
            </w:r>
          </w:p>
        </w:tc>
        <w:tc>
          <w:tcPr>
            <w:tcW w:w="8356" w:type="dxa"/>
          </w:tcPr>
          <w:p w14:paraId="09B1A7F2" w14:textId="21768BE5" w:rsidR="00132457" w:rsidRPr="00D06331" w:rsidRDefault="004A13A7" w:rsidP="00132457">
            <w:pPr>
              <w:spacing w:line="240" w:lineRule="auto"/>
              <w:ind w:firstLine="0"/>
              <w:rPr>
                <w:sz w:val="22"/>
              </w:rPr>
            </w:pPr>
            <w:r w:rsidRPr="004A13A7">
              <w:rPr>
                <w:sz w:val="22"/>
              </w:rPr>
              <w:t>Систематизировать нормативные правовые акты и обобщать правоприменительную практику по вопросам расследования и предупреждения преступлений и иных правонарушений.</w:t>
            </w:r>
          </w:p>
        </w:tc>
      </w:tr>
      <w:tr w:rsidR="00132457" w:rsidRPr="00D06331" w14:paraId="61D8C022" w14:textId="77777777" w:rsidTr="009D15C1">
        <w:trPr>
          <w:trHeight w:val="108"/>
        </w:trPr>
        <w:tc>
          <w:tcPr>
            <w:tcW w:w="988" w:type="dxa"/>
          </w:tcPr>
          <w:p w14:paraId="4A451A7D" w14:textId="248566EE" w:rsidR="00132457" w:rsidRPr="00D06331" w:rsidRDefault="00132457" w:rsidP="00132457">
            <w:pPr>
              <w:spacing w:line="240" w:lineRule="auto"/>
              <w:ind w:firstLine="0"/>
              <w:jc w:val="center"/>
              <w:rPr>
                <w:sz w:val="22"/>
              </w:rPr>
            </w:pPr>
            <w:r w:rsidRPr="00D06331">
              <w:rPr>
                <w:sz w:val="22"/>
              </w:rPr>
              <w:t xml:space="preserve">ПК </w:t>
            </w:r>
            <w:r w:rsidR="004A13A7">
              <w:rPr>
                <w:sz w:val="22"/>
              </w:rPr>
              <w:t>2</w:t>
            </w:r>
            <w:r w:rsidRPr="00D06331">
              <w:rPr>
                <w:sz w:val="22"/>
              </w:rPr>
              <w:t>.3</w:t>
            </w:r>
          </w:p>
        </w:tc>
        <w:tc>
          <w:tcPr>
            <w:tcW w:w="8356" w:type="dxa"/>
          </w:tcPr>
          <w:p w14:paraId="581612B6" w14:textId="7F82F1FB" w:rsidR="00132457" w:rsidRPr="00D06331" w:rsidRDefault="004A13A7" w:rsidP="00132457">
            <w:pPr>
              <w:spacing w:line="240" w:lineRule="auto"/>
              <w:ind w:firstLine="0"/>
              <w:rPr>
                <w:sz w:val="22"/>
              </w:rPr>
            </w:pPr>
            <w:r w:rsidRPr="004A13A7">
              <w:rPr>
                <w:sz w:val="22"/>
              </w:rPr>
              <w:t>Осуществлять оценку противоправного поведения и определять подведомственность рассмотрения дел.</w:t>
            </w:r>
          </w:p>
        </w:tc>
      </w:tr>
    </w:tbl>
    <w:p w14:paraId="2EA52282" w14:textId="2574ED5E" w:rsidR="00552447" w:rsidRDefault="00552447" w:rsidP="000E38D1">
      <w:pPr>
        <w:spacing w:line="240" w:lineRule="auto"/>
        <w:rPr>
          <w:rFonts w:eastAsia="Times New Roman" w:cs="Times New Roman"/>
          <w:b/>
          <w:bCs/>
          <w:iCs/>
          <w:color w:val="00000A"/>
          <w:szCs w:val="24"/>
          <w:lang w:eastAsia="ru-RU"/>
        </w:rPr>
      </w:pPr>
    </w:p>
    <w:p w14:paraId="104F5760" w14:textId="7B925D40" w:rsidR="000E38D1" w:rsidRDefault="000E38D1" w:rsidP="000E38D1">
      <w:pPr>
        <w:spacing w:line="240" w:lineRule="auto"/>
        <w:rPr>
          <w:rFonts w:eastAsia="Times New Roman" w:cs="Times New Roman"/>
          <w:b/>
          <w:bCs/>
          <w:iCs/>
          <w:color w:val="00000A"/>
          <w:szCs w:val="24"/>
          <w:lang w:eastAsia="ru-RU"/>
        </w:rPr>
      </w:pPr>
      <w:r w:rsidRPr="0070393D">
        <w:rPr>
          <w:rFonts w:eastAsia="Times New Roman" w:cs="Times New Roman"/>
          <w:b/>
          <w:bCs/>
          <w:iCs/>
          <w:color w:val="00000A"/>
          <w:szCs w:val="24"/>
          <w:lang w:eastAsia="ru-RU"/>
        </w:rPr>
        <w:lastRenderedPageBreak/>
        <w:t>1.2.3. В результате освоения профессионального модуля обучающийся должен:</w:t>
      </w:r>
    </w:p>
    <w:p w14:paraId="39105E21" w14:textId="77777777" w:rsidR="003418DA" w:rsidRDefault="003418DA" w:rsidP="000E38D1">
      <w:pPr>
        <w:spacing w:line="240" w:lineRule="auto"/>
        <w:rPr>
          <w:rFonts w:eastAsia="Times New Roman" w:cs="Times New Roman"/>
          <w:b/>
          <w:bCs/>
          <w:iCs/>
          <w:color w:val="00000A"/>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3"/>
      </w:tblGrid>
      <w:tr w:rsidR="00132457" w:rsidRPr="00132457" w14:paraId="4B4A8FD8" w14:textId="77777777" w:rsidTr="00852343">
        <w:tc>
          <w:tcPr>
            <w:tcW w:w="1271" w:type="dxa"/>
          </w:tcPr>
          <w:p w14:paraId="56BCDD2E" w14:textId="77777777" w:rsidR="00132457" w:rsidRPr="00132457" w:rsidRDefault="00132457" w:rsidP="00132457">
            <w:pPr>
              <w:spacing w:line="276" w:lineRule="auto"/>
              <w:ind w:firstLine="0"/>
              <w:jc w:val="left"/>
              <w:rPr>
                <w:rFonts w:eastAsia="Times New Roman" w:cs="Times New Roman"/>
                <w:b/>
                <w:sz w:val="22"/>
              </w:rPr>
            </w:pPr>
            <w:r w:rsidRPr="00132457">
              <w:rPr>
                <w:rFonts w:eastAsia="Times New Roman" w:cs="Times New Roman"/>
                <w:b/>
                <w:sz w:val="22"/>
              </w:rPr>
              <w:t>Владеть навыками</w:t>
            </w:r>
          </w:p>
        </w:tc>
        <w:tc>
          <w:tcPr>
            <w:tcW w:w="8073" w:type="dxa"/>
          </w:tcPr>
          <w:p w14:paraId="4D494C91" w14:textId="77777777" w:rsidR="004A13A7" w:rsidRPr="004A13A7" w:rsidRDefault="004A13A7" w:rsidP="004A13A7">
            <w:pPr>
              <w:pStyle w:val="a8"/>
              <w:numPr>
                <w:ilvl w:val="0"/>
                <w:numId w:val="29"/>
              </w:numPr>
              <w:spacing w:line="240" w:lineRule="auto"/>
              <w:ind w:left="0" w:firstLine="314"/>
              <w:rPr>
                <w:rFonts w:eastAsia="Times New Roman" w:cs="Times New Roman"/>
                <w:bCs/>
                <w:iCs/>
                <w:sz w:val="22"/>
              </w:rPr>
            </w:pPr>
            <w:r w:rsidRPr="004A13A7">
              <w:rPr>
                <w:rFonts w:eastAsia="Times New Roman" w:cs="Times New Roman"/>
                <w:bCs/>
                <w:iCs/>
                <w:sz w:val="22"/>
              </w:rPr>
              <w:t>информирования, приема и консультирования граждан и представителей юридических лиц по правовым вопросам;</w:t>
            </w:r>
          </w:p>
          <w:p w14:paraId="100B359D" w14:textId="77777777" w:rsidR="004A13A7" w:rsidRPr="004A13A7" w:rsidRDefault="004A13A7" w:rsidP="004A13A7">
            <w:pPr>
              <w:pStyle w:val="a8"/>
              <w:numPr>
                <w:ilvl w:val="0"/>
                <w:numId w:val="29"/>
              </w:numPr>
              <w:spacing w:line="240" w:lineRule="auto"/>
              <w:ind w:left="0" w:firstLine="314"/>
              <w:rPr>
                <w:rFonts w:eastAsia="Times New Roman" w:cs="Times New Roman"/>
                <w:bCs/>
                <w:iCs/>
                <w:sz w:val="22"/>
              </w:rPr>
            </w:pPr>
            <w:r w:rsidRPr="004A13A7">
              <w:rPr>
                <w:rFonts w:eastAsia="Times New Roman" w:cs="Times New Roman"/>
                <w:bCs/>
                <w:iCs/>
                <w:sz w:val="22"/>
              </w:rPr>
              <w:t>приема и регистрации заявлений и документов граждан;</w:t>
            </w:r>
          </w:p>
          <w:p w14:paraId="191480D5" w14:textId="77777777" w:rsidR="004A13A7" w:rsidRPr="004A13A7" w:rsidRDefault="004A13A7" w:rsidP="004A13A7">
            <w:pPr>
              <w:pStyle w:val="a8"/>
              <w:numPr>
                <w:ilvl w:val="0"/>
                <w:numId w:val="29"/>
              </w:numPr>
              <w:spacing w:line="240" w:lineRule="auto"/>
              <w:ind w:left="0" w:firstLine="314"/>
              <w:rPr>
                <w:rFonts w:eastAsia="Times New Roman" w:cs="Times New Roman"/>
                <w:bCs/>
                <w:iCs/>
                <w:sz w:val="22"/>
              </w:rPr>
            </w:pPr>
            <w:r w:rsidRPr="004A13A7">
              <w:rPr>
                <w:rFonts w:eastAsia="Times New Roman" w:cs="Times New Roman"/>
                <w:bCs/>
                <w:iCs/>
                <w:sz w:val="22"/>
              </w:rPr>
              <w:t>формирования и рассмотрения пакета документов для разрешения спорных вопросов;</w:t>
            </w:r>
          </w:p>
          <w:p w14:paraId="429F3914" w14:textId="77777777" w:rsidR="004A13A7" w:rsidRPr="004A13A7" w:rsidRDefault="004A13A7" w:rsidP="004A13A7">
            <w:pPr>
              <w:pStyle w:val="a8"/>
              <w:numPr>
                <w:ilvl w:val="0"/>
                <w:numId w:val="29"/>
              </w:numPr>
              <w:spacing w:line="240" w:lineRule="auto"/>
              <w:ind w:left="0" w:firstLine="314"/>
              <w:rPr>
                <w:rFonts w:eastAsia="Times New Roman" w:cs="Times New Roman"/>
                <w:bCs/>
                <w:iCs/>
                <w:sz w:val="22"/>
              </w:rPr>
            </w:pPr>
            <w:r w:rsidRPr="004A13A7">
              <w:rPr>
                <w:rFonts w:eastAsia="Times New Roman" w:cs="Times New Roman"/>
                <w:bCs/>
                <w:iCs/>
                <w:sz w:val="22"/>
              </w:rPr>
              <w:t>подготовки проектов решений;</w:t>
            </w:r>
          </w:p>
          <w:p w14:paraId="465BD015" w14:textId="715D9BF7" w:rsidR="00132457" w:rsidRPr="004A13A7" w:rsidRDefault="004A13A7" w:rsidP="004A13A7">
            <w:pPr>
              <w:pStyle w:val="a8"/>
              <w:numPr>
                <w:ilvl w:val="0"/>
                <w:numId w:val="29"/>
              </w:numPr>
              <w:spacing w:line="240" w:lineRule="auto"/>
              <w:ind w:left="0" w:firstLine="314"/>
              <w:rPr>
                <w:rFonts w:eastAsia="Times New Roman" w:cs="Times New Roman"/>
                <w:bCs/>
                <w:iCs/>
                <w:sz w:val="22"/>
              </w:rPr>
            </w:pPr>
            <w:r w:rsidRPr="004A13A7">
              <w:rPr>
                <w:rFonts w:eastAsia="Times New Roman" w:cs="Times New Roman"/>
                <w:bCs/>
                <w:iCs/>
                <w:sz w:val="22"/>
              </w:rPr>
              <w:t xml:space="preserve">выявления и осуществления учета лиц, совершивших преступления  </w:t>
            </w:r>
          </w:p>
        </w:tc>
      </w:tr>
      <w:tr w:rsidR="00132457" w:rsidRPr="00132457" w14:paraId="2488E575" w14:textId="77777777" w:rsidTr="00852343">
        <w:tc>
          <w:tcPr>
            <w:tcW w:w="1271" w:type="dxa"/>
          </w:tcPr>
          <w:p w14:paraId="067D1F9F" w14:textId="77777777" w:rsidR="00132457" w:rsidRPr="00132457" w:rsidRDefault="00132457" w:rsidP="00132457">
            <w:pPr>
              <w:spacing w:line="276" w:lineRule="auto"/>
              <w:ind w:firstLine="0"/>
              <w:jc w:val="left"/>
              <w:rPr>
                <w:rFonts w:eastAsia="Times New Roman" w:cs="Times New Roman"/>
                <w:b/>
                <w:sz w:val="22"/>
              </w:rPr>
            </w:pPr>
            <w:r w:rsidRPr="00132457">
              <w:rPr>
                <w:rFonts w:eastAsia="Times New Roman" w:cs="Times New Roman"/>
                <w:b/>
                <w:sz w:val="22"/>
              </w:rPr>
              <w:t>Уметь</w:t>
            </w:r>
          </w:p>
        </w:tc>
        <w:tc>
          <w:tcPr>
            <w:tcW w:w="8073" w:type="dxa"/>
          </w:tcPr>
          <w:p w14:paraId="4DF46988"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ориентироваться в системе и структуре правоохранительных и судебных органов;</w:t>
            </w:r>
          </w:p>
          <w:p w14:paraId="34816079"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разграничивать функции и компетенцию различных правоохранительных органов;</w:t>
            </w:r>
          </w:p>
          <w:p w14:paraId="625EC22B"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анализировать уголовное и уголовно-процессуальное законодательство, нормативные правовые акты, регламентирующие деятельность правоохранительных и судебных органов;</w:t>
            </w:r>
          </w:p>
          <w:p w14:paraId="684BDF02"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пользоваться приемами толкования уголовного закона и применять нормы уголовного права к конкретным жизненным ситуациям;</w:t>
            </w:r>
          </w:p>
          <w:p w14:paraId="41B74570"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определять признаки состава конкретного преступления, содержащегося в Особенной части Уголовного кодекса;</w:t>
            </w:r>
          </w:p>
          <w:p w14:paraId="2EEFC13D"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составлять уголовно-процессуальные документы;</w:t>
            </w:r>
          </w:p>
          <w:p w14:paraId="66FD7546" w14:textId="3ED51C0C" w:rsidR="00132457" w:rsidRPr="0013245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решать задачи по квалификации преступлений</w:t>
            </w:r>
          </w:p>
        </w:tc>
      </w:tr>
      <w:tr w:rsidR="00132457" w:rsidRPr="00132457" w14:paraId="21166DCF" w14:textId="77777777" w:rsidTr="00852343">
        <w:tc>
          <w:tcPr>
            <w:tcW w:w="1271" w:type="dxa"/>
          </w:tcPr>
          <w:p w14:paraId="32D789FA" w14:textId="77777777" w:rsidR="00132457" w:rsidRPr="00132457" w:rsidRDefault="00132457" w:rsidP="00132457">
            <w:pPr>
              <w:spacing w:line="276" w:lineRule="auto"/>
              <w:ind w:firstLine="0"/>
              <w:jc w:val="left"/>
              <w:rPr>
                <w:rFonts w:eastAsia="Times New Roman" w:cs="Times New Roman"/>
                <w:b/>
                <w:sz w:val="22"/>
              </w:rPr>
            </w:pPr>
            <w:r w:rsidRPr="00132457">
              <w:rPr>
                <w:rFonts w:eastAsia="Times New Roman" w:cs="Times New Roman"/>
                <w:b/>
                <w:sz w:val="22"/>
              </w:rPr>
              <w:t>Знать</w:t>
            </w:r>
          </w:p>
        </w:tc>
        <w:tc>
          <w:tcPr>
            <w:tcW w:w="8073" w:type="dxa"/>
          </w:tcPr>
          <w:p w14:paraId="60CD3E77" w14:textId="4FB32670" w:rsidR="004A13A7" w:rsidRPr="00EC7912" w:rsidRDefault="004A13A7" w:rsidP="00EC7912">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 xml:space="preserve">действующую систему правоохранительных и судебных </w:t>
            </w:r>
            <w:r w:rsidR="00EC7912" w:rsidRPr="004A13A7">
              <w:rPr>
                <w:rFonts w:eastAsia="Times New Roman" w:cs="Times New Roman"/>
                <w:bCs/>
                <w:sz w:val="22"/>
              </w:rPr>
              <w:t xml:space="preserve">органов </w:t>
            </w:r>
            <w:r w:rsidR="00EC7912">
              <w:rPr>
                <w:rFonts w:eastAsia="Times New Roman" w:cs="Times New Roman"/>
                <w:bCs/>
                <w:sz w:val="22"/>
              </w:rPr>
              <w:t>в</w:t>
            </w:r>
            <w:r w:rsidRPr="00EC7912">
              <w:rPr>
                <w:rFonts w:eastAsia="Times New Roman" w:cs="Times New Roman"/>
                <w:bCs/>
                <w:sz w:val="22"/>
              </w:rPr>
              <w:t xml:space="preserve"> Российской Федерации, их структуру и компетенцию;</w:t>
            </w:r>
          </w:p>
          <w:p w14:paraId="3CE25657"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основы правового статуса судей и сотрудников правоохранительных органов;</w:t>
            </w:r>
          </w:p>
          <w:p w14:paraId="52170BCA"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основные задачи и направления (функции) деятельности правоохранительных органов;</w:t>
            </w:r>
          </w:p>
          <w:p w14:paraId="592C2976"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 xml:space="preserve">признаки состава преступления; </w:t>
            </w:r>
          </w:p>
          <w:p w14:paraId="0E3F6EFC"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 xml:space="preserve"> стадии уголовного судопроизводства; </w:t>
            </w:r>
          </w:p>
          <w:p w14:paraId="3291683A"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 xml:space="preserve">правовое положение участников уголовного судопроизводства; </w:t>
            </w:r>
          </w:p>
          <w:p w14:paraId="0F585922"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 xml:space="preserve">формы и порядок производства предварительного расследования; </w:t>
            </w:r>
          </w:p>
          <w:p w14:paraId="4B601B95"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 xml:space="preserve">процесс доказывания и его элементы; </w:t>
            </w:r>
          </w:p>
          <w:p w14:paraId="410EFFBE"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 xml:space="preserve">меры уголовно-процессуального принуждения: понятие, основания </w:t>
            </w:r>
          </w:p>
          <w:p w14:paraId="7775E2FA" w14:textId="77777777" w:rsidR="004A13A7" w:rsidRPr="00EC7912" w:rsidRDefault="004A13A7" w:rsidP="00EC7912">
            <w:pPr>
              <w:spacing w:line="240" w:lineRule="auto"/>
              <w:ind w:firstLine="0"/>
              <w:rPr>
                <w:rFonts w:eastAsia="Times New Roman" w:cs="Times New Roman"/>
                <w:bCs/>
                <w:sz w:val="22"/>
              </w:rPr>
            </w:pPr>
            <w:r w:rsidRPr="00EC7912">
              <w:rPr>
                <w:rFonts w:eastAsia="Times New Roman" w:cs="Times New Roman"/>
                <w:bCs/>
                <w:sz w:val="22"/>
              </w:rPr>
              <w:t xml:space="preserve">и порядок применения; </w:t>
            </w:r>
          </w:p>
          <w:p w14:paraId="0091918D"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 xml:space="preserve">правила проведения следственных действий; </w:t>
            </w:r>
          </w:p>
          <w:p w14:paraId="6B898418"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 xml:space="preserve">основные этапы производства в суде первой и второй инстанций; </w:t>
            </w:r>
          </w:p>
          <w:p w14:paraId="159D7D91"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особенности производства в суде с участием присяжных заседателей;</w:t>
            </w:r>
          </w:p>
          <w:p w14:paraId="55E6D175" w14:textId="77777777" w:rsidR="004A13A7" w:rsidRPr="004A13A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 xml:space="preserve">производство по рассмотрению и разрешению вопросов, связанных </w:t>
            </w:r>
          </w:p>
          <w:p w14:paraId="12FE4EAC" w14:textId="77777777" w:rsidR="004A13A7" w:rsidRPr="00EC7912" w:rsidRDefault="004A13A7" w:rsidP="00EC7912">
            <w:pPr>
              <w:spacing w:line="240" w:lineRule="auto"/>
              <w:ind w:firstLine="0"/>
              <w:rPr>
                <w:rFonts w:eastAsia="Times New Roman" w:cs="Times New Roman"/>
                <w:bCs/>
                <w:sz w:val="22"/>
              </w:rPr>
            </w:pPr>
            <w:r w:rsidRPr="00EC7912">
              <w:rPr>
                <w:rFonts w:eastAsia="Times New Roman" w:cs="Times New Roman"/>
                <w:bCs/>
                <w:sz w:val="22"/>
              </w:rPr>
              <w:t>с исполнением приговора;</w:t>
            </w:r>
          </w:p>
          <w:p w14:paraId="2467117B" w14:textId="411CD5CE" w:rsidR="00132457" w:rsidRPr="00132457" w:rsidRDefault="004A13A7" w:rsidP="004A13A7">
            <w:pPr>
              <w:pStyle w:val="a8"/>
              <w:numPr>
                <w:ilvl w:val="0"/>
                <w:numId w:val="29"/>
              </w:numPr>
              <w:spacing w:line="240" w:lineRule="auto"/>
              <w:ind w:left="0" w:firstLine="314"/>
              <w:rPr>
                <w:rFonts w:eastAsia="Times New Roman" w:cs="Times New Roman"/>
                <w:bCs/>
                <w:sz w:val="22"/>
              </w:rPr>
            </w:pPr>
            <w:r w:rsidRPr="004A13A7">
              <w:rPr>
                <w:rFonts w:eastAsia="Times New Roman" w:cs="Times New Roman"/>
                <w:bCs/>
                <w:sz w:val="22"/>
              </w:rPr>
              <w:t>особенности производства по отдельным категориям уголовных дел</w:t>
            </w:r>
          </w:p>
        </w:tc>
      </w:tr>
    </w:tbl>
    <w:p w14:paraId="4E2C2918" w14:textId="5FE17182" w:rsidR="00852343" w:rsidRDefault="00852343" w:rsidP="000E38D1">
      <w:pPr>
        <w:spacing w:line="240" w:lineRule="auto"/>
      </w:pPr>
      <w:r>
        <w:br w:type="page"/>
      </w:r>
    </w:p>
    <w:p w14:paraId="0F315E4E" w14:textId="77777777" w:rsidR="000E38D1" w:rsidRPr="00D54C7A" w:rsidRDefault="000E38D1" w:rsidP="00932604">
      <w:pPr>
        <w:pStyle w:val="2"/>
      </w:pPr>
      <w:r>
        <w:lastRenderedPageBreak/>
        <w:t>Количество часов на освоение программы профессионального модуля</w:t>
      </w:r>
    </w:p>
    <w:p w14:paraId="73FB8EFB" w14:textId="61C1937B" w:rsidR="000E38D1" w:rsidRDefault="000E38D1" w:rsidP="000E38D1">
      <w:r>
        <w:t>Всего часов ПМ.0</w:t>
      </w:r>
      <w:r w:rsidR="00852343">
        <w:t>2</w:t>
      </w:r>
      <w:r>
        <w:t xml:space="preserve"> </w:t>
      </w:r>
      <w:bookmarkStart w:id="7" w:name="_Hlk194920859"/>
      <w:r>
        <w:t>–</w:t>
      </w:r>
      <w:bookmarkEnd w:id="7"/>
      <w:r>
        <w:t xml:space="preserve"> </w:t>
      </w:r>
      <w:r w:rsidR="00852343">
        <w:t>404</w:t>
      </w:r>
      <w:r>
        <w:t xml:space="preserve"> час</w:t>
      </w:r>
      <w:r w:rsidR="00C07BC4">
        <w:t>а</w:t>
      </w:r>
      <w:r>
        <w:t xml:space="preserve">,  </w:t>
      </w:r>
    </w:p>
    <w:p w14:paraId="14A91950" w14:textId="7E7DF9EA" w:rsidR="000E38D1" w:rsidRDefault="000E38D1" w:rsidP="000E38D1">
      <w:r>
        <w:t xml:space="preserve">в том числе в форме практической подготовки </w:t>
      </w:r>
      <w:r w:rsidRPr="00D54C7A">
        <w:t>–</w:t>
      </w:r>
      <w:r w:rsidR="00C07BC4">
        <w:t xml:space="preserve"> </w:t>
      </w:r>
      <w:r w:rsidR="006A5A99" w:rsidRPr="006A5A99">
        <w:t>270</w:t>
      </w:r>
      <w:r>
        <w:t xml:space="preserve"> час</w:t>
      </w:r>
      <w:r w:rsidR="00020627">
        <w:t>а</w:t>
      </w:r>
    </w:p>
    <w:p w14:paraId="363CDBB8" w14:textId="3117009D" w:rsidR="000E38D1" w:rsidRDefault="000E38D1" w:rsidP="000E38D1">
      <w:r>
        <w:t xml:space="preserve">Из них на освоение </w:t>
      </w:r>
      <w:r>
        <w:tab/>
        <w:t>МДК.0</w:t>
      </w:r>
      <w:r w:rsidR="00852343">
        <w:t>2</w:t>
      </w:r>
      <w:r>
        <w:t xml:space="preserve">.01 </w:t>
      </w:r>
      <w:r w:rsidRPr="00D54C7A">
        <w:t>–</w:t>
      </w:r>
      <w:r>
        <w:t xml:space="preserve"> </w:t>
      </w:r>
      <w:r w:rsidR="006A5A99" w:rsidRPr="006A5A99">
        <w:t>92</w:t>
      </w:r>
      <w:r>
        <w:t xml:space="preserve"> час</w:t>
      </w:r>
      <w:r w:rsidR="00654B20">
        <w:t>ов,</w:t>
      </w:r>
    </w:p>
    <w:p w14:paraId="3D581FA1" w14:textId="21A103C7" w:rsidR="00C07BC4" w:rsidRDefault="00C07BC4" w:rsidP="00C07BC4">
      <w:pPr>
        <w:ind w:firstLine="2835"/>
      </w:pPr>
      <w:r>
        <w:t>МДК.0</w:t>
      </w:r>
      <w:r w:rsidR="00852343">
        <w:t>2</w:t>
      </w:r>
      <w:r>
        <w:t xml:space="preserve">.02 – </w:t>
      </w:r>
      <w:r w:rsidR="006A5A99" w:rsidRPr="006A5A99">
        <w:t>84</w:t>
      </w:r>
      <w:r>
        <w:t xml:space="preserve"> ча</w:t>
      </w:r>
      <w:r w:rsidR="00654B20">
        <w:t>сов</w:t>
      </w:r>
      <w:r>
        <w:t xml:space="preserve">, </w:t>
      </w:r>
    </w:p>
    <w:p w14:paraId="787F1B96" w14:textId="332BAAA9" w:rsidR="00C07BC4" w:rsidRDefault="00C07BC4" w:rsidP="00C07BC4">
      <w:pPr>
        <w:ind w:firstLine="2835"/>
      </w:pPr>
      <w:r>
        <w:t>МДК.0</w:t>
      </w:r>
      <w:r w:rsidR="00852343">
        <w:t>2</w:t>
      </w:r>
      <w:r>
        <w:t xml:space="preserve">.03 – </w:t>
      </w:r>
      <w:r w:rsidR="006A5A99" w:rsidRPr="006A5A99">
        <w:t>72</w:t>
      </w:r>
      <w:r>
        <w:t xml:space="preserve"> часов</w:t>
      </w:r>
      <w:r w:rsidR="00654B20">
        <w:t>.</w:t>
      </w:r>
    </w:p>
    <w:p w14:paraId="1DBFB44D" w14:textId="207F9351" w:rsidR="00654B20" w:rsidRDefault="000E38D1" w:rsidP="000E38D1">
      <w:r w:rsidRPr="00887CD1">
        <w:rPr>
          <w:b/>
          <w:bCs/>
        </w:rPr>
        <w:t>Практики:</w:t>
      </w:r>
      <w:r>
        <w:t xml:space="preserve"> </w:t>
      </w:r>
      <w:r w:rsidR="00654B20">
        <w:t xml:space="preserve">учебная практика – </w:t>
      </w:r>
      <w:r w:rsidR="009E09F8">
        <w:t>72</w:t>
      </w:r>
      <w:r w:rsidR="00654B20">
        <w:t xml:space="preserve"> часа,</w:t>
      </w:r>
    </w:p>
    <w:p w14:paraId="5EC2F7DC" w14:textId="4B18F8E8" w:rsidR="000E38D1" w:rsidRDefault="00C07BC4" w:rsidP="00654B20">
      <w:pPr>
        <w:ind w:left="2127" w:hanging="142"/>
      </w:pPr>
      <w:r>
        <w:t xml:space="preserve">производственная практика </w:t>
      </w:r>
      <w:r w:rsidRPr="00D54C7A">
        <w:t>–</w:t>
      </w:r>
      <w:r>
        <w:t xml:space="preserve"> </w:t>
      </w:r>
      <w:r w:rsidR="006A5A99" w:rsidRPr="006A5A99">
        <w:t>72</w:t>
      </w:r>
      <w:r>
        <w:t xml:space="preserve"> час</w:t>
      </w:r>
      <w:r w:rsidR="006A5A99">
        <w:t>а</w:t>
      </w:r>
      <w:r>
        <w:t>.</w:t>
      </w:r>
    </w:p>
    <w:p w14:paraId="6BA51F95" w14:textId="5B82672C" w:rsidR="000E38D1" w:rsidRDefault="000E38D1" w:rsidP="000E38D1">
      <w:r w:rsidRPr="00887CD1">
        <w:rPr>
          <w:b/>
          <w:bCs/>
        </w:rPr>
        <w:t>Промежуточная аттестация:</w:t>
      </w:r>
      <w:r>
        <w:t xml:space="preserve"> </w:t>
      </w:r>
      <w:r w:rsidR="00C07BC4">
        <w:t>МДК.0</w:t>
      </w:r>
      <w:r w:rsidR="00852343">
        <w:t>2</w:t>
      </w:r>
      <w:r w:rsidR="00C07BC4">
        <w:t>.01</w:t>
      </w:r>
      <w:r w:rsidR="009E09F8">
        <w:t xml:space="preserve"> </w:t>
      </w:r>
      <w:r w:rsidRPr="000E38D1">
        <w:t>–</w:t>
      </w:r>
      <w:r>
        <w:t xml:space="preserve"> </w:t>
      </w:r>
      <w:r w:rsidR="006A5A99">
        <w:t>6</w:t>
      </w:r>
      <w:r>
        <w:t xml:space="preserve"> час</w:t>
      </w:r>
      <w:r w:rsidR="00654B20">
        <w:t>ов,</w:t>
      </w:r>
    </w:p>
    <w:p w14:paraId="07AA2554" w14:textId="2B67099C" w:rsidR="009E09F8" w:rsidRDefault="006A5A99" w:rsidP="006A5A99">
      <w:pPr>
        <w:ind w:firstLine="3828"/>
        <w:jc w:val="left"/>
      </w:pPr>
      <w:r>
        <w:t xml:space="preserve"> </w:t>
      </w:r>
      <w:r w:rsidR="00C07BC4">
        <w:t>МДК.0</w:t>
      </w:r>
      <w:r w:rsidR="00852343">
        <w:t>2</w:t>
      </w:r>
      <w:r w:rsidR="00C07BC4">
        <w:t>.02</w:t>
      </w:r>
      <w:r w:rsidR="009E09F8">
        <w:t xml:space="preserve"> – 4 часа</w:t>
      </w:r>
      <w:r>
        <w:t xml:space="preserve">, </w:t>
      </w:r>
    </w:p>
    <w:p w14:paraId="0F53EEE3" w14:textId="2F835BD7" w:rsidR="00C07BC4" w:rsidRDefault="009E09F8" w:rsidP="006A5A99">
      <w:pPr>
        <w:ind w:firstLine="3828"/>
        <w:jc w:val="left"/>
      </w:pPr>
      <w:r>
        <w:t xml:space="preserve"> МДК.</w:t>
      </w:r>
      <w:r w:rsidR="006A5A99">
        <w:t>02.03</w:t>
      </w:r>
      <w:r>
        <w:t xml:space="preserve"> – </w:t>
      </w:r>
      <w:r w:rsidR="006A5A99">
        <w:t>2 часа</w:t>
      </w:r>
      <w:r w:rsidR="00654B20">
        <w:t>,</w:t>
      </w:r>
    </w:p>
    <w:p w14:paraId="38B98A25" w14:textId="38E5E2E7" w:rsidR="000E38D1" w:rsidRDefault="009E09F8" w:rsidP="000E38D1">
      <w:pPr>
        <w:ind w:firstLine="3828"/>
      </w:pPr>
      <w:r>
        <w:t xml:space="preserve"> </w:t>
      </w:r>
      <w:r w:rsidR="000E38D1">
        <w:t>ПМ.0</w:t>
      </w:r>
      <w:r w:rsidR="00852343">
        <w:t>2</w:t>
      </w:r>
      <w:r w:rsidR="000E38D1">
        <w:t xml:space="preserve"> – 12 часов.</w:t>
      </w:r>
    </w:p>
    <w:p w14:paraId="65CC175A" w14:textId="77777777" w:rsidR="000E38D1" w:rsidRDefault="000E38D1" w:rsidP="000E38D1">
      <w:pPr>
        <w:spacing w:line="240" w:lineRule="auto"/>
        <w:ind w:firstLine="0"/>
        <w:rPr>
          <w:rFonts w:eastAsia="Times New Roman" w:cs="Times New Roman"/>
          <w:b/>
          <w:bCs/>
          <w:iCs/>
          <w:color w:val="00000A"/>
          <w:szCs w:val="24"/>
          <w:lang w:eastAsia="ru-RU"/>
        </w:rPr>
        <w:sectPr w:rsidR="000E38D1" w:rsidSect="000E38D1">
          <w:footerReference w:type="default" r:id="rId8"/>
          <w:pgSz w:w="11906" w:h="16838"/>
          <w:pgMar w:top="1134" w:right="851" w:bottom="1134" w:left="1701" w:header="709" w:footer="709" w:gutter="0"/>
          <w:cols w:space="708"/>
          <w:titlePg/>
          <w:docGrid w:linePitch="360"/>
        </w:sectPr>
      </w:pPr>
    </w:p>
    <w:p w14:paraId="5D53AF3C" w14:textId="706958A2" w:rsidR="002D0293" w:rsidRPr="00887CD1" w:rsidRDefault="00B509C9" w:rsidP="00887CD1">
      <w:pPr>
        <w:pStyle w:val="1"/>
      </w:pPr>
      <w:bookmarkStart w:id="8" w:name="_Toc193985525"/>
      <w:bookmarkStart w:id="9" w:name="_Toc193985668"/>
      <w:bookmarkStart w:id="10" w:name="_Toc194937265"/>
      <w:r w:rsidRPr="00887CD1">
        <w:lastRenderedPageBreak/>
        <w:t xml:space="preserve">СТРУКТУРА И СОДЕРЖАНИЕ </w:t>
      </w:r>
      <w:bookmarkEnd w:id="8"/>
      <w:bookmarkEnd w:id="9"/>
      <w:r w:rsidR="00887CD1" w:rsidRPr="00887CD1">
        <w:t>ПРОФЕССИОНАЛЬНОГО МОДУЛЯ</w:t>
      </w:r>
      <w:bookmarkEnd w:id="10"/>
    </w:p>
    <w:p w14:paraId="51DF8A9D" w14:textId="3EE477D7" w:rsidR="00C44FDB" w:rsidRPr="00C44FDB" w:rsidRDefault="00887CD1" w:rsidP="00932604">
      <w:pPr>
        <w:pStyle w:val="2"/>
      </w:pPr>
      <w:r>
        <w:t xml:space="preserve">Структура профессионального модуля </w:t>
      </w:r>
    </w:p>
    <w:tbl>
      <w:tblPr>
        <w:tblW w:w="5012"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1807"/>
        <w:gridCol w:w="4781"/>
        <w:gridCol w:w="636"/>
        <w:gridCol w:w="768"/>
        <w:gridCol w:w="1042"/>
        <w:gridCol w:w="739"/>
        <w:gridCol w:w="1001"/>
        <w:gridCol w:w="943"/>
        <w:gridCol w:w="759"/>
        <w:gridCol w:w="709"/>
        <w:gridCol w:w="709"/>
        <w:gridCol w:w="701"/>
      </w:tblGrid>
      <w:tr w:rsidR="004F48F7" w:rsidRPr="004F48F7" w14:paraId="3E23ADA3" w14:textId="77777777" w:rsidTr="009E09F8">
        <w:trPr>
          <w:trHeight w:val="70"/>
        </w:trPr>
        <w:tc>
          <w:tcPr>
            <w:tcW w:w="619" w:type="pct"/>
            <w:vMerge w:val="restart"/>
            <w:tcBorders>
              <w:top w:val="single" w:sz="4" w:space="0" w:color="00000A"/>
              <w:left w:val="single" w:sz="4" w:space="0" w:color="00000A"/>
              <w:bottom w:val="single" w:sz="4" w:space="0" w:color="00000A"/>
              <w:right w:val="single" w:sz="4" w:space="0" w:color="00000A"/>
            </w:tcBorders>
            <w:shd w:val="clear" w:color="auto" w:fill="FFFFFF"/>
            <w:textDirection w:val="btLr"/>
          </w:tcPr>
          <w:p w14:paraId="5CFE0242" w14:textId="77777777"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Коды общих и профессиональных компетенций</w:t>
            </w:r>
          </w:p>
        </w:tc>
        <w:tc>
          <w:tcPr>
            <w:tcW w:w="1638" w:type="pct"/>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14:paraId="17A9884D" w14:textId="77777777" w:rsidR="00361312" w:rsidRPr="004F48F7" w:rsidRDefault="00361312" w:rsidP="00887CD1">
            <w:pPr>
              <w:widowControl w:val="0"/>
              <w:spacing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Наименования разделов профессионального модуля</w:t>
            </w:r>
          </w:p>
        </w:tc>
        <w:tc>
          <w:tcPr>
            <w:tcW w:w="218" w:type="pct"/>
            <w:vMerge w:val="restart"/>
            <w:tcBorders>
              <w:top w:val="single" w:sz="4" w:space="0" w:color="00000A"/>
              <w:left w:val="single" w:sz="4" w:space="0" w:color="00000A"/>
              <w:bottom w:val="single" w:sz="4" w:space="0" w:color="00000A"/>
              <w:right w:val="single" w:sz="4" w:space="0" w:color="00000A"/>
            </w:tcBorders>
            <w:shd w:val="clear" w:color="auto" w:fill="FFFFFF"/>
            <w:textDirection w:val="btLr"/>
          </w:tcPr>
          <w:p w14:paraId="5DDEC225" w14:textId="77777777" w:rsidR="00361312" w:rsidRPr="004F48F7" w:rsidRDefault="00361312" w:rsidP="00887CD1">
            <w:pPr>
              <w:widowControl w:val="0"/>
              <w:spacing w:line="240" w:lineRule="auto"/>
              <w:ind w:left="113" w:right="113" w:firstLine="0"/>
              <w:jc w:val="center"/>
              <w:rPr>
                <w:rFonts w:eastAsia="Times New Roman" w:cs="Times New Roman"/>
                <w:b/>
                <w:bCs/>
                <w:i/>
                <w:iCs/>
                <w:color w:val="00000A"/>
                <w:sz w:val="22"/>
                <w:lang w:eastAsia="ru-RU"/>
              </w:rPr>
            </w:pPr>
            <w:r w:rsidRPr="004F48F7">
              <w:rPr>
                <w:rFonts w:eastAsia="Times New Roman" w:cs="Times New Roman"/>
                <w:b/>
                <w:bCs/>
                <w:iCs/>
                <w:color w:val="00000A"/>
                <w:sz w:val="22"/>
                <w:lang w:eastAsia="ru-RU"/>
              </w:rPr>
              <w:t>Объем ОП</w:t>
            </w:r>
          </w:p>
        </w:tc>
        <w:tc>
          <w:tcPr>
            <w:tcW w:w="1538" w:type="pct"/>
            <w:gridSpan w:val="5"/>
            <w:tcBorders>
              <w:top w:val="single" w:sz="4" w:space="0" w:color="00000A"/>
              <w:left w:val="single" w:sz="4" w:space="0" w:color="00000A"/>
              <w:bottom w:val="single" w:sz="4" w:space="0" w:color="auto"/>
              <w:right w:val="single" w:sz="4" w:space="0" w:color="00000A"/>
            </w:tcBorders>
            <w:shd w:val="clear" w:color="auto" w:fill="FFFFFF"/>
          </w:tcPr>
          <w:p w14:paraId="4DBD4C81" w14:textId="77777777" w:rsidR="00361312" w:rsidRPr="004F48F7" w:rsidRDefault="00361312" w:rsidP="00887CD1">
            <w:pPr>
              <w:spacing w:beforeAutospacing="1" w:afterAutospacing="1"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С преподавателем</w:t>
            </w:r>
          </w:p>
        </w:tc>
        <w:tc>
          <w:tcPr>
            <w:tcW w:w="503" w:type="pct"/>
            <w:gridSpan w:val="2"/>
            <w:vMerge w:val="restart"/>
            <w:tcBorders>
              <w:top w:val="single" w:sz="4" w:space="0" w:color="00000A"/>
              <w:left w:val="single" w:sz="4" w:space="0" w:color="00000A"/>
              <w:right w:val="single" w:sz="4" w:space="0" w:color="00000A"/>
            </w:tcBorders>
            <w:shd w:val="clear" w:color="auto" w:fill="FFFFFF"/>
          </w:tcPr>
          <w:p w14:paraId="6323217C" w14:textId="30186A78" w:rsidR="00361312" w:rsidRPr="004F48F7" w:rsidRDefault="00361312" w:rsidP="008F2D77">
            <w:pPr>
              <w:widowControl w:val="0"/>
              <w:spacing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Практики</w:t>
            </w:r>
          </w:p>
        </w:tc>
        <w:tc>
          <w:tcPr>
            <w:tcW w:w="243" w:type="pct"/>
            <w:vMerge w:val="restart"/>
            <w:tcBorders>
              <w:top w:val="single" w:sz="4" w:space="0" w:color="00000A"/>
              <w:left w:val="single" w:sz="4" w:space="0" w:color="00000A"/>
              <w:right w:val="single" w:sz="4" w:space="0" w:color="00000A"/>
            </w:tcBorders>
            <w:shd w:val="clear" w:color="auto" w:fill="FFFFFF"/>
            <w:textDirection w:val="btLr"/>
          </w:tcPr>
          <w:p w14:paraId="3002AFC2" w14:textId="277E67D9"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 xml:space="preserve">Самостоятельная работа </w:t>
            </w:r>
          </w:p>
        </w:tc>
        <w:tc>
          <w:tcPr>
            <w:tcW w:w="241" w:type="pct"/>
            <w:vMerge w:val="restart"/>
            <w:tcBorders>
              <w:top w:val="single" w:sz="4" w:space="0" w:color="00000A"/>
              <w:left w:val="single" w:sz="4" w:space="0" w:color="00000A"/>
              <w:right w:val="single" w:sz="4" w:space="0" w:color="00000A"/>
            </w:tcBorders>
            <w:shd w:val="clear" w:color="auto" w:fill="FFFFFF"/>
            <w:textDirection w:val="btLr"/>
          </w:tcPr>
          <w:p w14:paraId="722CDCE8" w14:textId="5E63A6CB"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Промежуточная аттестация</w:t>
            </w:r>
          </w:p>
        </w:tc>
      </w:tr>
      <w:tr w:rsidR="004F48F7" w:rsidRPr="004F48F7" w14:paraId="671500A7" w14:textId="77777777" w:rsidTr="009E09F8">
        <w:trPr>
          <w:trHeight w:val="113"/>
        </w:trPr>
        <w:tc>
          <w:tcPr>
            <w:tcW w:w="619" w:type="pct"/>
            <w:vMerge/>
            <w:tcBorders>
              <w:top w:val="single" w:sz="4" w:space="0" w:color="00000A"/>
              <w:left w:val="single" w:sz="4" w:space="0" w:color="00000A"/>
              <w:bottom w:val="single" w:sz="4" w:space="0" w:color="00000A"/>
              <w:right w:val="single" w:sz="4" w:space="0" w:color="00000A"/>
            </w:tcBorders>
            <w:shd w:val="clear" w:color="auto" w:fill="FFFFFF"/>
            <w:textDirection w:val="btLr"/>
          </w:tcPr>
          <w:p w14:paraId="79C91BB4" w14:textId="77777777"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p>
        </w:tc>
        <w:tc>
          <w:tcPr>
            <w:tcW w:w="1638" w:type="pct"/>
            <w:vMerge/>
            <w:tcBorders>
              <w:top w:val="single" w:sz="4" w:space="0" w:color="00000A"/>
              <w:left w:val="single" w:sz="4" w:space="0" w:color="00000A"/>
              <w:bottom w:val="single" w:sz="4" w:space="0" w:color="00000A"/>
              <w:right w:val="single" w:sz="4" w:space="0" w:color="00000A"/>
            </w:tcBorders>
            <w:shd w:val="clear" w:color="auto" w:fill="FFFFFF"/>
            <w:vAlign w:val="center"/>
          </w:tcPr>
          <w:p w14:paraId="3338D243" w14:textId="77777777" w:rsidR="00361312" w:rsidRPr="004F48F7" w:rsidRDefault="00361312" w:rsidP="00887CD1">
            <w:pPr>
              <w:widowControl w:val="0"/>
              <w:spacing w:line="240" w:lineRule="auto"/>
              <w:ind w:firstLine="0"/>
              <w:jc w:val="center"/>
              <w:rPr>
                <w:rFonts w:eastAsia="Times New Roman" w:cs="Times New Roman"/>
                <w:b/>
                <w:bCs/>
                <w:color w:val="00000A"/>
                <w:sz w:val="22"/>
                <w:lang w:eastAsia="ru-RU"/>
              </w:rPr>
            </w:pPr>
          </w:p>
        </w:tc>
        <w:tc>
          <w:tcPr>
            <w:tcW w:w="218" w:type="pct"/>
            <w:vMerge/>
            <w:tcBorders>
              <w:top w:val="single" w:sz="4" w:space="0" w:color="00000A"/>
              <w:left w:val="single" w:sz="4" w:space="0" w:color="00000A"/>
              <w:bottom w:val="single" w:sz="4" w:space="0" w:color="00000A"/>
              <w:right w:val="single" w:sz="4" w:space="0" w:color="00000A"/>
            </w:tcBorders>
            <w:shd w:val="clear" w:color="auto" w:fill="FFFFFF"/>
            <w:textDirection w:val="btLr"/>
          </w:tcPr>
          <w:p w14:paraId="25E71036" w14:textId="77777777" w:rsidR="00361312" w:rsidRPr="004F48F7" w:rsidRDefault="00361312" w:rsidP="00887CD1">
            <w:pPr>
              <w:widowControl w:val="0"/>
              <w:spacing w:line="240" w:lineRule="auto"/>
              <w:ind w:left="113" w:right="113" w:firstLine="0"/>
              <w:jc w:val="center"/>
              <w:rPr>
                <w:rFonts w:eastAsia="Times New Roman" w:cs="Times New Roman"/>
                <w:b/>
                <w:bCs/>
                <w:iCs/>
                <w:color w:val="00000A"/>
                <w:sz w:val="22"/>
                <w:lang w:eastAsia="ru-RU"/>
              </w:rPr>
            </w:pPr>
          </w:p>
        </w:tc>
        <w:tc>
          <w:tcPr>
            <w:tcW w:w="1538" w:type="pct"/>
            <w:gridSpan w:val="5"/>
            <w:tcBorders>
              <w:top w:val="single" w:sz="4" w:space="0" w:color="auto"/>
              <w:left w:val="single" w:sz="4" w:space="0" w:color="00000A"/>
              <w:right w:val="single" w:sz="4" w:space="0" w:color="00000A"/>
            </w:tcBorders>
            <w:shd w:val="clear" w:color="auto" w:fill="FFFFFF"/>
          </w:tcPr>
          <w:p w14:paraId="51BC50BA" w14:textId="77777777" w:rsidR="00361312" w:rsidRPr="004F48F7" w:rsidRDefault="00361312" w:rsidP="00887CD1">
            <w:pPr>
              <w:spacing w:beforeAutospacing="1" w:afterAutospacing="1"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В том числе</w:t>
            </w:r>
          </w:p>
        </w:tc>
        <w:tc>
          <w:tcPr>
            <w:tcW w:w="503" w:type="pct"/>
            <w:gridSpan w:val="2"/>
            <w:vMerge/>
            <w:tcBorders>
              <w:left w:val="single" w:sz="4" w:space="0" w:color="00000A"/>
              <w:right w:val="single" w:sz="4" w:space="0" w:color="00000A"/>
            </w:tcBorders>
            <w:shd w:val="clear" w:color="auto" w:fill="FFFFFF"/>
          </w:tcPr>
          <w:p w14:paraId="07B4148D" w14:textId="1C16C1E0" w:rsidR="00361312" w:rsidRPr="004F48F7" w:rsidRDefault="00361312" w:rsidP="008F2D77">
            <w:pPr>
              <w:widowControl w:val="0"/>
              <w:spacing w:line="240" w:lineRule="auto"/>
              <w:ind w:firstLine="0"/>
              <w:jc w:val="center"/>
              <w:rPr>
                <w:rFonts w:eastAsia="Times New Roman" w:cs="Times New Roman"/>
                <w:b/>
                <w:bCs/>
                <w:color w:val="00000A"/>
                <w:sz w:val="22"/>
                <w:lang w:eastAsia="ru-RU"/>
              </w:rPr>
            </w:pPr>
          </w:p>
        </w:tc>
        <w:tc>
          <w:tcPr>
            <w:tcW w:w="243" w:type="pct"/>
            <w:vMerge/>
            <w:tcBorders>
              <w:left w:val="single" w:sz="4" w:space="0" w:color="00000A"/>
              <w:right w:val="single" w:sz="4" w:space="0" w:color="00000A"/>
            </w:tcBorders>
            <w:shd w:val="clear" w:color="auto" w:fill="FFFFFF"/>
            <w:textDirection w:val="btLr"/>
          </w:tcPr>
          <w:p w14:paraId="7125B289" w14:textId="77777777"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p>
        </w:tc>
        <w:tc>
          <w:tcPr>
            <w:tcW w:w="241" w:type="pct"/>
            <w:vMerge/>
            <w:tcBorders>
              <w:top w:val="single" w:sz="4" w:space="0" w:color="00000A"/>
              <w:left w:val="single" w:sz="4" w:space="0" w:color="00000A"/>
              <w:right w:val="single" w:sz="4" w:space="0" w:color="00000A"/>
            </w:tcBorders>
            <w:shd w:val="clear" w:color="auto" w:fill="FFFFFF"/>
            <w:textDirection w:val="btLr"/>
          </w:tcPr>
          <w:p w14:paraId="4071C164" w14:textId="721D8289" w:rsidR="00361312" w:rsidRPr="004F48F7" w:rsidRDefault="00361312" w:rsidP="00887CD1">
            <w:pPr>
              <w:widowControl w:val="0"/>
              <w:spacing w:line="240" w:lineRule="auto"/>
              <w:ind w:left="113" w:right="113" w:firstLine="0"/>
              <w:jc w:val="center"/>
              <w:rPr>
                <w:rFonts w:eastAsia="Times New Roman" w:cs="Times New Roman"/>
                <w:b/>
                <w:bCs/>
                <w:color w:val="00000A"/>
                <w:sz w:val="22"/>
                <w:lang w:eastAsia="ru-RU"/>
              </w:rPr>
            </w:pPr>
          </w:p>
        </w:tc>
      </w:tr>
      <w:tr w:rsidR="005E3E17" w:rsidRPr="004F48F7" w14:paraId="21D45C63" w14:textId="77777777" w:rsidTr="009E09F8">
        <w:trPr>
          <w:cantSplit/>
          <w:trHeight w:val="1931"/>
        </w:trPr>
        <w:tc>
          <w:tcPr>
            <w:tcW w:w="619" w:type="pct"/>
            <w:vMerge/>
            <w:tcBorders>
              <w:top w:val="single" w:sz="4" w:space="0" w:color="00000A"/>
              <w:left w:val="single" w:sz="4" w:space="0" w:color="00000A"/>
              <w:bottom w:val="single" w:sz="4" w:space="0" w:color="00000A"/>
              <w:right w:val="single" w:sz="4" w:space="0" w:color="00000A"/>
            </w:tcBorders>
            <w:shd w:val="clear" w:color="auto" w:fill="FFFFFF"/>
          </w:tcPr>
          <w:p w14:paraId="2BC6F304" w14:textId="77777777" w:rsidR="00361312" w:rsidRPr="004F48F7" w:rsidRDefault="00361312" w:rsidP="00887CD1">
            <w:pPr>
              <w:spacing w:line="240" w:lineRule="auto"/>
              <w:ind w:firstLine="0"/>
              <w:jc w:val="center"/>
              <w:rPr>
                <w:rFonts w:eastAsia="Times New Roman" w:cs="Times New Roman"/>
                <w:b/>
                <w:color w:val="00000A"/>
                <w:sz w:val="22"/>
                <w:lang w:eastAsia="ru-RU"/>
              </w:rPr>
            </w:pPr>
          </w:p>
        </w:tc>
        <w:tc>
          <w:tcPr>
            <w:tcW w:w="1638" w:type="pct"/>
            <w:vMerge/>
            <w:tcBorders>
              <w:top w:val="single" w:sz="4" w:space="0" w:color="00000A"/>
              <w:left w:val="single" w:sz="4" w:space="0" w:color="00000A"/>
              <w:bottom w:val="single" w:sz="4" w:space="0" w:color="00000A"/>
              <w:right w:val="single" w:sz="4" w:space="0" w:color="00000A"/>
            </w:tcBorders>
            <w:shd w:val="clear" w:color="auto" w:fill="FFFFFF"/>
            <w:vAlign w:val="center"/>
          </w:tcPr>
          <w:p w14:paraId="0A65ACF5" w14:textId="77777777" w:rsidR="00361312" w:rsidRPr="004F48F7" w:rsidRDefault="00361312" w:rsidP="00887CD1">
            <w:pPr>
              <w:spacing w:line="240" w:lineRule="auto"/>
              <w:ind w:firstLine="0"/>
              <w:jc w:val="center"/>
              <w:rPr>
                <w:rFonts w:eastAsia="Times New Roman" w:cs="Times New Roman"/>
                <w:b/>
                <w:color w:val="00000A"/>
                <w:sz w:val="22"/>
                <w:lang w:eastAsia="ru-RU"/>
              </w:rPr>
            </w:pPr>
          </w:p>
        </w:tc>
        <w:tc>
          <w:tcPr>
            <w:tcW w:w="218" w:type="pct"/>
            <w:vMerge/>
            <w:tcBorders>
              <w:top w:val="single" w:sz="4" w:space="0" w:color="00000A"/>
              <w:left w:val="single" w:sz="4" w:space="0" w:color="00000A"/>
              <w:bottom w:val="single" w:sz="4" w:space="0" w:color="00000A"/>
              <w:right w:val="single" w:sz="4" w:space="0" w:color="00000A"/>
            </w:tcBorders>
            <w:shd w:val="clear" w:color="auto" w:fill="FFFFFF"/>
          </w:tcPr>
          <w:p w14:paraId="79A8F7EF" w14:textId="77777777" w:rsidR="00361312" w:rsidRPr="004F48F7" w:rsidRDefault="00361312" w:rsidP="00887CD1">
            <w:pPr>
              <w:spacing w:line="240" w:lineRule="auto"/>
              <w:ind w:firstLine="0"/>
              <w:jc w:val="center"/>
              <w:rPr>
                <w:rFonts w:eastAsia="Times New Roman" w:cs="Times New Roman"/>
                <w:b/>
                <w:color w:val="00000A"/>
                <w:sz w:val="22"/>
                <w:lang w:eastAsia="ru-RU"/>
              </w:rPr>
            </w:pPr>
          </w:p>
        </w:tc>
        <w:tc>
          <w:tcPr>
            <w:tcW w:w="263" w:type="pct"/>
            <w:tcBorders>
              <w:top w:val="single" w:sz="4" w:space="0" w:color="00000A"/>
              <w:left w:val="single" w:sz="4" w:space="0" w:color="00000A"/>
              <w:bottom w:val="single" w:sz="4" w:space="0" w:color="00000A"/>
              <w:right w:val="single" w:sz="4" w:space="0" w:color="00000A"/>
            </w:tcBorders>
            <w:shd w:val="clear" w:color="auto" w:fill="FFFFFF"/>
          </w:tcPr>
          <w:p w14:paraId="4875B30C" w14:textId="77777777" w:rsidR="00361312" w:rsidRPr="004F48F7" w:rsidRDefault="00361312" w:rsidP="00887CD1">
            <w:pPr>
              <w:widowControl w:val="0"/>
              <w:suppressAutoHyphens/>
              <w:spacing w:before="280" w:after="280" w:line="240" w:lineRule="auto"/>
              <w:ind w:firstLine="0"/>
              <w:jc w:val="center"/>
              <w:rPr>
                <w:rFonts w:eastAsia="Times New Roman" w:cs="Times New Roman"/>
                <w:b/>
                <w:bCs/>
                <w:color w:val="00000A"/>
                <w:sz w:val="22"/>
                <w:lang w:eastAsia="ru-RU"/>
              </w:rPr>
            </w:pPr>
            <w:r w:rsidRPr="004F48F7">
              <w:rPr>
                <w:rFonts w:eastAsia="Times New Roman" w:cs="Times New Roman"/>
                <w:b/>
                <w:bCs/>
                <w:color w:val="00000A"/>
                <w:sz w:val="22"/>
                <w:lang w:eastAsia="ru-RU"/>
              </w:rPr>
              <w:t>Всего</w:t>
            </w:r>
          </w:p>
          <w:p w14:paraId="6662B31E" w14:textId="77777777" w:rsidR="00361312" w:rsidRPr="004F48F7" w:rsidRDefault="00361312" w:rsidP="00887CD1">
            <w:pPr>
              <w:widowControl w:val="0"/>
              <w:suppressAutoHyphens/>
              <w:spacing w:before="280" w:after="280" w:line="240" w:lineRule="auto"/>
              <w:ind w:firstLine="0"/>
              <w:jc w:val="center"/>
              <w:rPr>
                <w:rFonts w:eastAsia="Times New Roman" w:cs="Times New Roman"/>
                <w:b/>
                <w:bCs/>
                <w:i/>
                <w:color w:val="00000A"/>
                <w:sz w:val="22"/>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FFFFFF"/>
            <w:textDirection w:val="btLr"/>
          </w:tcPr>
          <w:p w14:paraId="737E64FB" w14:textId="77777777" w:rsidR="00361312" w:rsidRPr="004F48F7" w:rsidRDefault="00361312" w:rsidP="00887CD1">
            <w:pPr>
              <w:widowControl w:val="0"/>
              <w:suppressAutoHyphens/>
              <w:spacing w:before="280" w:after="280" w:line="240" w:lineRule="auto"/>
              <w:ind w:left="113" w:right="113" w:firstLine="0"/>
              <w:jc w:val="center"/>
              <w:rPr>
                <w:rFonts w:eastAsia="Times New Roman" w:cs="Times New Roman"/>
                <w:color w:val="00000A"/>
                <w:sz w:val="22"/>
                <w:lang w:eastAsia="ru-RU"/>
              </w:rPr>
            </w:pPr>
            <w:r w:rsidRPr="004F48F7">
              <w:rPr>
                <w:rFonts w:eastAsia="Times New Roman" w:cs="Times New Roman"/>
                <w:color w:val="00000A"/>
                <w:sz w:val="22"/>
                <w:lang w:eastAsia="ru-RU"/>
              </w:rPr>
              <w:t>Лекции</w:t>
            </w:r>
          </w:p>
        </w:tc>
        <w:tc>
          <w:tcPr>
            <w:tcW w:w="253" w:type="pct"/>
            <w:tcBorders>
              <w:top w:val="single" w:sz="4" w:space="0" w:color="00000A"/>
              <w:left w:val="single" w:sz="4" w:space="0" w:color="00000A"/>
              <w:bottom w:val="single" w:sz="4" w:space="0" w:color="00000A"/>
              <w:right w:val="single" w:sz="4" w:space="0" w:color="00000A"/>
            </w:tcBorders>
            <w:shd w:val="clear" w:color="auto" w:fill="FFFFFF"/>
            <w:textDirection w:val="btLr"/>
          </w:tcPr>
          <w:p w14:paraId="52F4DE47" w14:textId="77777777" w:rsidR="00361312" w:rsidRPr="004F48F7" w:rsidRDefault="00361312" w:rsidP="00887CD1">
            <w:pPr>
              <w:widowControl w:val="0"/>
              <w:spacing w:line="240" w:lineRule="auto"/>
              <w:ind w:left="113" w:right="113" w:firstLine="0"/>
              <w:jc w:val="center"/>
              <w:rPr>
                <w:rFonts w:eastAsia="Times New Roman" w:cs="Times New Roman"/>
                <w:i/>
                <w:color w:val="00000A"/>
                <w:sz w:val="22"/>
                <w:lang w:eastAsia="ru-RU"/>
              </w:rPr>
            </w:pPr>
            <w:r w:rsidRPr="004F48F7">
              <w:rPr>
                <w:rFonts w:eastAsia="Times New Roman" w:cs="Times New Roman"/>
                <w:color w:val="00000A"/>
                <w:sz w:val="22"/>
                <w:lang w:eastAsia="ru-RU"/>
              </w:rPr>
              <w:t>Практические занятия</w:t>
            </w:r>
          </w:p>
        </w:tc>
        <w:tc>
          <w:tcPr>
            <w:tcW w:w="342" w:type="pct"/>
            <w:tcBorders>
              <w:top w:val="single" w:sz="4" w:space="0" w:color="00000A"/>
              <w:left w:val="single" w:sz="4" w:space="0" w:color="00000A"/>
              <w:bottom w:val="single" w:sz="4" w:space="0" w:color="00000A"/>
              <w:right w:val="single" w:sz="4" w:space="0" w:color="00000A"/>
            </w:tcBorders>
            <w:shd w:val="clear" w:color="auto" w:fill="FFFFFF"/>
            <w:textDirection w:val="btLr"/>
          </w:tcPr>
          <w:p w14:paraId="1700359E" w14:textId="5177E8F2" w:rsidR="00361312" w:rsidRPr="004F48F7" w:rsidRDefault="004F48F7" w:rsidP="00887CD1">
            <w:pPr>
              <w:widowControl w:val="0"/>
              <w:suppressAutoHyphens/>
              <w:spacing w:before="280" w:after="280" w:line="240" w:lineRule="auto"/>
              <w:ind w:left="113" w:right="113" w:firstLine="0"/>
              <w:jc w:val="center"/>
              <w:rPr>
                <w:rFonts w:eastAsia="Times New Roman" w:cs="Times New Roman"/>
                <w:i/>
                <w:color w:val="00000A"/>
                <w:sz w:val="22"/>
                <w:lang w:eastAsia="ru-RU"/>
              </w:rPr>
            </w:pPr>
            <w:r>
              <w:rPr>
                <w:rFonts w:eastAsia="Times New Roman" w:cs="Times New Roman"/>
                <w:color w:val="00000A"/>
                <w:sz w:val="22"/>
                <w:lang w:eastAsia="ru-RU"/>
              </w:rPr>
              <w:t>К</w:t>
            </w:r>
            <w:r w:rsidR="00361312" w:rsidRPr="004F48F7">
              <w:rPr>
                <w:rFonts w:eastAsia="Times New Roman" w:cs="Times New Roman"/>
                <w:color w:val="00000A"/>
                <w:sz w:val="22"/>
                <w:lang w:eastAsia="ru-RU"/>
              </w:rPr>
              <w:t>урсовое проектирование</w:t>
            </w:r>
          </w:p>
        </w:tc>
        <w:tc>
          <w:tcPr>
            <w:tcW w:w="323" w:type="pct"/>
            <w:tcBorders>
              <w:top w:val="single" w:sz="4" w:space="0" w:color="00000A"/>
              <w:left w:val="single" w:sz="4" w:space="0" w:color="00000A"/>
              <w:bottom w:val="single" w:sz="4" w:space="0" w:color="00000A"/>
              <w:right w:val="single" w:sz="4" w:space="0" w:color="00000A"/>
            </w:tcBorders>
            <w:shd w:val="clear" w:color="auto" w:fill="FFFFFF"/>
            <w:textDirection w:val="btLr"/>
          </w:tcPr>
          <w:p w14:paraId="7E15B07B" w14:textId="77777777" w:rsidR="00361312" w:rsidRPr="004F48F7" w:rsidRDefault="00361312" w:rsidP="00887CD1">
            <w:pPr>
              <w:widowControl w:val="0"/>
              <w:spacing w:line="240" w:lineRule="auto"/>
              <w:ind w:left="113" w:right="113" w:firstLine="0"/>
              <w:jc w:val="center"/>
              <w:rPr>
                <w:rFonts w:eastAsia="Times New Roman" w:cs="Times New Roman"/>
                <w:color w:val="00000A"/>
                <w:sz w:val="22"/>
                <w:lang w:eastAsia="ru-RU"/>
              </w:rPr>
            </w:pPr>
          </w:p>
          <w:p w14:paraId="212066D5" w14:textId="77777777" w:rsidR="00361312" w:rsidRPr="004F48F7" w:rsidRDefault="00361312" w:rsidP="00887CD1">
            <w:pPr>
              <w:widowControl w:val="0"/>
              <w:spacing w:line="240" w:lineRule="auto"/>
              <w:ind w:left="113" w:right="113" w:firstLine="0"/>
              <w:jc w:val="center"/>
              <w:rPr>
                <w:rFonts w:eastAsia="Times New Roman" w:cs="Times New Roman"/>
                <w:color w:val="00000A"/>
                <w:sz w:val="22"/>
                <w:lang w:eastAsia="ru-RU"/>
              </w:rPr>
            </w:pPr>
            <w:r w:rsidRPr="004F48F7">
              <w:rPr>
                <w:rFonts w:eastAsia="Times New Roman" w:cs="Times New Roman"/>
                <w:color w:val="00000A"/>
                <w:sz w:val="22"/>
                <w:lang w:eastAsia="ru-RU"/>
              </w:rPr>
              <w:t xml:space="preserve">Консультации </w:t>
            </w:r>
          </w:p>
        </w:tc>
        <w:tc>
          <w:tcPr>
            <w:tcW w:w="260" w:type="pct"/>
            <w:tcBorders>
              <w:left w:val="single" w:sz="4" w:space="0" w:color="00000A"/>
              <w:bottom w:val="single" w:sz="4" w:space="0" w:color="00000A"/>
              <w:right w:val="single" w:sz="4" w:space="0" w:color="00000A"/>
            </w:tcBorders>
            <w:shd w:val="clear" w:color="auto" w:fill="FFFFFF"/>
            <w:textDirection w:val="btLr"/>
          </w:tcPr>
          <w:p w14:paraId="6619B056" w14:textId="62CD71A8" w:rsidR="00361312" w:rsidRPr="004F48F7" w:rsidRDefault="00361312" w:rsidP="008F2D77">
            <w:pPr>
              <w:widowControl w:val="0"/>
              <w:spacing w:line="240" w:lineRule="auto"/>
              <w:ind w:left="72" w:right="113" w:firstLine="0"/>
              <w:jc w:val="center"/>
              <w:rPr>
                <w:rFonts w:eastAsia="Times New Roman" w:cs="Times New Roman"/>
                <w:color w:val="00000A"/>
                <w:sz w:val="22"/>
                <w:lang w:eastAsia="ru-RU"/>
              </w:rPr>
            </w:pPr>
            <w:r w:rsidRPr="004F48F7">
              <w:rPr>
                <w:rFonts w:eastAsia="Times New Roman" w:cs="Times New Roman"/>
                <w:color w:val="00000A"/>
                <w:sz w:val="22"/>
                <w:lang w:eastAsia="ru-RU"/>
              </w:rPr>
              <w:t xml:space="preserve">Учебная </w:t>
            </w:r>
          </w:p>
        </w:tc>
        <w:tc>
          <w:tcPr>
            <w:tcW w:w="243" w:type="pct"/>
            <w:tcBorders>
              <w:left w:val="single" w:sz="4" w:space="0" w:color="00000A"/>
              <w:bottom w:val="single" w:sz="4" w:space="0" w:color="00000A"/>
              <w:right w:val="single" w:sz="4" w:space="0" w:color="00000A"/>
            </w:tcBorders>
            <w:shd w:val="clear" w:color="auto" w:fill="FFFFFF"/>
            <w:textDirection w:val="btLr"/>
          </w:tcPr>
          <w:p w14:paraId="6698A221" w14:textId="37B28663" w:rsidR="00361312" w:rsidRPr="004F48F7" w:rsidRDefault="00361312" w:rsidP="008F2D77">
            <w:pPr>
              <w:widowControl w:val="0"/>
              <w:spacing w:line="240" w:lineRule="auto"/>
              <w:ind w:left="72" w:right="113" w:firstLine="0"/>
              <w:jc w:val="center"/>
              <w:rPr>
                <w:rFonts w:eastAsia="Times New Roman" w:cs="Times New Roman"/>
                <w:color w:val="00000A"/>
                <w:sz w:val="22"/>
                <w:lang w:eastAsia="ru-RU"/>
              </w:rPr>
            </w:pPr>
            <w:r w:rsidRPr="004F48F7">
              <w:rPr>
                <w:rFonts w:eastAsia="Times New Roman" w:cs="Times New Roman"/>
                <w:color w:val="00000A"/>
                <w:sz w:val="22"/>
                <w:lang w:eastAsia="ru-RU"/>
              </w:rPr>
              <w:t xml:space="preserve">Производственная </w:t>
            </w:r>
          </w:p>
        </w:tc>
        <w:tc>
          <w:tcPr>
            <w:tcW w:w="243" w:type="pct"/>
            <w:vMerge/>
            <w:tcBorders>
              <w:left w:val="single" w:sz="4" w:space="0" w:color="00000A"/>
              <w:bottom w:val="single" w:sz="4" w:space="0" w:color="00000A"/>
              <w:right w:val="single" w:sz="4" w:space="0" w:color="00000A"/>
            </w:tcBorders>
            <w:shd w:val="clear" w:color="auto" w:fill="FFFFFF"/>
          </w:tcPr>
          <w:p w14:paraId="65CF58D8" w14:textId="77777777" w:rsidR="00361312" w:rsidRPr="004F48F7" w:rsidRDefault="00361312" w:rsidP="00887CD1">
            <w:pPr>
              <w:widowControl w:val="0"/>
              <w:spacing w:line="240" w:lineRule="auto"/>
              <w:ind w:left="72" w:firstLine="0"/>
              <w:jc w:val="center"/>
              <w:rPr>
                <w:rFonts w:eastAsia="Times New Roman" w:cs="Times New Roman"/>
                <w:color w:val="00000A"/>
                <w:sz w:val="22"/>
                <w:lang w:eastAsia="ru-RU"/>
              </w:rPr>
            </w:pPr>
          </w:p>
        </w:tc>
        <w:tc>
          <w:tcPr>
            <w:tcW w:w="241" w:type="pct"/>
            <w:vMerge/>
            <w:tcBorders>
              <w:left w:val="single" w:sz="4" w:space="0" w:color="00000A"/>
              <w:bottom w:val="single" w:sz="4" w:space="0" w:color="00000A"/>
              <w:right w:val="single" w:sz="4" w:space="0" w:color="00000A"/>
            </w:tcBorders>
            <w:shd w:val="clear" w:color="auto" w:fill="FFFFFF"/>
          </w:tcPr>
          <w:p w14:paraId="7315AE80" w14:textId="4E3F19D8" w:rsidR="00361312" w:rsidRPr="004F48F7" w:rsidRDefault="00361312" w:rsidP="00887CD1">
            <w:pPr>
              <w:widowControl w:val="0"/>
              <w:spacing w:line="240" w:lineRule="auto"/>
              <w:ind w:left="72" w:firstLine="0"/>
              <w:jc w:val="center"/>
              <w:rPr>
                <w:rFonts w:eastAsia="Times New Roman" w:cs="Times New Roman"/>
                <w:color w:val="00000A"/>
                <w:sz w:val="22"/>
                <w:lang w:eastAsia="ru-RU"/>
              </w:rPr>
            </w:pPr>
          </w:p>
        </w:tc>
      </w:tr>
      <w:tr w:rsidR="005E3E17" w:rsidRPr="004F48F7" w14:paraId="56060F60" w14:textId="77777777" w:rsidTr="009E09F8">
        <w:trPr>
          <w:trHeight w:val="569"/>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27B2C27B" w14:textId="1182A0A8" w:rsidR="00361312" w:rsidRPr="004F48F7" w:rsidRDefault="00361312" w:rsidP="00887CD1">
            <w:pPr>
              <w:spacing w:line="240" w:lineRule="auto"/>
              <w:ind w:firstLine="0"/>
              <w:jc w:val="center"/>
              <w:rPr>
                <w:sz w:val="22"/>
              </w:rPr>
            </w:pPr>
            <w:r w:rsidRPr="004F48F7">
              <w:rPr>
                <w:sz w:val="22"/>
              </w:rPr>
              <w:t xml:space="preserve">ПК </w:t>
            </w:r>
            <w:r w:rsidR="006A5A99">
              <w:rPr>
                <w:sz w:val="22"/>
              </w:rPr>
              <w:t>2</w:t>
            </w:r>
            <w:r w:rsidR="00655AE5" w:rsidRPr="004F48F7">
              <w:rPr>
                <w:sz w:val="22"/>
              </w:rPr>
              <w:t>.1 -</w:t>
            </w:r>
            <w:r w:rsidRPr="004F48F7">
              <w:rPr>
                <w:sz w:val="22"/>
              </w:rPr>
              <w:t xml:space="preserve"> ПК </w:t>
            </w:r>
            <w:r w:rsidR="006A5A99">
              <w:rPr>
                <w:sz w:val="22"/>
              </w:rPr>
              <w:t>2</w:t>
            </w:r>
            <w:r w:rsidR="00655AE5" w:rsidRPr="004F48F7">
              <w:rPr>
                <w:sz w:val="22"/>
              </w:rPr>
              <w:t>.</w:t>
            </w:r>
            <w:r w:rsidR="00E37A7F" w:rsidRPr="004F48F7">
              <w:rPr>
                <w:sz w:val="22"/>
              </w:rPr>
              <w:t>3</w:t>
            </w:r>
            <w:r w:rsidRPr="004F48F7">
              <w:rPr>
                <w:sz w:val="22"/>
              </w:rPr>
              <w:t xml:space="preserve">, ОК 01 – ОК 07, </w:t>
            </w:r>
          </w:p>
          <w:p w14:paraId="09B49858" w14:textId="0FDBAE72" w:rsidR="00361312" w:rsidRPr="004F48F7" w:rsidRDefault="00361312" w:rsidP="00887CD1">
            <w:pPr>
              <w:spacing w:line="240" w:lineRule="auto"/>
              <w:ind w:firstLine="0"/>
              <w:jc w:val="center"/>
              <w:rPr>
                <w:rFonts w:eastAsia="Times New Roman" w:cs="Times New Roman"/>
                <w:color w:val="00000A"/>
                <w:sz w:val="22"/>
                <w:highlight w:val="yellow"/>
                <w:lang w:eastAsia="ru-RU"/>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0450CC2" w14:textId="2FABE74F" w:rsidR="00FE749F" w:rsidRPr="004F48F7" w:rsidRDefault="00E37A7F" w:rsidP="006A5A99">
            <w:pPr>
              <w:spacing w:line="240" w:lineRule="auto"/>
              <w:ind w:firstLine="0"/>
              <w:jc w:val="left"/>
              <w:rPr>
                <w:rFonts w:eastAsia="Times New Roman" w:cs="Times New Roman"/>
                <w:b/>
                <w:bCs/>
                <w:color w:val="000000"/>
                <w:sz w:val="22"/>
                <w:lang w:eastAsia="ru-RU"/>
              </w:rPr>
            </w:pPr>
            <w:r w:rsidRPr="004F48F7">
              <w:rPr>
                <w:rFonts w:eastAsia="Times New Roman" w:cs="Times New Roman"/>
                <w:b/>
                <w:bCs/>
                <w:color w:val="000000"/>
                <w:sz w:val="22"/>
                <w:lang w:eastAsia="ru-RU"/>
              </w:rPr>
              <w:t>МДК.0</w:t>
            </w:r>
            <w:r w:rsidR="006A5A99">
              <w:rPr>
                <w:rFonts w:eastAsia="Times New Roman" w:cs="Times New Roman"/>
                <w:b/>
                <w:bCs/>
                <w:color w:val="000000"/>
                <w:sz w:val="22"/>
                <w:lang w:eastAsia="ru-RU"/>
              </w:rPr>
              <w:t>2</w:t>
            </w:r>
            <w:r w:rsidRPr="004F48F7">
              <w:rPr>
                <w:rFonts w:eastAsia="Times New Roman" w:cs="Times New Roman"/>
                <w:b/>
                <w:bCs/>
                <w:color w:val="000000"/>
                <w:sz w:val="22"/>
                <w:lang w:eastAsia="ru-RU"/>
              </w:rPr>
              <w:t>.01</w:t>
            </w:r>
            <w:r w:rsidR="006A5A99">
              <w:rPr>
                <w:rFonts w:eastAsia="Times New Roman" w:cs="Times New Roman"/>
                <w:b/>
                <w:bCs/>
                <w:color w:val="000000"/>
                <w:sz w:val="22"/>
                <w:lang w:eastAsia="ru-RU"/>
              </w:rPr>
              <w:t xml:space="preserve"> </w:t>
            </w:r>
            <w:r w:rsidR="006A5A99" w:rsidRPr="006A5A99">
              <w:rPr>
                <w:b/>
                <w:bCs/>
                <w:sz w:val="22"/>
              </w:rPr>
              <w:t>Судоустройство</w:t>
            </w:r>
            <w:r w:rsidR="006A5A99">
              <w:rPr>
                <w:b/>
                <w:bCs/>
                <w:sz w:val="22"/>
              </w:rPr>
              <w:t xml:space="preserve"> </w:t>
            </w:r>
            <w:r w:rsidR="006A5A99" w:rsidRPr="006A5A99">
              <w:rPr>
                <w:b/>
                <w:bCs/>
                <w:sz w:val="22"/>
              </w:rPr>
              <w:t>и</w:t>
            </w:r>
            <w:r w:rsidR="006A5A99">
              <w:rPr>
                <w:b/>
                <w:bCs/>
                <w:sz w:val="22"/>
              </w:rPr>
              <w:t xml:space="preserve"> </w:t>
            </w:r>
            <w:r w:rsidR="006A5A99" w:rsidRPr="006A5A99">
              <w:rPr>
                <w:b/>
                <w:bCs/>
                <w:sz w:val="22"/>
              </w:rPr>
              <w:t>правоохранительные</w:t>
            </w:r>
            <w:r w:rsidR="006A5A99">
              <w:rPr>
                <w:b/>
                <w:bCs/>
                <w:sz w:val="22"/>
              </w:rPr>
              <w:t xml:space="preserve"> </w:t>
            </w:r>
            <w:r w:rsidR="006A5A99" w:rsidRPr="006A5A99">
              <w:rPr>
                <w:b/>
                <w:bCs/>
                <w:sz w:val="22"/>
              </w:rPr>
              <w:t>органы</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4074F70" w14:textId="4D66799C" w:rsidR="00361312" w:rsidRPr="004F48F7" w:rsidRDefault="006A5A99" w:rsidP="00887C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92</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5862CD3" w14:textId="4F8B9009" w:rsidR="00361312" w:rsidRPr="004F48F7" w:rsidRDefault="009E09F8" w:rsidP="00887C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86</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772843A" w14:textId="7BE895B9" w:rsidR="00361312" w:rsidRPr="004F48F7" w:rsidRDefault="009E09F8" w:rsidP="00887CD1">
            <w:pPr>
              <w:widowControl w:val="0"/>
              <w:spacing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52</w:t>
            </w:r>
          </w:p>
        </w:tc>
        <w:tc>
          <w:tcPr>
            <w:tcW w:w="253" w:type="pct"/>
            <w:tcBorders>
              <w:top w:val="single" w:sz="4" w:space="0" w:color="00000A"/>
              <w:left w:val="single" w:sz="4" w:space="0" w:color="00000A"/>
              <w:bottom w:val="single" w:sz="4" w:space="0" w:color="00000A"/>
              <w:right w:val="single" w:sz="4" w:space="0" w:color="auto"/>
            </w:tcBorders>
            <w:shd w:val="clear" w:color="auto" w:fill="FFFFFF"/>
            <w:vAlign w:val="center"/>
          </w:tcPr>
          <w:p w14:paraId="3F477C5D" w14:textId="2FE49558" w:rsidR="00361312" w:rsidRPr="004F48F7" w:rsidRDefault="009E09F8" w:rsidP="00887CD1">
            <w:pPr>
              <w:widowControl w:val="0"/>
              <w:spacing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34</w:t>
            </w:r>
          </w:p>
        </w:tc>
        <w:tc>
          <w:tcPr>
            <w:tcW w:w="342" w:type="pct"/>
            <w:tcBorders>
              <w:top w:val="single" w:sz="4" w:space="0" w:color="00000A"/>
              <w:left w:val="single" w:sz="4" w:space="0" w:color="auto"/>
              <w:bottom w:val="single" w:sz="4" w:space="0" w:color="00000A"/>
              <w:right w:val="single" w:sz="4" w:space="0" w:color="00000A"/>
            </w:tcBorders>
            <w:shd w:val="clear" w:color="auto" w:fill="FFFFFF"/>
            <w:vAlign w:val="center"/>
          </w:tcPr>
          <w:p w14:paraId="347AC6B7" w14:textId="30A7BC85" w:rsidR="00361312" w:rsidRPr="004F48F7" w:rsidRDefault="00361312"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5262688" w14:textId="0C443F50" w:rsidR="00361312" w:rsidRPr="004F48F7" w:rsidRDefault="00361312"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B2D5B47" w14:textId="77777777" w:rsidR="00361312" w:rsidRPr="004F48F7" w:rsidRDefault="00361312"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3166695" w14:textId="77777777" w:rsidR="00361312" w:rsidRPr="004F48F7" w:rsidRDefault="00361312"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0F84610" w14:textId="10589062" w:rsidR="00361312" w:rsidRPr="004F48F7" w:rsidRDefault="00361312"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41"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3A11743" w14:textId="6F420F75" w:rsidR="00361312" w:rsidRPr="004F48F7" w:rsidRDefault="009E09F8" w:rsidP="00887CD1">
            <w:pPr>
              <w:widowControl w:val="0"/>
              <w:suppressAutoHyphens/>
              <w:spacing w:before="280" w:after="280"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6</w:t>
            </w:r>
          </w:p>
        </w:tc>
      </w:tr>
      <w:tr w:rsidR="006A5A99" w:rsidRPr="004F48F7" w14:paraId="29656A9F" w14:textId="77777777" w:rsidTr="009E09F8">
        <w:trPr>
          <w:trHeight w:val="453"/>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7FAC0EF2" w14:textId="77777777" w:rsidR="006A5A99" w:rsidRPr="004F48F7" w:rsidRDefault="006A5A99" w:rsidP="006A5A99">
            <w:pPr>
              <w:spacing w:line="240" w:lineRule="auto"/>
              <w:ind w:firstLine="0"/>
              <w:jc w:val="center"/>
              <w:rPr>
                <w:sz w:val="22"/>
              </w:rPr>
            </w:pPr>
            <w:r w:rsidRPr="004F48F7">
              <w:rPr>
                <w:sz w:val="22"/>
              </w:rPr>
              <w:t xml:space="preserve">ПК </w:t>
            </w:r>
            <w:r>
              <w:rPr>
                <w:sz w:val="22"/>
              </w:rPr>
              <w:t>2</w:t>
            </w:r>
            <w:r w:rsidRPr="004F48F7">
              <w:rPr>
                <w:sz w:val="22"/>
              </w:rPr>
              <w:t xml:space="preserve">.1 - ПК </w:t>
            </w:r>
            <w:r>
              <w:rPr>
                <w:sz w:val="22"/>
              </w:rPr>
              <w:t>2</w:t>
            </w:r>
            <w:r w:rsidRPr="004F48F7">
              <w:rPr>
                <w:sz w:val="22"/>
              </w:rPr>
              <w:t xml:space="preserve">.3, ОК 01 – ОК 07, </w:t>
            </w:r>
          </w:p>
          <w:p w14:paraId="333737C0" w14:textId="06C6644F" w:rsidR="006A5A99" w:rsidRPr="004F48F7" w:rsidRDefault="006A5A99" w:rsidP="006A5A99">
            <w:pPr>
              <w:spacing w:line="240" w:lineRule="auto"/>
              <w:ind w:firstLine="0"/>
              <w:jc w:val="center"/>
              <w:rPr>
                <w:rFonts w:eastAsia="Times New Roman" w:cs="Times New Roman"/>
                <w:color w:val="00000A"/>
                <w:sz w:val="22"/>
                <w:lang w:eastAsia="ru-RU"/>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8628622" w14:textId="22B01F1C" w:rsidR="006A5A99" w:rsidRPr="004F48F7" w:rsidRDefault="006A5A99" w:rsidP="000E38D1">
            <w:pPr>
              <w:spacing w:line="240" w:lineRule="auto"/>
              <w:ind w:firstLine="0"/>
              <w:jc w:val="left"/>
              <w:rPr>
                <w:rFonts w:eastAsia="Times New Roman" w:cs="Times New Roman"/>
                <w:b/>
                <w:bCs/>
                <w:color w:val="00000A"/>
                <w:sz w:val="22"/>
                <w:lang w:eastAsia="ru-RU"/>
              </w:rPr>
            </w:pPr>
            <w:r w:rsidRPr="004F48F7">
              <w:rPr>
                <w:rFonts w:eastAsia="Times New Roman" w:cs="Times New Roman"/>
                <w:b/>
                <w:bCs/>
                <w:color w:val="00000A"/>
                <w:sz w:val="22"/>
                <w:lang w:eastAsia="ru-RU"/>
              </w:rPr>
              <w:t>МДК.0</w:t>
            </w:r>
            <w:r>
              <w:rPr>
                <w:rFonts w:eastAsia="Times New Roman" w:cs="Times New Roman"/>
                <w:b/>
                <w:bCs/>
                <w:color w:val="00000A"/>
                <w:sz w:val="22"/>
                <w:lang w:eastAsia="ru-RU"/>
              </w:rPr>
              <w:t>2</w:t>
            </w:r>
            <w:r w:rsidRPr="004F48F7">
              <w:rPr>
                <w:rFonts w:eastAsia="Times New Roman" w:cs="Times New Roman"/>
                <w:b/>
                <w:bCs/>
                <w:color w:val="00000A"/>
                <w:sz w:val="22"/>
                <w:lang w:eastAsia="ru-RU"/>
              </w:rPr>
              <w:t xml:space="preserve">.02 </w:t>
            </w:r>
            <w:r w:rsidRPr="006A5A99">
              <w:rPr>
                <w:rFonts w:eastAsia="Times New Roman" w:cs="Times New Roman"/>
                <w:b/>
                <w:bCs/>
                <w:color w:val="00000A"/>
                <w:sz w:val="22"/>
                <w:lang w:eastAsia="ru-RU"/>
              </w:rPr>
              <w:t>Уголовный процесс</w:t>
            </w:r>
            <w:r w:rsidRPr="006A5A99">
              <w:rPr>
                <w:rFonts w:eastAsia="Times New Roman" w:cs="Times New Roman"/>
                <w:b/>
                <w:bCs/>
                <w:color w:val="00000A"/>
                <w:sz w:val="22"/>
                <w:lang w:eastAsia="ru-RU"/>
              </w:rPr>
              <w:tab/>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6C0A7D6" w14:textId="0D19B5F8" w:rsidR="006A5A99" w:rsidRPr="004F48F7" w:rsidRDefault="006A5A99" w:rsidP="000E38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84</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2F3B131" w14:textId="587614F0" w:rsidR="006A5A99" w:rsidRPr="004F48F7" w:rsidRDefault="009E09F8" w:rsidP="000E38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80</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9E1993D" w14:textId="4AE18157" w:rsidR="006A5A99" w:rsidRPr="004F48F7" w:rsidRDefault="009E09F8" w:rsidP="000E38D1">
            <w:pPr>
              <w:widowControl w:val="0"/>
              <w:spacing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36</w:t>
            </w:r>
          </w:p>
        </w:tc>
        <w:tc>
          <w:tcPr>
            <w:tcW w:w="253" w:type="pct"/>
            <w:tcBorders>
              <w:top w:val="single" w:sz="4" w:space="0" w:color="00000A"/>
              <w:left w:val="single" w:sz="4" w:space="0" w:color="00000A"/>
              <w:bottom w:val="single" w:sz="4" w:space="0" w:color="00000A"/>
              <w:right w:val="single" w:sz="4" w:space="0" w:color="auto"/>
            </w:tcBorders>
            <w:shd w:val="clear" w:color="auto" w:fill="FFFFFF"/>
            <w:vAlign w:val="center"/>
          </w:tcPr>
          <w:p w14:paraId="5E60E6D3" w14:textId="52827B93" w:rsidR="006A5A99" w:rsidRPr="004F48F7" w:rsidRDefault="009E09F8" w:rsidP="000E38D1">
            <w:pPr>
              <w:widowControl w:val="0"/>
              <w:suppressAutoHyphens/>
              <w:spacing w:before="280" w:after="280"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44</w:t>
            </w:r>
          </w:p>
        </w:tc>
        <w:tc>
          <w:tcPr>
            <w:tcW w:w="342" w:type="pct"/>
            <w:tcBorders>
              <w:top w:val="single" w:sz="4" w:space="0" w:color="00000A"/>
              <w:left w:val="single" w:sz="4" w:space="0" w:color="auto"/>
              <w:bottom w:val="single" w:sz="4" w:space="0" w:color="00000A"/>
              <w:right w:val="single" w:sz="4" w:space="0" w:color="00000A"/>
            </w:tcBorders>
            <w:shd w:val="clear" w:color="auto" w:fill="FFFFFF"/>
            <w:vAlign w:val="center"/>
          </w:tcPr>
          <w:p w14:paraId="7B90E0A4" w14:textId="77777777" w:rsidR="006A5A99" w:rsidRPr="004F48F7" w:rsidRDefault="006A5A99"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6840CC9" w14:textId="30FD2C15" w:rsidR="006A5A99" w:rsidRPr="004F48F7" w:rsidRDefault="006A5A99"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6B68F26" w14:textId="274B3DE4" w:rsidR="006A5A99" w:rsidRPr="004F48F7" w:rsidRDefault="006A5A99" w:rsidP="000E38D1">
            <w:pPr>
              <w:widowControl w:val="0"/>
              <w:suppressAutoHyphens/>
              <w:spacing w:before="280" w:after="280" w:line="240" w:lineRule="auto"/>
              <w:ind w:firstLine="0"/>
              <w:jc w:val="center"/>
              <w:rPr>
                <w:rFonts w:eastAsia="Times New Roman" w:cs="Times New Roman"/>
                <w:b/>
                <w:bCs/>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C9A4CA6" w14:textId="77777777" w:rsidR="006A5A99" w:rsidRPr="004F48F7" w:rsidRDefault="006A5A99"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CCEC405" w14:textId="3B513888" w:rsidR="006A5A99" w:rsidRPr="004F48F7" w:rsidRDefault="006A5A99"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1"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2EB5695" w14:textId="72CBA0A6" w:rsidR="006A5A99" w:rsidRPr="004F48F7" w:rsidRDefault="009E09F8" w:rsidP="000E38D1">
            <w:pPr>
              <w:widowControl w:val="0"/>
              <w:suppressAutoHyphens/>
              <w:spacing w:before="280" w:after="280"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4</w:t>
            </w:r>
          </w:p>
        </w:tc>
      </w:tr>
      <w:tr w:rsidR="005E3E17" w:rsidRPr="004F48F7" w14:paraId="655EE754" w14:textId="77777777" w:rsidTr="009E09F8">
        <w:trPr>
          <w:trHeight w:val="629"/>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7FE6956D" w14:textId="77777777" w:rsidR="006A5A99" w:rsidRPr="004F48F7" w:rsidRDefault="006A5A99" w:rsidP="006A5A99">
            <w:pPr>
              <w:spacing w:line="240" w:lineRule="auto"/>
              <w:ind w:firstLine="0"/>
              <w:jc w:val="center"/>
              <w:rPr>
                <w:sz w:val="22"/>
              </w:rPr>
            </w:pPr>
            <w:r w:rsidRPr="004F48F7">
              <w:rPr>
                <w:sz w:val="22"/>
              </w:rPr>
              <w:t xml:space="preserve">ПК </w:t>
            </w:r>
            <w:r>
              <w:rPr>
                <w:sz w:val="22"/>
              </w:rPr>
              <w:t>2</w:t>
            </w:r>
            <w:r w:rsidRPr="004F48F7">
              <w:rPr>
                <w:sz w:val="22"/>
              </w:rPr>
              <w:t xml:space="preserve">.1 - ПК </w:t>
            </w:r>
            <w:r>
              <w:rPr>
                <w:sz w:val="22"/>
              </w:rPr>
              <w:t>2</w:t>
            </w:r>
            <w:r w:rsidRPr="004F48F7">
              <w:rPr>
                <w:sz w:val="22"/>
              </w:rPr>
              <w:t xml:space="preserve">.3, ОК 01 – ОК 07, </w:t>
            </w:r>
          </w:p>
          <w:p w14:paraId="6D0FB3FE" w14:textId="4BFF73A7" w:rsidR="00655AE5" w:rsidRPr="004F48F7" w:rsidRDefault="006A5A99" w:rsidP="006A5A99">
            <w:pPr>
              <w:spacing w:line="240" w:lineRule="auto"/>
              <w:ind w:firstLine="0"/>
              <w:jc w:val="center"/>
              <w:rPr>
                <w:sz w:val="22"/>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E78FE74" w14:textId="6630EE2D" w:rsidR="00FE749F" w:rsidRPr="004F48F7" w:rsidRDefault="00E37A7F" w:rsidP="00FE749F">
            <w:pPr>
              <w:spacing w:line="240" w:lineRule="auto"/>
              <w:ind w:firstLine="0"/>
              <w:jc w:val="left"/>
              <w:rPr>
                <w:rFonts w:eastAsia="Times New Roman" w:cs="Times New Roman"/>
                <w:b/>
                <w:bCs/>
                <w:color w:val="00000A"/>
                <w:sz w:val="22"/>
                <w:lang w:eastAsia="ru-RU"/>
              </w:rPr>
            </w:pPr>
            <w:r w:rsidRPr="004F48F7">
              <w:rPr>
                <w:rFonts w:eastAsia="Times New Roman" w:cs="Times New Roman"/>
                <w:b/>
                <w:bCs/>
                <w:color w:val="00000A"/>
                <w:sz w:val="22"/>
                <w:lang w:eastAsia="ru-RU"/>
              </w:rPr>
              <w:t>МДК.0</w:t>
            </w:r>
            <w:r w:rsidR="006A5A99">
              <w:rPr>
                <w:rFonts w:eastAsia="Times New Roman" w:cs="Times New Roman"/>
                <w:b/>
                <w:bCs/>
                <w:color w:val="00000A"/>
                <w:sz w:val="22"/>
                <w:lang w:eastAsia="ru-RU"/>
              </w:rPr>
              <w:t>2</w:t>
            </w:r>
            <w:r w:rsidRPr="004F48F7">
              <w:rPr>
                <w:rFonts w:eastAsia="Times New Roman" w:cs="Times New Roman"/>
                <w:b/>
                <w:bCs/>
                <w:color w:val="00000A"/>
                <w:sz w:val="22"/>
                <w:lang w:eastAsia="ru-RU"/>
              </w:rPr>
              <w:t xml:space="preserve">.03 </w:t>
            </w:r>
            <w:r w:rsidR="006A5A99" w:rsidRPr="006A5A99">
              <w:rPr>
                <w:rFonts w:eastAsia="Times New Roman" w:cs="Times New Roman"/>
                <w:b/>
                <w:bCs/>
                <w:color w:val="00000A"/>
                <w:sz w:val="22"/>
                <w:lang w:eastAsia="ru-RU"/>
              </w:rPr>
              <w:t>Уголовное право</w:t>
            </w:r>
            <w:r w:rsidR="006A5A99" w:rsidRPr="006A5A99">
              <w:rPr>
                <w:rFonts w:eastAsia="Times New Roman" w:cs="Times New Roman"/>
                <w:b/>
                <w:bCs/>
                <w:color w:val="00000A"/>
                <w:sz w:val="22"/>
                <w:lang w:eastAsia="ru-RU"/>
              </w:rPr>
              <w:tab/>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2C66043" w14:textId="3478FAB5" w:rsidR="00655AE5" w:rsidRPr="004F48F7" w:rsidRDefault="006A5A99" w:rsidP="000E38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72</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F67C60E" w14:textId="6BA529AE" w:rsidR="00655AE5" w:rsidRPr="004F48F7" w:rsidRDefault="009E09F8" w:rsidP="000E38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70</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B25C726" w14:textId="502CAB04" w:rsidR="00655AE5" w:rsidRPr="004F48F7" w:rsidRDefault="009E09F8" w:rsidP="000E38D1">
            <w:pPr>
              <w:widowControl w:val="0"/>
              <w:spacing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22</w:t>
            </w:r>
          </w:p>
        </w:tc>
        <w:tc>
          <w:tcPr>
            <w:tcW w:w="253" w:type="pct"/>
            <w:tcBorders>
              <w:top w:val="single" w:sz="4" w:space="0" w:color="00000A"/>
              <w:left w:val="single" w:sz="4" w:space="0" w:color="00000A"/>
              <w:bottom w:val="single" w:sz="4" w:space="0" w:color="00000A"/>
              <w:right w:val="single" w:sz="4" w:space="0" w:color="auto"/>
            </w:tcBorders>
            <w:shd w:val="clear" w:color="auto" w:fill="FFFFFF"/>
            <w:vAlign w:val="center"/>
          </w:tcPr>
          <w:p w14:paraId="2355E242" w14:textId="707DB77E" w:rsidR="00655AE5" w:rsidRPr="004F48F7" w:rsidRDefault="009E09F8" w:rsidP="000E38D1">
            <w:pPr>
              <w:widowControl w:val="0"/>
              <w:spacing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48</w:t>
            </w:r>
          </w:p>
        </w:tc>
        <w:tc>
          <w:tcPr>
            <w:tcW w:w="342" w:type="pct"/>
            <w:tcBorders>
              <w:top w:val="single" w:sz="4" w:space="0" w:color="00000A"/>
              <w:left w:val="single" w:sz="4" w:space="0" w:color="auto"/>
              <w:bottom w:val="single" w:sz="4" w:space="0" w:color="00000A"/>
              <w:right w:val="single" w:sz="4" w:space="0" w:color="00000A"/>
            </w:tcBorders>
            <w:shd w:val="clear" w:color="auto" w:fill="FFFFFF"/>
            <w:vAlign w:val="center"/>
          </w:tcPr>
          <w:p w14:paraId="30D5D5B8"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674C239"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84BB809" w14:textId="77777777" w:rsidR="00655AE5" w:rsidRPr="004F48F7" w:rsidRDefault="00655AE5" w:rsidP="000E38D1">
            <w:pPr>
              <w:widowControl w:val="0"/>
              <w:suppressAutoHyphens/>
              <w:spacing w:before="280" w:after="280" w:line="240" w:lineRule="auto"/>
              <w:ind w:firstLine="0"/>
              <w:jc w:val="center"/>
              <w:rPr>
                <w:rFonts w:eastAsia="Times New Roman" w:cs="Times New Roman"/>
                <w:b/>
                <w:bCs/>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BDFF502"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9C708FF"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1"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3B0EC1C" w14:textId="21F5558F" w:rsidR="00655AE5" w:rsidRPr="004F48F7" w:rsidRDefault="009E09F8" w:rsidP="000E38D1">
            <w:pPr>
              <w:widowControl w:val="0"/>
              <w:suppressAutoHyphens/>
              <w:spacing w:before="280" w:after="280"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2</w:t>
            </w:r>
          </w:p>
        </w:tc>
      </w:tr>
      <w:tr w:rsidR="004F48F7" w:rsidRPr="004F48F7" w14:paraId="775B724B" w14:textId="77777777" w:rsidTr="009E09F8">
        <w:trPr>
          <w:trHeight w:val="647"/>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2886AD4C" w14:textId="77777777" w:rsidR="006A5A99" w:rsidRPr="004F48F7" w:rsidRDefault="006A5A99" w:rsidP="006A5A99">
            <w:pPr>
              <w:spacing w:line="240" w:lineRule="auto"/>
              <w:ind w:firstLine="0"/>
              <w:jc w:val="center"/>
              <w:rPr>
                <w:sz w:val="22"/>
              </w:rPr>
            </w:pPr>
            <w:r w:rsidRPr="004F48F7">
              <w:rPr>
                <w:sz w:val="22"/>
              </w:rPr>
              <w:t xml:space="preserve">ПК </w:t>
            </w:r>
            <w:r>
              <w:rPr>
                <w:sz w:val="22"/>
              </w:rPr>
              <w:t>2</w:t>
            </w:r>
            <w:r w:rsidRPr="004F48F7">
              <w:rPr>
                <w:sz w:val="22"/>
              </w:rPr>
              <w:t xml:space="preserve">.1 - ПК </w:t>
            </w:r>
            <w:r>
              <w:rPr>
                <w:sz w:val="22"/>
              </w:rPr>
              <w:t>2</w:t>
            </w:r>
            <w:r w:rsidRPr="004F48F7">
              <w:rPr>
                <w:sz w:val="22"/>
              </w:rPr>
              <w:t xml:space="preserve">.3, ОК 01 – ОК 07, </w:t>
            </w:r>
          </w:p>
          <w:p w14:paraId="14ECA4B6" w14:textId="51B2F6FA" w:rsidR="00655AE5" w:rsidRPr="004F48F7" w:rsidRDefault="006A5A99" w:rsidP="006A5A99">
            <w:pPr>
              <w:spacing w:line="240" w:lineRule="auto"/>
              <w:ind w:firstLine="0"/>
              <w:jc w:val="center"/>
              <w:rPr>
                <w:sz w:val="22"/>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57794DC" w14:textId="2D2EE7A9" w:rsidR="00655AE5" w:rsidRPr="004F48F7" w:rsidRDefault="00E37A7F" w:rsidP="00FE749F">
            <w:pPr>
              <w:spacing w:line="240" w:lineRule="auto"/>
              <w:ind w:firstLine="0"/>
              <w:jc w:val="left"/>
              <w:rPr>
                <w:rFonts w:eastAsia="Times New Roman" w:cs="Times New Roman"/>
                <w:b/>
                <w:bCs/>
                <w:color w:val="00000A"/>
                <w:sz w:val="22"/>
                <w:lang w:eastAsia="ru-RU"/>
              </w:rPr>
            </w:pPr>
            <w:r w:rsidRPr="004F48F7">
              <w:rPr>
                <w:rFonts w:eastAsia="Times New Roman" w:cs="Times New Roman"/>
                <w:b/>
                <w:bCs/>
                <w:color w:val="00000A"/>
                <w:sz w:val="22"/>
                <w:lang w:eastAsia="ru-RU"/>
              </w:rPr>
              <w:t>Учебная практика (УП 0</w:t>
            </w:r>
            <w:r w:rsidR="006A5A99">
              <w:rPr>
                <w:rFonts w:eastAsia="Times New Roman" w:cs="Times New Roman"/>
                <w:b/>
                <w:bCs/>
                <w:color w:val="00000A"/>
                <w:sz w:val="22"/>
                <w:lang w:eastAsia="ru-RU"/>
              </w:rPr>
              <w:t>2</w:t>
            </w:r>
            <w:r w:rsidRPr="004F48F7">
              <w:rPr>
                <w:rFonts w:eastAsia="Times New Roman" w:cs="Times New Roman"/>
                <w:b/>
                <w:bCs/>
                <w:color w:val="00000A"/>
                <w:sz w:val="22"/>
                <w:lang w:eastAsia="ru-RU"/>
              </w:rPr>
              <w:t>.01)</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796A558" w14:textId="718F137E" w:rsidR="00655AE5" w:rsidRPr="004F48F7" w:rsidRDefault="006A5A99" w:rsidP="000E38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72</w:t>
            </w:r>
          </w:p>
        </w:tc>
        <w:tc>
          <w:tcPr>
            <w:tcW w:w="26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952109D" w14:textId="2104D635" w:rsidR="00655AE5" w:rsidRPr="004F48F7" w:rsidRDefault="00655AE5" w:rsidP="000E38D1">
            <w:pPr>
              <w:widowControl w:val="0"/>
              <w:suppressAutoHyphens/>
              <w:spacing w:before="280" w:after="280" w:line="240" w:lineRule="auto"/>
              <w:ind w:firstLine="0"/>
              <w:jc w:val="center"/>
              <w:rPr>
                <w:rFonts w:eastAsia="Times New Roman" w:cs="Times New Roman"/>
                <w:b/>
                <w:bCs/>
                <w:color w:val="00000A"/>
                <w:sz w:val="22"/>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C54233C" w14:textId="42466105" w:rsidR="00655AE5" w:rsidRPr="004F48F7" w:rsidRDefault="00655AE5" w:rsidP="000E38D1">
            <w:pPr>
              <w:widowControl w:val="0"/>
              <w:spacing w:line="240" w:lineRule="auto"/>
              <w:ind w:firstLine="0"/>
              <w:jc w:val="center"/>
              <w:rPr>
                <w:rFonts w:eastAsia="Times New Roman" w:cs="Times New Roman"/>
                <w:color w:val="00000A"/>
                <w:sz w:val="22"/>
                <w:lang w:eastAsia="ru-RU"/>
              </w:rPr>
            </w:pPr>
          </w:p>
        </w:tc>
        <w:tc>
          <w:tcPr>
            <w:tcW w:w="25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2D8AA96" w14:textId="6FE5143D" w:rsidR="00655AE5" w:rsidRPr="004F48F7" w:rsidRDefault="00655AE5" w:rsidP="000E38D1">
            <w:pPr>
              <w:widowControl w:val="0"/>
              <w:spacing w:line="240" w:lineRule="auto"/>
              <w:ind w:firstLine="0"/>
              <w:jc w:val="center"/>
              <w:rPr>
                <w:rFonts w:eastAsia="Times New Roman" w:cs="Times New Roman"/>
                <w:color w:val="00000A"/>
                <w:sz w:val="22"/>
                <w:lang w:eastAsia="ru-RU"/>
              </w:rPr>
            </w:pPr>
          </w:p>
        </w:tc>
        <w:tc>
          <w:tcPr>
            <w:tcW w:w="34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D1504A7"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A602B12"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661386A" w14:textId="452FED5E" w:rsidR="00655AE5" w:rsidRPr="004F48F7" w:rsidRDefault="009E09F8" w:rsidP="000E38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72</w:t>
            </w: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ABE237B"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B6411E2" w14:textId="77777777"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1"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90EC9AA" w14:textId="6D845A7C" w:rsidR="00655AE5" w:rsidRPr="004F48F7" w:rsidRDefault="00655AE5" w:rsidP="000E38D1">
            <w:pPr>
              <w:widowControl w:val="0"/>
              <w:suppressAutoHyphens/>
              <w:spacing w:before="280" w:after="280" w:line="240" w:lineRule="auto"/>
              <w:ind w:firstLine="0"/>
              <w:jc w:val="center"/>
              <w:rPr>
                <w:rFonts w:eastAsia="Times New Roman" w:cs="Times New Roman"/>
                <w:color w:val="00000A"/>
                <w:sz w:val="22"/>
                <w:lang w:eastAsia="ru-RU"/>
              </w:rPr>
            </w:pPr>
          </w:p>
        </w:tc>
      </w:tr>
      <w:tr w:rsidR="005E3E17" w:rsidRPr="004F48F7" w14:paraId="5DCDA046" w14:textId="77777777" w:rsidTr="009E09F8">
        <w:trPr>
          <w:trHeight w:val="519"/>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464B5A17" w14:textId="77777777" w:rsidR="006A5A99" w:rsidRPr="004F48F7" w:rsidRDefault="006A5A99" w:rsidP="006A5A99">
            <w:pPr>
              <w:spacing w:line="240" w:lineRule="auto"/>
              <w:ind w:firstLine="0"/>
              <w:jc w:val="center"/>
              <w:rPr>
                <w:sz w:val="22"/>
              </w:rPr>
            </w:pPr>
            <w:r w:rsidRPr="004F48F7">
              <w:rPr>
                <w:sz w:val="22"/>
              </w:rPr>
              <w:t xml:space="preserve">ПК </w:t>
            </w:r>
            <w:r>
              <w:rPr>
                <w:sz w:val="22"/>
              </w:rPr>
              <w:t>2</w:t>
            </w:r>
            <w:r w:rsidRPr="004F48F7">
              <w:rPr>
                <w:sz w:val="22"/>
              </w:rPr>
              <w:t xml:space="preserve">.1 - ПК </w:t>
            </w:r>
            <w:r>
              <w:rPr>
                <w:sz w:val="22"/>
              </w:rPr>
              <w:t>2</w:t>
            </w:r>
            <w:r w:rsidRPr="004F48F7">
              <w:rPr>
                <w:sz w:val="22"/>
              </w:rPr>
              <w:t xml:space="preserve">.3, ОК 01 – ОК 07, </w:t>
            </w:r>
          </w:p>
          <w:p w14:paraId="281ACFEE" w14:textId="53CBEEAF" w:rsidR="00361312" w:rsidRPr="004F48F7" w:rsidRDefault="006A5A99" w:rsidP="006A5A99">
            <w:pPr>
              <w:spacing w:line="240" w:lineRule="auto"/>
              <w:ind w:firstLine="0"/>
              <w:jc w:val="center"/>
              <w:rPr>
                <w:rFonts w:eastAsia="Times New Roman" w:cs="Times New Roman"/>
                <w:color w:val="00000A"/>
                <w:sz w:val="22"/>
                <w:lang w:eastAsia="ru-RU"/>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7A793DC" w14:textId="1670A26E" w:rsidR="00361312" w:rsidRPr="004F48F7" w:rsidRDefault="00361312" w:rsidP="000E38D1">
            <w:pPr>
              <w:spacing w:line="240" w:lineRule="auto"/>
              <w:ind w:firstLine="0"/>
              <w:jc w:val="left"/>
              <w:rPr>
                <w:rFonts w:eastAsia="Times New Roman" w:cs="Times New Roman"/>
                <w:b/>
                <w:bCs/>
                <w:color w:val="00000A"/>
                <w:sz w:val="22"/>
                <w:lang w:eastAsia="ru-RU"/>
              </w:rPr>
            </w:pPr>
            <w:r w:rsidRPr="004F48F7">
              <w:rPr>
                <w:rFonts w:eastAsia="Times New Roman" w:cs="Times New Roman"/>
                <w:b/>
                <w:bCs/>
                <w:color w:val="00000A"/>
                <w:sz w:val="22"/>
                <w:lang w:eastAsia="ru-RU"/>
              </w:rPr>
              <w:t>Производственная практика (ПП.0</w:t>
            </w:r>
            <w:r w:rsidR="006A5A99">
              <w:rPr>
                <w:rFonts w:eastAsia="Times New Roman" w:cs="Times New Roman"/>
                <w:b/>
                <w:bCs/>
                <w:color w:val="00000A"/>
                <w:sz w:val="22"/>
                <w:lang w:eastAsia="ru-RU"/>
              </w:rPr>
              <w:t>2</w:t>
            </w:r>
            <w:r w:rsidRPr="004F48F7">
              <w:rPr>
                <w:rFonts w:eastAsia="Times New Roman" w:cs="Times New Roman"/>
                <w:b/>
                <w:bCs/>
                <w:color w:val="00000A"/>
                <w:sz w:val="22"/>
                <w:lang w:eastAsia="ru-RU"/>
              </w:rPr>
              <w:t>.01)</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2E033D0" w14:textId="03379DC4" w:rsidR="00361312" w:rsidRPr="004F48F7" w:rsidRDefault="009E09F8" w:rsidP="000E38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72</w:t>
            </w:r>
          </w:p>
        </w:tc>
        <w:tc>
          <w:tcPr>
            <w:tcW w:w="26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C1EC832" w14:textId="77777777" w:rsidR="00361312" w:rsidRPr="004F48F7" w:rsidRDefault="00361312" w:rsidP="000E38D1">
            <w:pPr>
              <w:widowControl w:val="0"/>
              <w:suppressAutoHyphens/>
              <w:spacing w:before="280" w:after="280" w:line="240" w:lineRule="auto"/>
              <w:ind w:firstLine="0"/>
              <w:jc w:val="center"/>
              <w:rPr>
                <w:rFonts w:eastAsia="Times New Roman" w:cs="Times New Roman"/>
                <w:b/>
                <w:bCs/>
                <w:color w:val="00000A"/>
                <w:sz w:val="22"/>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3F30208" w14:textId="77777777" w:rsidR="00361312" w:rsidRPr="004F48F7" w:rsidRDefault="00361312" w:rsidP="000E38D1">
            <w:pPr>
              <w:widowControl w:val="0"/>
              <w:spacing w:line="240" w:lineRule="auto"/>
              <w:ind w:firstLine="0"/>
              <w:jc w:val="center"/>
              <w:rPr>
                <w:rFonts w:eastAsia="Times New Roman" w:cs="Times New Roman"/>
                <w:color w:val="00000A"/>
                <w:sz w:val="22"/>
                <w:lang w:eastAsia="ru-RU"/>
              </w:rPr>
            </w:pPr>
          </w:p>
        </w:tc>
        <w:tc>
          <w:tcPr>
            <w:tcW w:w="25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CA1948C" w14:textId="77777777" w:rsidR="00361312" w:rsidRPr="004F48F7" w:rsidRDefault="00361312" w:rsidP="000E38D1">
            <w:pPr>
              <w:widowControl w:val="0"/>
              <w:spacing w:line="240" w:lineRule="auto"/>
              <w:ind w:firstLine="0"/>
              <w:jc w:val="center"/>
              <w:rPr>
                <w:rFonts w:eastAsia="Times New Roman" w:cs="Times New Roman"/>
                <w:color w:val="00000A"/>
                <w:sz w:val="22"/>
                <w:lang w:eastAsia="ru-RU"/>
              </w:rPr>
            </w:pPr>
          </w:p>
        </w:tc>
        <w:tc>
          <w:tcPr>
            <w:tcW w:w="34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DCC75B4"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7CC7919"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E0BC186"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5681264" w14:textId="0E1A8346" w:rsidR="00361312" w:rsidRPr="004F48F7" w:rsidRDefault="009E09F8" w:rsidP="000E38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72</w:t>
            </w: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4685CBF"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1"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A4E6D8D" w14:textId="0342CABD"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r>
      <w:tr w:rsidR="005E3E17" w:rsidRPr="004F48F7" w14:paraId="6970C9A2" w14:textId="77777777" w:rsidTr="009E09F8">
        <w:trPr>
          <w:trHeight w:val="527"/>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32086CC4" w14:textId="77777777" w:rsidR="006A5A99" w:rsidRPr="004F48F7" w:rsidRDefault="006A5A99" w:rsidP="006A5A99">
            <w:pPr>
              <w:spacing w:line="240" w:lineRule="auto"/>
              <w:ind w:firstLine="0"/>
              <w:jc w:val="center"/>
              <w:rPr>
                <w:sz w:val="22"/>
              </w:rPr>
            </w:pPr>
            <w:r w:rsidRPr="004F48F7">
              <w:rPr>
                <w:sz w:val="22"/>
              </w:rPr>
              <w:t xml:space="preserve">ПК </w:t>
            </w:r>
            <w:r>
              <w:rPr>
                <w:sz w:val="22"/>
              </w:rPr>
              <w:t>2</w:t>
            </w:r>
            <w:r w:rsidRPr="004F48F7">
              <w:rPr>
                <w:sz w:val="22"/>
              </w:rPr>
              <w:t xml:space="preserve">.1 - ПК </w:t>
            </w:r>
            <w:r>
              <w:rPr>
                <w:sz w:val="22"/>
              </w:rPr>
              <w:t>2</w:t>
            </w:r>
            <w:r w:rsidRPr="004F48F7">
              <w:rPr>
                <w:sz w:val="22"/>
              </w:rPr>
              <w:t xml:space="preserve">.3, ОК 01 – ОК 07, </w:t>
            </w:r>
          </w:p>
          <w:p w14:paraId="32B81D18" w14:textId="0841689C" w:rsidR="00361312" w:rsidRPr="004F48F7" w:rsidRDefault="006A5A99" w:rsidP="006A5A99">
            <w:pPr>
              <w:spacing w:line="240" w:lineRule="auto"/>
              <w:ind w:firstLine="0"/>
              <w:jc w:val="center"/>
              <w:rPr>
                <w:rFonts w:eastAsia="Times New Roman" w:cs="Times New Roman"/>
                <w:color w:val="00000A"/>
                <w:sz w:val="22"/>
                <w:lang w:eastAsia="ru-RU"/>
              </w:rPr>
            </w:pPr>
            <w:r w:rsidRPr="004F48F7">
              <w:rPr>
                <w:sz w:val="22"/>
              </w:rPr>
              <w:t>ОК 09</w:t>
            </w: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C40F88F" w14:textId="6C95AC8C" w:rsidR="00361312" w:rsidRPr="004F48F7" w:rsidRDefault="00361312" w:rsidP="000E38D1">
            <w:pPr>
              <w:spacing w:line="240" w:lineRule="auto"/>
              <w:ind w:firstLine="0"/>
              <w:jc w:val="left"/>
              <w:rPr>
                <w:rFonts w:eastAsia="Times New Roman" w:cs="Times New Roman"/>
                <w:b/>
                <w:bCs/>
                <w:color w:val="00000A"/>
                <w:sz w:val="22"/>
                <w:lang w:eastAsia="ru-RU"/>
              </w:rPr>
            </w:pPr>
            <w:r w:rsidRPr="004F48F7">
              <w:rPr>
                <w:rFonts w:eastAsia="Times New Roman" w:cs="Times New Roman"/>
                <w:b/>
                <w:bCs/>
                <w:color w:val="00000A"/>
                <w:sz w:val="22"/>
                <w:lang w:eastAsia="ru-RU"/>
              </w:rPr>
              <w:t>Экзамен по модулю (ПМ.0</w:t>
            </w:r>
            <w:r w:rsidR="006A5A99">
              <w:rPr>
                <w:rFonts w:eastAsia="Times New Roman" w:cs="Times New Roman"/>
                <w:b/>
                <w:bCs/>
                <w:color w:val="00000A"/>
                <w:sz w:val="22"/>
                <w:lang w:eastAsia="ru-RU"/>
              </w:rPr>
              <w:t>2</w:t>
            </w:r>
            <w:r w:rsidRPr="004F48F7">
              <w:rPr>
                <w:rFonts w:eastAsia="Times New Roman" w:cs="Times New Roman"/>
                <w:b/>
                <w:bCs/>
                <w:color w:val="00000A"/>
                <w:sz w:val="22"/>
                <w:lang w:eastAsia="ru-RU"/>
              </w:rPr>
              <w:t>)</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38C73CB" w14:textId="72526100" w:rsidR="00361312" w:rsidRPr="004F48F7" w:rsidRDefault="009E09F8" w:rsidP="000E38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12</w:t>
            </w:r>
          </w:p>
        </w:tc>
        <w:tc>
          <w:tcPr>
            <w:tcW w:w="26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EEA5548" w14:textId="77777777" w:rsidR="00361312" w:rsidRPr="004F48F7" w:rsidRDefault="00361312" w:rsidP="000E38D1">
            <w:pPr>
              <w:widowControl w:val="0"/>
              <w:suppressAutoHyphens/>
              <w:spacing w:before="280" w:after="280" w:line="240" w:lineRule="auto"/>
              <w:ind w:firstLine="0"/>
              <w:jc w:val="center"/>
              <w:rPr>
                <w:rFonts w:eastAsia="Times New Roman" w:cs="Times New Roman"/>
                <w:b/>
                <w:bCs/>
                <w:color w:val="00000A"/>
                <w:sz w:val="22"/>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ED690AF" w14:textId="77777777" w:rsidR="00361312" w:rsidRPr="004F48F7" w:rsidRDefault="00361312" w:rsidP="000E38D1">
            <w:pPr>
              <w:widowControl w:val="0"/>
              <w:spacing w:line="240" w:lineRule="auto"/>
              <w:ind w:firstLine="0"/>
              <w:jc w:val="center"/>
              <w:rPr>
                <w:rFonts w:eastAsia="Times New Roman" w:cs="Times New Roman"/>
                <w:color w:val="00000A"/>
                <w:sz w:val="22"/>
                <w:lang w:eastAsia="ru-RU"/>
              </w:rPr>
            </w:pPr>
          </w:p>
        </w:tc>
        <w:tc>
          <w:tcPr>
            <w:tcW w:w="253" w:type="pct"/>
            <w:tcBorders>
              <w:top w:val="single" w:sz="4" w:space="0" w:color="00000A"/>
              <w:left w:val="single" w:sz="4" w:space="0" w:color="00000A"/>
              <w:bottom w:val="single" w:sz="4" w:space="0" w:color="00000A"/>
              <w:right w:val="single" w:sz="4" w:space="0" w:color="auto"/>
            </w:tcBorders>
            <w:shd w:val="clear" w:color="auto" w:fill="D9D9D9" w:themeFill="background1" w:themeFillShade="D9"/>
            <w:vAlign w:val="center"/>
          </w:tcPr>
          <w:p w14:paraId="78796835" w14:textId="77777777" w:rsidR="00361312" w:rsidRPr="004F48F7" w:rsidRDefault="00361312" w:rsidP="000E38D1">
            <w:pPr>
              <w:widowControl w:val="0"/>
              <w:spacing w:line="240" w:lineRule="auto"/>
              <w:ind w:firstLine="0"/>
              <w:jc w:val="center"/>
              <w:rPr>
                <w:rFonts w:eastAsia="Times New Roman" w:cs="Times New Roman"/>
                <w:color w:val="00000A"/>
                <w:sz w:val="22"/>
                <w:lang w:eastAsia="ru-RU"/>
              </w:rPr>
            </w:pPr>
          </w:p>
        </w:tc>
        <w:tc>
          <w:tcPr>
            <w:tcW w:w="342" w:type="pct"/>
            <w:tcBorders>
              <w:top w:val="single" w:sz="4" w:space="0" w:color="00000A"/>
              <w:left w:val="single" w:sz="4" w:space="0" w:color="auto"/>
              <w:bottom w:val="single" w:sz="4" w:space="0" w:color="00000A"/>
              <w:right w:val="single" w:sz="4" w:space="0" w:color="00000A"/>
            </w:tcBorders>
            <w:shd w:val="clear" w:color="auto" w:fill="D9D9D9" w:themeFill="background1" w:themeFillShade="D9"/>
            <w:vAlign w:val="center"/>
          </w:tcPr>
          <w:p w14:paraId="649FA2E7"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B395640"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left w:val="single" w:sz="4" w:space="0" w:color="00000A"/>
              <w:right w:val="single" w:sz="4" w:space="0" w:color="00000A"/>
            </w:tcBorders>
            <w:shd w:val="clear" w:color="auto" w:fill="D9D9D9" w:themeFill="background1" w:themeFillShade="D9"/>
            <w:vAlign w:val="center"/>
          </w:tcPr>
          <w:p w14:paraId="288B13E2"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left w:val="single" w:sz="4" w:space="0" w:color="00000A"/>
              <w:right w:val="single" w:sz="4" w:space="0" w:color="00000A"/>
            </w:tcBorders>
            <w:shd w:val="clear" w:color="auto" w:fill="DBDBDB" w:themeFill="accent3" w:themeFillTint="66"/>
            <w:vAlign w:val="center"/>
          </w:tcPr>
          <w:p w14:paraId="0CF069F3"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3" w:type="pct"/>
            <w:tcBorders>
              <w:left w:val="single" w:sz="4" w:space="0" w:color="00000A"/>
              <w:right w:val="single" w:sz="4" w:space="0" w:color="00000A"/>
            </w:tcBorders>
            <w:shd w:val="clear" w:color="auto" w:fill="DBDBDB" w:themeFill="accent3" w:themeFillTint="66"/>
            <w:vAlign w:val="center"/>
          </w:tcPr>
          <w:p w14:paraId="77FE5EF9" w14:textId="77777777" w:rsidR="00361312" w:rsidRPr="004F48F7" w:rsidRDefault="00361312" w:rsidP="000E38D1">
            <w:pPr>
              <w:widowControl w:val="0"/>
              <w:suppressAutoHyphens/>
              <w:spacing w:before="280" w:after="280" w:line="240" w:lineRule="auto"/>
              <w:ind w:firstLine="0"/>
              <w:jc w:val="center"/>
              <w:rPr>
                <w:rFonts w:eastAsia="Times New Roman" w:cs="Times New Roman"/>
                <w:color w:val="00000A"/>
                <w:sz w:val="22"/>
                <w:lang w:eastAsia="ru-RU"/>
              </w:rPr>
            </w:pPr>
          </w:p>
        </w:tc>
        <w:tc>
          <w:tcPr>
            <w:tcW w:w="241" w:type="pct"/>
            <w:tcBorders>
              <w:left w:val="single" w:sz="4" w:space="0" w:color="00000A"/>
              <w:right w:val="single" w:sz="4" w:space="0" w:color="00000A"/>
            </w:tcBorders>
            <w:shd w:val="clear" w:color="auto" w:fill="FFFFFF"/>
            <w:vAlign w:val="center"/>
          </w:tcPr>
          <w:p w14:paraId="41AEC964" w14:textId="406A2BFD" w:rsidR="00361312" w:rsidRPr="004F48F7" w:rsidRDefault="009E09F8" w:rsidP="000E38D1">
            <w:pPr>
              <w:widowControl w:val="0"/>
              <w:suppressAutoHyphens/>
              <w:spacing w:before="280" w:after="280"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12</w:t>
            </w:r>
          </w:p>
        </w:tc>
      </w:tr>
      <w:tr w:rsidR="009E09F8" w:rsidRPr="004F48F7" w14:paraId="3E063CEF" w14:textId="77777777" w:rsidTr="009E09F8">
        <w:trPr>
          <w:trHeight w:val="704"/>
        </w:trPr>
        <w:tc>
          <w:tcPr>
            <w:tcW w:w="619" w:type="pct"/>
            <w:tcBorders>
              <w:top w:val="single" w:sz="4" w:space="0" w:color="00000A"/>
              <w:left w:val="single" w:sz="4" w:space="0" w:color="00000A"/>
              <w:bottom w:val="single" w:sz="4" w:space="0" w:color="00000A"/>
              <w:right w:val="single" w:sz="4" w:space="0" w:color="00000A"/>
            </w:tcBorders>
            <w:shd w:val="clear" w:color="auto" w:fill="auto"/>
          </w:tcPr>
          <w:p w14:paraId="26F4308F" w14:textId="77777777" w:rsidR="009E09F8" w:rsidRPr="004F48F7" w:rsidRDefault="009E09F8" w:rsidP="00887CD1">
            <w:pPr>
              <w:spacing w:line="240" w:lineRule="auto"/>
              <w:ind w:firstLine="0"/>
              <w:jc w:val="center"/>
              <w:rPr>
                <w:rFonts w:eastAsia="Times New Roman" w:cs="Times New Roman"/>
                <w:color w:val="00000A"/>
                <w:sz w:val="22"/>
                <w:lang w:eastAsia="ru-RU"/>
              </w:rPr>
            </w:pPr>
          </w:p>
        </w:tc>
        <w:tc>
          <w:tcPr>
            <w:tcW w:w="163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0F79639" w14:textId="74864106" w:rsidR="009E09F8" w:rsidRPr="004F48F7" w:rsidRDefault="009E09F8" w:rsidP="00FE749F">
            <w:pPr>
              <w:spacing w:line="240" w:lineRule="auto"/>
              <w:ind w:firstLine="0"/>
              <w:jc w:val="right"/>
              <w:rPr>
                <w:rFonts w:eastAsia="Times New Roman" w:cs="Times New Roman"/>
                <w:b/>
                <w:bCs/>
                <w:color w:val="00000A"/>
                <w:sz w:val="22"/>
                <w:lang w:eastAsia="ru-RU"/>
              </w:rPr>
            </w:pPr>
            <w:r w:rsidRPr="004F48F7">
              <w:rPr>
                <w:rFonts w:eastAsia="Times New Roman" w:cs="Times New Roman"/>
                <w:b/>
                <w:bCs/>
                <w:color w:val="00000A"/>
                <w:sz w:val="22"/>
                <w:lang w:eastAsia="ru-RU"/>
              </w:rPr>
              <w:t>Всего</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54ACBFE" w14:textId="1D39A03F" w:rsidR="009E09F8" w:rsidRPr="004F48F7" w:rsidRDefault="009E09F8" w:rsidP="00887C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404</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08B5336" w14:textId="484B26D2" w:rsidR="009E09F8" w:rsidRPr="004F48F7" w:rsidRDefault="009E09F8" w:rsidP="00887C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236</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C03F773" w14:textId="0663B055" w:rsidR="009E09F8" w:rsidRPr="004F48F7" w:rsidRDefault="009E09F8" w:rsidP="00887CD1">
            <w:pPr>
              <w:widowControl w:val="0"/>
              <w:spacing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110</w:t>
            </w:r>
          </w:p>
        </w:tc>
        <w:tc>
          <w:tcPr>
            <w:tcW w:w="252" w:type="pct"/>
            <w:tcBorders>
              <w:top w:val="single" w:sz="4" w:space="0" w:color="00000A"/>
              <w:left w:val="single" w:sz="4" w:space="0" w:color="00000A"/>
              <w:bottom w:val="single" w:sz="4" w:space="0" w:color="00000A"/>
              <w:right w:val="single" w:sz="4" w:space="0" w:color="auto"/>
            </w:tcBorders>
            <w:shd w:val="clear" w:color="auto" w:fill="FFFFFF"/>
            <w:vAlign w:val="center"/>
          </w:tcPr>
          <w:p w14:paraId="533BECDD" w14:textId="054FEAE9" w:rsidR="009E09F8" w:rsidRPr="004F48F7" w:rsidRDefault="009E09F8" w:rsidP="00887CD1">
            <w:pPr>
              <w:widowControl w:val="0"/>
              <w:suppressAutoHyphens/>
              <w:spacing w:before="280" w:after="280" w:line="240" w:lineRule="auto"/>
              <w:ind w:firstLine="0"/>
              <w:jc w:val="center"/>
              <w:rPr>
                <w:rFonts w:eastAsia="Times New Roman" w:cs="Times New Roman"/>
                <w:color w:val="00000A"/>
                <w:sz w:val="22"/>
                <w:lang w:eastAsia="ru-RU"/>
              </w:rPr>
            </w:pPr>
            <w:r>
              <w:rPr>
                <w:rFonts w:eastAsia="Times New Roman" w:cs="Times New Roman"/>
                <w:color w:val="00000A"/>
                <w:sz w:val="22"/>
                <w:lang w:eastAsia="ru-RU"/>
              </w:rPr>
              <w:t>126</w:t>
            </w:r>
          </w:p>
        </w:tc>
        <w:tc>
          <w:tcPr>
            <w:tcW w:w="343" w:type="pct"/>
            <w:tcBorders>
              <w:top w:val="single" w:sz="4" w:space="0" w:color="00000A"/>
              <w:left w:val="single" w:sz="4" w:space="0" w:color="auto"/>
              <w:bottom w:val="single" w:sz="4" w:space="0" w:color="00000A"/>
              <w:right w:val="single" w:sz="4" w:space="0" w:color="00000A"/>
            </w:tcBorders>
            <w:shd w:val="clear" w:color="auto" w:fill="FFFFFF"/>
            <w:vAlign w:val="center"/>
          </w:tcPr>
          <w:p w14:paraId="349129B8" w14:textId="77777777" w:rsidR="009E09F8" w:rsidRPr="004F48F7" w:rsidRDefault="009E09F8"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32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CFAACA2" w14:textId="614F26D2" w:rsidR="009E09F8" w:rsidRPr="004F48F7" w:rsidRDefault="009E09F8"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60" w:type="pct"/>
            <w:tcBorders>
              <w:left w:val="single" w:sz="4" w:space="0" w:color="00000A"/>
              <w:right w:val="single" w:sz="4" w:space="0" w:color="00000A"/>
            </w:tcBorders>
            <w:shd w:val="clear" w:color="auto" w:fill="FFFFFF"/>
            <w:vAlign w:val="center"/>
          </w:tcPr>
          <w:p w14:paraId="191C3A45" w14:textId="678B9CA7" w:rsidR="009E09F8" w:rsidRPr="004F48F7" w:rsidRDefault="009E09F8" w:rsidP="00887C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72</w:t>
            </w:r>
          </w:p>
        </w:tc>
        <w:tc>
          <w:tcPr>
            <w:tcW w:w="243" w:type="pct"/>
            <w:tcBorders>
              <w:left w:val="single" w:sz="4" w:space="0" w:color="00000A"/>
              <w:right w:val="single" w:sz="4" w:space="0" w:color="00000A"/>
            </w:tcBorders>
            <w:shd w:val="clear" w:color="auto" w:fill="FFFFFF"/>
            <w:vAlign w:val="center"/>
          </w:tcPr>
          <w:p w14:paraId="4651385C" w14:textId="731C4FD7" w:rsidR="009E09F8" w:rsidRPr="004F48F7" w:rsidRDefault="009E09F8" w:rsidP="00887C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72</w:t>
            </w:r>
          </w:p>
        </w:tc>
        <w:tc>
          <w:tcPr>
            <w:tcW w:w="243" w:type="pct"/>
            <w:tcBorders>
              <w:left w:val="single" w:sz="4" w:space="0" w:color="00000A"/>
              <w:right w:val="single" w:sz="4" w:space="0" w:color="00000A"/>
            </w:tcBorders>
            <w:shd w:val="clear" w:color="auto" w:fill="FFFFFF"/>
            <w:vAlign w:val="center"/>
          </w:tcPr>
          <w:p w14:paraId="184884B2" w14:textId="2B8D8EC3" w:rsidR="009E09F8" w:rsidRPr="004F48F7" w:rsidRDefault="009E09F8" w:rsidP="00887CD1">
            <w:pPr>
              <w:widowControl w:val="0"/>
              <w:suppressAutoHyphens/>
              <w:spacing w:before="280" w:after="280" w:line="240" w:lineRule="auto"/>
              <w:ind w:firstLine="0"/>
              <w:jc w:val="center"/>
              <w:rPr>
                <w:rFonts w:eastAsia="Times New Roman" w:cs="Times New Roman"/>
                <w:color w:val="00000A"/>
                <w:sz w:val="22"/>
                <w:lang w:eastAsia="ru-RU"/>
              </w:rPr>
            </w:pPr>
          </w:p>
        </w:tc>
        <w:tc>
          <w:tcPr>
            <w:tcW w:w="241" w:type="pct"/>
            <w:tcBorders>
              <w:left w:val="single" w:sz="4" w:space="0" w:color="00000A"/>
              <w:right w:val="single" w:sz="4" w:space="0" w:color="00000A"/>
            </w:tcBorders>
            <w:shd w:val="clear" w:color="auto" w:fill="FFFFFF"/>
            <w:vAlign w:val="center"/>
          </w:tcPr>
          <w:p w14:paraId="77BD8E3A" w14:textId="7CCA4FAA" w:rsidR="009E09F8" w:rsidRPr="004F48F7" w:rsidRDefault="009E09F8" w:rsidP="00887CD1">
            <w:pPr>
              <w:widowControl w:val="0"/>
              <w:suppressAutoHyphens/>
              <w:spacing w:before="280" w:after="280" w:line="240" w:lineRule="auto"/>
              <w:ind w:firstLine="0"/>
              <w:jc w:val="center"/>
              <w:rPr>
                <w:rFonts w:eastAsia="Times New Roman" w:cs="Times New Roman"/>
                <w:b/>
                <w:bCs/>
                <w:color w:val="00000A"/>
                <w:sz w:val="22"/>
                <w:lang w:eastAsia="ru-RU"/>
              </w:rPr>
            </w:pPr>
            <w:r>
              <w:rPr>
                <w:rFonts w:eastAsia="Times New Roman" w:cs="Times New Roman"/>
                <w:b/>
                <w:bCs/>
                <w:color w:val="00000A"/>
                <w:sz w:val="22"/>
                <w:lang w:eastAsia="ru-RU"/>
              </w:rPr>
              <w:t>24</w:t>
            </w:r>
          </w:p>
        </w:tc>
      </w:tr>
    </w:tbl>
    <w:p w14:paraId="3DEC6FF5" w14:textId="627B61A1" w:rsidR="00C44FDB" w:rsidRDefault="00C44FDB" w:rsidP="00361312">
      <w:pPr>
        <w:ind w:firstLine="0"/>
        <w:sectPr w:rsidR="00C44FDB" w:rsidSect="00887CD1">
          <w:pgSz w:w="16838" w:h="11906" w:orient="landscape"/>
          <w:pgMar w:top="1701" w:right="1134" w:bottom="851" w:left="1134" w:header="709" w:footer="709" w:gutter="0"/>
          <w:cols w:space="708"/>
          <w:titlePg/>
          <w:docGrid w:linePitch="360"/>
        </w:sectPr>
      </w:pPr>
    </w:p>
    <w:p w14:paraId="24CB7C81" w14:textId="2C732354" w:rsidR="00395008" w:rsidRDefault="00C44FDB" w:rsidP="00932604">
      <w:pPr>
        <w:pStyle w:val="2"/>
      </w:pPr>
      <w:r>
        <w:lastRenderedPageBreak/>
        <w:t xml:space="preserve">Тематический план и содержание </w:t>
      </w:r>
      <w:r w:rsidR="00361312">
        <w:t xml:space="preserve">профессионального модуля </w:t>
      </w:r>
    </w:p>
    <w:tbl>
      <w:tblPr>
        <w:tblStyle w:val="a7"/>
        <w:tblW w:w="5000" w:type="pct"/>
        <w:tblLook w:val="04A0" w:firstRow="1" w:lastRow="0" w:firstColumn="1" w:lastColumn="0" w:noHBand="0" w:noVBand="1"/>
      </w:tblPr>
      <w:tblGrid>
        <w:gridCol w:w="3539"/>
        <w:gridCol w:w="8194"/>
        <w:gridCol w:w="882"/>
        <w:gridCol w:w="1945"/>
      </w:tblGrid>
      <w:tr w:rsidR="00B423F9" w:rsidRPr="00F82EDF" w14:paraId="3F9FC977" w14:textId="77777777" w:rsidTr="00A85D07">
        <w:trPr>
          <w:tblHeader/>
        </w:trPr>
        <w:tc>
          <w:tcPr>
            <w:tcW w:w="1215" w:type="pct"/>
            <w:vAlign w:val="center"/>
          </w:tcPr>
          <w:p w14:paraId="7D4103F1" w14:textId="6950C749" w:rsidR="00681DB8" w:rsidRPr="00F82EDF" w:rsidRDefault="00681DB8" w:rsidP="008435D8">
            <w:pPr>
              <w:spacing w:line="240" w:lineRule="auto"/>
              <w:ind w:firstLine="0"/>
              <w:jc w:val="center"/>
              <w:rPr>
                <w:rFonts w:cs="Times New Roman"/>
                <w:sz w:val="22"/>
              </w:rPr>
            </w:pPr>
            <w:r w:rsidRPr="00F82EDF">
              <w:rPr>
                <w:rFonts w:eastAsia="Times New Roman" w:cs="Times New Roman"/>
                <w:b/>
                <w:bCs/>
                <w:color w:val="00000A"/>
                <w:sz w:val="22"/>
                <w:lang w:eastAsia="ru-RU"/>
              </w:rPr>
              <w:t>Наименование разделов профессионального модуля (ПМ), междисциплинарных (МДК) и тем</w:t>
            </w:r>
          </w:p>
        </w:tc>
        <w:tc>
          <w:tcPr>
            <w:tcW w:w="2814" w:type="pct"/>
            <w:vAlign w:val="center"/>
          </w:tcPr>
          <w:p w14:paraId="5AFA252B" w14:textId="0ABFDDA6" w:rsidR="00B50B36" w:rsidRPr="00F82EDF" w:rsidRDefault="00681DB8" w:rsidP="008435D8">
            <w:pPr>
              <w:spacing w:line="240" w:lineRule="auto"/>
              <w:ind w:firstLine="0"/>
              <w:jc w:val="center"/>
              <w:rPr>
                <w:rFonts w:cs="Times New Roman"/>
                <w:sz w:val="22"/>
              </w:rPr>
            </w:pPr>
            <w:r w:rsidRPr="00F82EDF">
              <w:rPr>
                <w:rFonts w:eastAsia="Times New Roman" w:cs="Times New Roman"/>
                <w:b/>
                <w:bCs/>
                <w:color w:val="00000A"/>
                <w:sz w:val="22"/>
                <w:lang w:eastAsia="ru-RU"/>
              </w:rPr>
              <w:t>Содержание учебного материала</w:t>
            </w:r>
          </w:p>
          <w:p w14:paraId="42412492" w14:textId="3D141FD4" w:rsidR="00681DB8" w:rsidRPr="00F82EDF" w:rsidRDefault="00681DB8" w:rsidP="008435D8">
            <w:pPr>
              <w:spacing w:line="240" w:lineRule="auto"/>
              <w:ind w:firstLine="0"/>
              <w:jc w:val="center"/>
              <w:rPr>
                <w:rFonts w:cs="Times New Roman"/>
                <w:sz w:val="22"/>
              </w:rPr>
            </w:pPr>
          </w:p>
        </w:tc>
        <w:tc>
          <w:tcPr>
            <w:tcW w:w="303" w:type="pct"/>
            <w:vAlign w:val="center"/>
          </w:tcPr>
          <w:p w14:paraId="5824BDCB" w14:textId="05A1850B" w:rsidR="00681DB8" w:rsidRPr="00F82EDF" w:rsidRDefault="00681DB8" w:rsidP="008435D8">
            <w:pPr>
              <w:spacing w:line="240" w:lineRule="auto"/>
              <w:ind w:firstLine="0"/>
              <w:jc w:val="center"/>
              <w:rPr>
                <w:rFonts w:cs="Times New Roman"/>
                <w:sz w:val="22"/>
              </w:rPr>
            </w:pPr>
            <w:r w:rsidRPr="00F82EDF">
              <w:rPr>
                <w:rFonts w:eastAsia="Times New Roman" w:cs="Times New Roman"/>
                <w:b/>
                <w:bCs/>
                <w:color w:val="00000A"/>
                <w:sz w:val="22"/>
                <w:lang w:eastAsia="ru-RU"/>
              </w:rPr>
              <w:t>Объем часов</w:t>
            </w:r>
          </w:p>
        </w:tc>
        <w:tc>
          <w:tcPr>
            <w:tcW w:w="668" w:type="pct"/>
            <w:vAlign w:val="center"/>
          </w:tcPr>
          <w:p w14:paraId="1491FCE6" w14:textId="2079A12F" w:rsidR="00681DB8" w:rsidRPr="00F82EDF" w:rsidRDefault="00681DB8" w:rsidP="008435D8">
            <w:pPr>
              <w:spacing w:line="240" w:lineRule="auto"/>
              <w:ind w:firstLine="0"/>
              <w:jc w:val="center"/>
              <w:rPr>
                <w:rFonts w:cs="Times New Roman"/>
                <w:sz w:val="22"/>
              </w:rPr>
            </w:pPr>
            <w:r w:rsidRPr="00F82EDF">
              <w:rPr>
                <w:rFonts w:eastAsia="Times New Roman" w:cs="Times New Roman"/>
                <w:b/>
                <w:bCs/>
                <w:color w:val="00000A"/>
                <w:sz w:val="22"/>
                <w:lang w:eastAsia="ru-RU"/>
              </w:rPr>
              <w:t>Коды компетенций</w:t>
            </w:r>
          </w:p>
        </w:tc>
      </w:tr>
      <w:tr w:rsidR="00B423F9" w:rsidRPr="00F82EDF" w14:paraId="7E9CFC48" w14:textId="77777777" w:rsidTr="00B423F9">
        <w:tc>
          <w:tcPr>
            <w:tcW w:w="4029" w:type="pct"/>
            <w:gridSpan w:val="2"/>
            <w:shd w:val="clear" w:color="auto" w:fill="E2EFD9" w:themeFill="accent6" w:themeFillTint="33"/>
          </w:tcPr>
          <w:p w14:paraId="62FDEB42" w14:textId="7836FE0A" w:rsidR="00681DB8" w:rsidRPr="00F82EDF" w:rsidRDefault="004F48F7" w:rsidP="008435D8">
            <w:pPr>
              <w:spacing w:line="240" w:lineRule="auto"/>
              <w:ind w:firstLine="0"/>
              <w:jc w:val="center"/>
              <w:rPr>
                <w:rFonts w:cs="Times New Roman"/>
                <w:b/>
                <w:bCs/>
                <w:sz w:val="22"/>
              </w:rPr>
            </w:pPr>
            <w:r w:rsidRPr="00F82EDF">
              <w:rPr>
                <w:rFonts w:cs="Times New Roman"/>
                <w:b/>
                <w:bCs/>
                <w:sz w:val="22"/>
              </w:rPr>
              <w:t>МДК.0</w:t>
            </w:r>
            <w:r w:rsidR="006D60B9">
              <w:rPr>
                <w:rFonts w:cs="Times New Roman"/>
                <w:b/>
                <w:bCs/>
                <w:sz w:val="22"/>
              </w:rPr>
              <w:t>2</w:t>
            </w:r>
            <w:r w:rsidRPr="00F82EDF">
              <w:rPr>
                <w:rFonts w:cs="Times New Roman"/>
                <w:b/>
                <w:bCs/>
                <w:sz w:val="22"/>
              </w:rPr>
              <w:t xml:space="preserve">.01 </w:t>
            </w:r>
            <w:r w:rsidR="006D60B9" w:rsidRPr="006D60B9">
              <w:rPr>
                <w:rFonts w:cs="Times New Roman"/>
                <w:b/>
                <w:bCs/>
                <w:sz w:val="22"/>
              </w:rPr>
              <w:t>Судоустройство и правоохранительные органы</w:t>
            </w:r>
          </w:p>
        </w:tc>
        <w:tc>
          <w:tcPr>
            <w:tcW w:w="303" w:type="pct"/>
            <w:shd w:val="clear" w:color="auto" w:fill="E2EFD9" w:themeFill="accent6" w:themeFillTint="33"/>
            <w:vAlign w:val="center"/>
          </w:tcPr>
          <w:p w14:paraId="423720B6" w14:textId="4D8A77ED" w:rsidR="00681DB8" w:rsidRPr="00F82EDF" w:rsidRDefault="005F7950" w:rsidP="008435D8">
            <w:pPr>
              <w:spacing w:line="240" w:lineRule="auto"/>
              <w:ind w:firstLine="0"/>
              <w:jc w:val="center"/>
              <w:rPr>
                <w:rFonts w:cs="Times New Roman"/>
                <w:b/>
                <w:bCs/>
                <w:sz w:val="22"/>
              </w:rPr>
            </w:pPr>
            <w:r>
              <w:rPr>
                <w:rFonts w:cs="Times New Roman"/>
                <w:b/>
                <w:bCs/>
                <w:sz w:val="22"/>
              </w:rPr>
              <w:t>92</w:t>
            </w:r>
          </w:p>
        </w:tc>
        <w:tc>
          <w:tcPr>
            <w:tcW w:w="668" w:type="pct"/>
            <w:shd w:val="clear" w:color="auto" w:fill="E2EFD9" w:themeFill="accent6" w:themeFillTint="33"/>
          </w:tcPr>
          <w:p w14:paraId="57EEC8DF" w14:textId="77777777" w:rsidR="00681DB8" w:rsidRPr="00F82EDF" w:rsidRDefault="00681DB8" w:rsidP="008435D8">
            <w:pPr>
              <w:spacing w:line="240" w:lineRule="auto"/>
              <w:ind w:firstLine="0"/>
              <w:jc w:val="center"/>
              <w:rPr>
                <w:rFonts w:cs="Times New Roman"/>
                <w:sz w:val="22"/>
              </w:rPr>
            </w:pPr>
          </w:p>
        </w:tc>
      </w:tr>
      <w:tr w:rsidR="00B423F9" w:rsidRPr="00F82EDF" w14:paraId="6B0929A0" w14:textId="77777777" w:rsidTr="00B423F9">
        <w:tc>
          <w:tcPr>
            <w:tcW w:w="4029" w:type="pct"/>
            <w:gridSpan w:val="2"/>
            <w:shd w:val="clear" w:color="auto" w:fill="D9E2F3" w:themeFill="accent1" w:themeFillTint="33"/>
          </w:tcPr>
          <w:p w14:paraId="4F36AB84" w14:textId="468187C8" w:rsidR="00681DB8" w:rsidRPr="00F82EDF" w:rsidRDefault="00724944" w:rsidP="005E3E17">
            <w:pPr>
              <w:spacing w:line="240" w:lineRule="auto"/>
              <w:ind w:firstLine="0"/>
              <w:jc w:val="left"/>
              <w:rPr>
                <w:rFonts w:cs="Times New Roman"/>
                <w:b/>
                <w:bCs/>
                <w:sz w:val="22"/>
              </w:rPr>
            </w:pPr>
            <w:r w:rsidRPr="00F82EDF">
              <w:rPr>
                <w:rFonts w:cs="Times New Roman"/>
                <w:b/>
                <w:bCs/>
                <w:sz w:val="22"/>
              </w:rPr>
              <w:t xml:space="preserve">Раздел 1. </w:t>
            </w:r>
            <w:r w:rsidR="006D60B9" w:rsidRPr="006D60B9">
              <w:rPr>
                <w:rFonts w:eastAsia="Times New Roman" w:cs="Times New Roman"/>
                <w:b/>
                <w:szCs w:val="24"/>
                <w:lang w:eastAsia="ru-RU"/>
              </w:rPr>
              <w:t>Судоустройство и правоохранительные органы</w:t>
            </w:r>
          </w:p>
        </w:tc>
        <w:tc>
          <w:tcPr>
            <w:tcW w:w="303" w:type="pct"/>
            <w:shd w:val="clear" w:color="auto" w:fill="D9E2F3" w:themeFill="accent1" w:themeFillTint="33"/>
            <w:vAlign w:val="center"/>
          </w:tcPr>
          <w:p w14:paraId="7F5EB5A0" w14:textId="079A50F1" w:rsidR="00681DB8" w:rsidRPr="00F82EDF" w:rsidRDefault="005F7950" w:rsidP="008435D8">
            <w:pPr>
              <w:spacing w:line="240" w:lineRule="auto"/>
              <w:ind w:firstLine="0"/>
              <w:jc w:val="center"/>
              <w:rPr>
                <w:rFonts w:cs="Times New Roman"/>
                <w:b/>
                <w:bCs/>
                <w:sz w:val="22"/>
              </w:rPr>
            </w:pPr>
            <w:r>
              <w:rPr>
                <w:rFonts w:cs="Times New Roman"/>
                <w:b/>
                <w:bCs/>
                <w:sz w:val="22"/>
              </w:rPr>
              <w:t>86</w:t>
            </w:r>
          </w:p>
        </w:tc>
        <w:tc>
          <w:tcPr>
            <w:tcW w:w="668" w:type="pct"/>
            <w:shd w:val="clear" w:color="auto" w:fill="D9E2F3" w:themeFill="accent1" w:themeFillTint="33"/>
          </w:tcPr>
          <w:p w14:paraId="6F6AB0AF" w14:textId="77777777" w:rsidR="00681DB8" w:rsidRPr="00F82EDF" w:rsidRDefault="00681DB8" w:rsidP="008435D8">
            <w:pPr>
              <w:spacing w:line="240" w:lineRule="auto"/>
              <w:ind w:firstLine="0"/>
              <w:jc w:val="center"/>
              <w:rPr>
                <w:rFonts w:cs="Times New Roman"/>
                <w:sz w:val="22"/>
              </w:rPr>
            </w:pPr>
          </w:p>
        </w:tc>
      </w:tr>
      <w:tr w:rsidR="00B423F9" w:rsidRPr="00F82EDF" w14:paraId="14E867FF" w14:textId="77777777" w:rsidTr="00A85D07">
        <w:tc>
          <w:tcPr>
            <w:tcW w:w="1215" w:type="pct"/>
            <w:vMerge w:val="restart"/>
          </w:tcPr>
          <w:p w14:paraId="6314A6CE" w14:textId="5E0B2AC4" w:rsidR="006D60B9" w:rsidRPr="006D60B9" w:rsidRDefault="006D60B9" w:rsidP="006D60B9">
            <w:pPr>
              <w:spacing w:line="240" w:lineRule="auto"/>
              <w:ind w:firstLine="0"/>
              <w:jc w:val="center"/>
              <w:rPr>
                <w:rFonts w:cs="Times New Roman"/>
                <w:sz w:val="22"/>
              </w:rPr>
            </w:pPr>
            <w:r w:rsidRPr="006D60B9">
              <w:rPr>
                <w:rFonts w:cs="Times New Roman"/>
                <w:sz w:val="22"/>
              </w:rPr>
              <w:t>Тема 1.1</w:t>
            </w:r>
          </w:p>
          <w:p w14:paraId="598EC94C" w14:textId="2A501A3C" w:rsidR="006D60B9" w:rsidRPr="00F82EDF" w:rsidRDefault="006D60B9" w:rsidP="006D60B9">
            <w:pPr>
              <w:spacing w:line="240" w:lineRule="auto"/>
              <w:ind w:firstLine="0"/>
              <w:jc w:val="center"/>
              <w:rPr>
                <w:rFonts w:cs="Times New Roman"/>
                <w:b/>
                <w:bCs/>
                <w:sz w:val="22"/>
              </w:rPr>
            </w:pPr>
            <w:r w:rsidRPr="006D60B9">
              <w:rPr>
                <w:rFonts w:cs="Times New Roman"/>
                <w:sz w:val="22"/>
              </w:rPr>
              <w:t>Понятие, предмет и система курса «Судоустройство и правоохранительные органы»</w:t>
            </w:r>
          </w:p>
        </w:tc>
        <w:tc>
          <w:tcPr>
            <w:tcW w:w="2814" w:type="pct"/>
          </w:tcPr>
          <w:p w14:paraId="55CD5148" w14:textId="08E3D2C9" w:rsidR="006D60B9" w:rsidRPr="00F82EDF" w:rsidRDefault="006D60B9" w:rsidP="008435D8">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40B42DD8" w14:textId="348DAD2C" w:rsidR="006D60B9" w:rsidRPr="007D7E05" w:rsidRDefault="007D7E05" w:rsidP="008435D8">
            <w:pPr>
              <w:spacing w:line="240" w:lineRule="auto"/>
              <w:ind w:firstLine="0"/>
              <w:jc w:val="center"/>
              <w:rPr>
                <w:rFonts w:cs="Times New Roman"/>
                <w:sz w:val="22"/>
              </w:rPr>
            </w:pPr>
            <w:r>
              <w:rPr>
                <w:rFonts w:cs="Times New Roman"/>
                <w:sz w:val="22"/>
              </w:rPr>
              <w:t>4</w:t>
            </w:r>
          </w:p>
        </w:tc>
        <w:tc>
          <w:tcPr>
            <w:tcW w:w="668" w:type="pct"/>
            <w:vMerge w:val="restart"/>
          </w:tcPr>
          <w:p w14:paraId="5B4F8684" w14:textId="52CEED44" w:rsidR="006D60B9" w:rsidRPr="00F82EDF" w:rsidRDefault="006D60B9" w:rsidP="008435D8">
            <w:pPr>
              <w:spacing w:line="240" w:lineRule="auto"/>
              <w:ind w:firstLine="0"/>
              <w:jc w:val="center"/>
              <w:rPr>
                <w:rFonts w:cs="Times New Roman"/>
                <w:sz w:val="22"/>
              </w:rPr>
            </w:pPr>
            <w:r>
              <w:rPr>
                <w:rFonts w:cs="Times New Roman"/>
                <w:sz w:val="22"/>
              </w:rPr>
              <w:t>ПК 2.1 - ПК 2.3, ОК 01 – ОК 07, ОК 09</w:t>
            </w:r>
          </w:p>
        </w:tc>
      </w:tr>
      <w:tr w:rsidR="00B423F9" w:rsidRPr="00F82EDF" w14:paraId="730752B7" w14:textId="77777777" w:rsidTr="00A85D07">
        <w:trPr>
          <w:trHeight w:val="779"/>
        </w:trPr>
        <w:tc>
          <w:tcPr>
            <w:tcW w:w="1215" w:type="pct"/>
            <w:vMerge/>
          </w:tcPr>
          <w:p w14:paraId="32EA66A6" w14:textId="77777777" w:rsidR="006D60B9" w:rsidRPr="00F82EDF" w:rsidRDefault="006D60B9" w:rsidP="008435D8">
            <w:pPr>
              <w:spacing w:line="240" w:lineRule="auto"/>
              <w:ind w:firstLine="0"/>
              <w:rPr>
                <w:rFonts w:cs="Times New Roman"/>
                <w:b/>
                <w:bCs/>
                <w:sz w:val="22"/>
              </w:rPr>
            </w:pPr>
          </w:p>
        </w:tc>
        <w:tc>
          <w:tcPr>
            <w:tcW w:w="2814" w:type="pct"/>
          </w:tcPr>
          <w:p w14:paraId="012CD7D5" w14:textId="77777777" w:rsidR="006D60B9" w:rsidRPr="006D60B9" w:rsidRDefault="006D60B9" w:rsidP="006D60B9">
            <w:pPr>
              <w:spacing w:line="240" w:lineRule="auto"/>
              <w:ind w:firstLine="0"/>
              <w:rPr>
                <w:rFonts w:cs="Times New Roman"/>
                <w:sz w:val="22"/>
              </w:rPr>
            </w:pPr>
            <w:r w:rsidRPr="006D60B9">
              <w:rPr>
                <w:rFonts w:cs="Times New Roman"/>
                <w:sz w:val="22"/>
              </w:rPr>
              <w:t>Предмет и система дисциплины «Судоустройство и правоохранительные органы», ее соотношение с другими юридическими дисциплинами.</w:t>
            </w:r>
          </w:p>
          <w:p w14:paraId="3060AAA5" w14:textId="77777777" w:rsidR="006D60B9" w:rsidRPr="006D60B9" w:rsidRDefault="006D60B9" w:rsidP="006D60B9">
            <w:pPr>
              <w:spacing w:line="240" w:lineRule="auto"/>
              <w:ind w:firstLine="0"/>
              <w:rPr>
                <w:rFonts w:cs="Times New Roman"/>
                <w:sz w:val="22"/>
              </w:rPr>
            </w:pPr>
            <w:r w:rsidRPr="006D60B9">
              <w:rPr>
                <w:rFonts w:cs="Times New Roman"/>
                <w:sz w:val="22"/>
              </w:rPr>
              <w:t xml:space="preserve">Понятие, признаки и направления правоохранительной деятельности. Понятие и система правоохранительных органов. </w:t>
            </w:r>
          </w:p>
          <w:p w14:paraId="077F527D" w14:textId="77777777" w:rsidR="006D60B9" w:rsidRPr="006D60B9" w:rsidRDefault="006D60B9" w:rsidP="006D60B9">
            <w:pPr>
              <w:spacing w:line="240" w:lineRule="auto"/>
              <w:ind w:firstLine="0"/>
              <w:rPr>
                <w:rFonts w:cs="Times New Roman"/>
                <w:sz w:val="22"/>
              </w:rPr>
            </w:pPr>
            <w:r w:rsidRPr="006D60B9">
              <w:rPr>
                <w:rFonts w:cs="Times New Roman"/>
                <w:sz w:val="22"/>
              </w:rPr>
              <w:t xml:space="preserve">Понятие судоустройства и судебной деятельности, судебных органов. </w:t>
            </w:r>
          </w:p>
          <w:p w14:paraId="6570ACF1" w14:textId="3A8C3C85" w:rsidR="006D60B9" w:rsidRPr="00F82EDF" w:rsidRDefault="006D60B9" w:rsidP="006D60B9">
            <w:pPr>
              <w:spacing w:line="240" w:lineRule="auto"/>
              <w:ind w:firstLine="0"/>
              <w:rPr>
                <w:rFonts w:cs="Times New Roman"/>
                <w:sz w:val="22"/>
              </w:rPr>
            </w:pPr>
            <w:r w:rsidRPr="006D60B9">
              <w:rPr>
                <w:rFonts w:cs="Times New Roman"/>
                <w:sz w:val="22"/>
              </w:rPr>
              <w:t>Источники дисциплины «Судоустройство и правоохранительные органы».</w:t>
            </w:r>
          </w:p>
        </w:tc>
        <w:tc>
          <w:tcPr>
            <w:tcW w:w="303" w:type="pct"/>
            <w:vMerge/>
            <w:vAlign w:val="center"/>
          </w:tcPr>
          <w:p w14:paraId="2EA7940F" w14:textId="77777777" w:rsidR="006D60B9" w:rsidRPr="00F82EDF" w:rsidRDefault="006D60B9" w:rsidP="008435D8">
            <w:pPr>
              <w:spacing w:line="240" w:lineRule="auto"/>
              <w:ind w:firstLine="0"/>
              <w:jc w:val="center"/>
              <w:rPr>
                <w:rFonts w:cs="Times New Roman"/>
                <w:sz w:val="22"/>
              </w:rPr>
            </w:pPr>
          </w:p>
        </w:tc>
        <w:tc>
          <w:tcPr>
            <w:tcW w:w="668" w:type="pct"/>
            <w:vMerge/>
          </w:tcPr>
          <w:p w14:paraId="6DE7DC9D" w14:textId="77777777" w:rsidR="006D60B9" w:rsidRPr="00F82EDF" w:rsidRDefault="006D60B9" w:rsidP="008435D8">
            <w:pPr>
              <w:spacing w:line="240" w:lineRule="auto"/>
              <w:ind w:firstLine="0"/>
              <w:jc w:val="center"/>
              <w:rPr>
                <w:rFonts w:cs="Times New Roman"/>
                <w:sz w:val="22"/>
              </w:rPr>
            </w:pPr>
          </w:p>
        </w:tc>
      </w:tr>
      <w:tr w:rsidR="00B423F9" w:rsidRPr="00F82EDF" w14:paraId="242B22D2" w14:textId="77777777" w:rsidTr="00A85D07">
        <w:trPr>
          <w:trHeight w:val="70"/>
        </w:trPr>
        <w:tc>
          <w:tcPr>
            <w:tcW w:w="1215" w:type="pct"/>
            <w:vMerge w:val="restart"/>
          </w:tcPr>
          <w:p w14:paraId="27187A84" w14:textId="77777777" w:rsidR="006D60B9" w:rsidRPr="006D60B9" w:rsidRDefault="006D60B9" w:rsidP="005E3E17">
            <w:pPr>
              <w:spacing w:line="240" w:lineRule="auto"/>
              <w:ind w:firstLine="0"/>
              <w:jc w:val="center"/>
              <w:rPr>
                <w:rFonts w:cs="Times New Roman"/>
                <w:sz w:val="22"/>
              </w:rPr>
            </w:pPr>
            <w:r w:rsidRPr="006D60B9">
              <w:rPr>
                <w:rFonts w:cs="Times New Roman"/>
                <w:sz w:val="22"/>
              </w:rPr>
              <w:t>Тема 1.2</w:t>
            </w:r>
          </w:p>
          <w:p w14:paraId="3D80F5B4" w14:textId="76AB5CEA" w:rsidR="006D60B9" w:rsidRPr="00F82EDF" w:rsidRDefault="006D60B9" w:rsidP="005E3E17">
            <w:pPr>
              <w:spacing w:line="240" w:lineRule="auto"/>
              <w:ind w:firstLine="0"/>
              <w:jc w:val="center"/>
              <w:rPr>
                <w:rFonts w:cs="Times New Roman"/>
                <w:b/>
                <w:bCs/>
                <w:sz w:val="22"/>
              </w:rPr>
            </w:pPr>
            <w:r w:rsidRPr="006D60B9">
              <w:rPr>
                <w:rFonts w:cs="Times New Roman"/>
                <w:sz w:val="22"/>
              </w:rPr>
              <w:t xml:space="preserve"> Судебная власть и система органов, осуществляющих ее в Российской Федерации</w:t>
            </w:r>
          </w:p>
        </w:tc>
        <w:tc>
          <w:tcPr>
            <w:tcW w:w="2814" w:type="pct"/>
          </w:tcPr>
          <w:p w14:paraId="175EC04D" w14:textId="0F3BBD91" w:rsidR="006D60B9" w:rsidRPr="00F82EDF" w:rsidRDefault="006D60B9" w:rsidP="008435D8">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29040F82" w14:textId="406437C9" w:rsidR="006D60B9" w:rsidRPr="00F82EDF" w:rsidRDefault="007D7E05" w:rsidP="008435D8">
            <w:pPr>
              <w:spacing w:line="240" w:lineRule="auto"/>
              <w:ind w:firstLine="0"/>
              <w:jc w:val="center"/>
              <w:rPr>
                <w:rFonts w:cs="Times New Roman"/>
                <w:sz w:val="22"/>
              </w:rPr>
            </w:pPr>
            <w:r>
              <w:rPr>
                <w:rFonts w:cs="Times New Roman"/>
                <w:sz w:val="22"/>
              </w:rPr>
              <w:t>2</w:t>
            </w:r>
          </w:p>
        </w:tc>
        <w:tc>
          <w:tcPr>
            <w:tcW w:w="668" w:type="pct"/>
            <w:vMerge w:val="restart"/>
          </w:tcPr>
          <w:p w14:paraId="1BD3B749" w14:textId="7BAF4EAE" w:rsidR="006D60B9" w:rsidRPr="00F82EDF" w:rsidRDefault="006D60B9" w:rsidP="008435D8">
            <w:pPr>
              <w:spacing w:line="240" w:lineRule="auto"/>
              <w:ind w:firstLine="0"/>
              <w:jc w:val="center"/>
              <w:rPr>
                <w:rFonts w:cs="Times New Roman"/>
                <w:sz w:val="22"/>
              </w:rPr>
            </w:pPr>
            <w:r>
              <w:rPr>
                <w:rFonts w:cs="Times New Roman"/>
                <w:sz w:val="22"/>
              </w:rPr>
              <w:t>ПК 2.1 - ПК 2.3, ОК 01 – ОК 07, ОК 09</w:t>
            </w:r>
          </w:p>
        </w:tc>
      </w:tr>
      <w:tr w:rsidR="00B423F9" w:rsidRPr="00F82EDF" w14:paraId="07879FB0" w14:textId="77777777" w:rsidTr="00A85D07">
        <w:trPr>
          <w:trHeight w:val="70"/>
        </w:trPr>
        <w:tc>
          <w:tcPr>
            <w:tcW w:w="1215" w:type="pct"/>
            <w:vMerge/>
            <w:tcBorders>
              <w:bottom w:val="single" w:sz="4" w:space="0" w:color="auto"/>
            </w:tcBorders>
          </w:tcPr>
          <w:p w14:paraId="3994A05C" w14:textId="77777777" w:rsidR="006D60B9" w:rsidRPr="00F82EDF" w:rsidRDefault="006D60B9" w:rsidP="008435D8">
            <w:pPr>
              <w:spacing w:line="240" w:lineRule="auto"/>
              <w:ind w:firstLine="0"/>
              <w:rPr>
                <w:rFonts w:cs="Times New Roman"/>
                <w:b/>
                <w:bCs/>
                <w:sz w:val="22"/>
              </w:rPr>
            </w:pPr>
          </w:p>
        </w:tc>
        <w:tc>
          <w:tcPr>
            <w:tcW w:w="2814" w:type="pct"/>
            <w:tcBorders>
              <w:bottom w:val="single" w:sz="4" w:space="0" w:color="auto"/>
            </w:tcBorders>
          </w:tcPr>
          <w:p w14:paraId="6ABDBF17" w14:textId="77777777" w:rsidR="006D60B9" w:rsidRPr="006D60B9" w:rsidRDefault="006D60B9" w:rsidP="006D60B9">
            <w:pPr>
              <w:spacing w:line="240" w:lineRule="auto"/>
              <w:ind w:firstLine="0"/>
              <w:rPr>
                <w:rFonts w:cs="Times New Roman"/>
                <w:sz w:val="22"/>
              </w:rPr>
            </w:pPr>
            <w:r w:rsidRPr="006D60B9">
              <w:rPr>
                <w:rFonts w:cs="Times New Roman"/>
                <w:sz w:val="22"/>
              </w:rPr>
              <w:t xml:space="preserve">Принцип разделения властей: содержание и значение. Признаки судебной власти. Соотношение судебной власти с законодательной и исполнительной ветвями власти. </w:t>
            </w:r>
          </w:p>
          <w:p w14:paraId="0C58D47A" w14:textId="77777777" w:rsidR="006D60B9" w:rsidRPr="006D60B9" w:rsidRDefault="006D60B9" w:rsidP="006D60B9">
            <w:pPr>
              <w:spacing w:line="240" w:lineRule="auto"/>
              <w:ind w:firstLine="0"/>
              <w:rPr>
                <w:rFonts w:cs="Times New Roman"/>
                <w:sz w:val="22"/>
              </w:rPr>
            </w:pPr>
            <w:r w:rsidRPr="006D60B9">
              <w:rPr>
                <w:rFonts w:cs="Times New Roman"/>
                <w:sz w:val="22"/>
              </w:rPr>
              <w:t xml:space="preserve">Функции судебной власти. Суд как орган судебной власти. Подсудность дел судам. Юрисдикция суда. </w:t>
            </w:r>
          </w:p>
          <w:p w14:paraId="46DBF289" w14:textId="77777777" w:rsidR="006D60B9" w:rsidRPr="006D60B9" w:rsidRDefault="006D60B9" w:rsidP="006D60B9">
            <w:pPr>
              <w:spacing w:line="240" w:lineRule="auto"/>
              <w:ind w:firstLine="0"/>
              <w:rPr>
                <w:rFonts w:cs="Times New Roman"/>
                <w:sz w:val="22"/>
              </w:rPr>
            </w:pPr>
            <w:r w:rsidRPr="006D60B9">
              <w:rPr>
                <w:rFonts w:cs="Times New Roman"/>
                <w:sz w:val="22"/>
              </w:rPr>
              <w:t xml:space="preserve">Судебная система Российской Федерации: понятие, структура. </w:t>
            </w:r>
          </w:p>
          <w:p w14:paraId="7EF43DAB" w14:textId="77777777" w:rsidR="006D60B9" w:rsidRPr="006D60B9" w:rsidRDefault="006D60B9" w:rsidP="006D60B9">
            <w:pPr>
              <w:spacing w:line="240" w:lineRule="auto"/>
              <w:ind w:firstLine="0"/>
              <w:rPr>
                <w:rFonts w:cs="Times New Roman"/>
                <w:sz w:val="22"/>
              </w:rPr>
            </w:pPr>
            <w:r w:rsidRPr="006D60B9">
              <w:rPr>
                <w:rFonts w:cs="Times New Roman"/>
                <w:sz w:val="22"/>
              </w:rPr>
              <w:t>Понятие звена судебной системы. Понятие судебной инстанции, их виды.</w:t>
            </w:r>
          </w:p>
          <w:p w14:paraId="15D8B118" w14:textId="7AEEC965" w:rsidR="006D60B9" w:rsidRPr="00F82EDF" w:rsidRDefault="006D60B9" w:rsidP="006D60B9">
            <w:pPr>
              <w:spacing w:line="240" w:lineRule="auto"/>
              <w:ind w:firstLine="0"/>
              <w:rPr>
                <w:rFonts w:cs="Times New Roman"/>
                <w:sz w:val="22"/>
              </w:rPr>
            </w:pPr>
            <w:r w:rsidRPr="006D60B9">
              <w:rPr>
                <w:rFonts w:cs="Times New Roman"/>
                <w:sz w:val="22"/>
              </w:rPr>
              <w:t>Понятие правосудия и его признаки. Принципы правосудия. Формы осуществления правосудия.</w:t>
            </w:r>
          </w:p>
        </w:tc>
        <w:tc>
          <w:tcPr>
            <w:tcW w:w="303" w:type="pct"/>
            <w:vMerge/>
            <w:tcBorders>
              <w:bottom w:val="single" w:sz="4" w:space="0" w:color="auto"/>
            </w:tcBorders>
            <w:vAlign w:val="center"/>
          </w:tcPr>
          <w:p w14:paraId="350EA269" w14:textId="77777777" w:rsidR="006D60B9" w:rsidRPr="00F82EDF" w:rsidRDefault="006D60B9" w:rsidP="008435D8">
            <w:pPr>
              <w:spacing w:line="240" w:lineRule="auto"/>
              <w:ind w:firstLine="0"/>
              <w:jc w:val="center"/>
              <w:rPr>
                <w:rFonts w:cs="Times New Roman"/>
                <w:sz w:val="22"/>
              </w:rPr>
            </w:pPr>
          </w:p>
        </w:tc>
        <w:tc>
          <w:tcPr>
            <w:tcW w:w="668" w:type="pct"/>
            <w:vMerge/>
            <w:tcBorders>
              <w:bottom w:val="single" w:sz="4" w:space="0" w:color="auto"/>
            </w:tcBorders>
          </w:tcPr>
          <w:p w14:paraId="0D7974EF" w14:textId="77777777" w:rsidR="006D60B9" w:rsidRPr="00F82EDF" w:rsidRDefault="006D60B9" w:rsidP="008435D8">
            <w:pPr>
              <w:spacing w:line="240" w:lineRule="auto"/>
              <w:ind w:firstLine="0"/>
              <w:jc w:val="center"/>
              <w:rPr>
                <w:rFonts w:cs="Times New Roman"/>
                <w:sz w:val="22"/>
              </w:rPr>
            </w:pPr>
          </w:p>
        </w:tc>
      </w:tr>
      <w:tr w:rsidR="00B423F9" w:rsidRPr="00F82EDF" w14:paraId="7BE7AEF6" w14:textId="77777777" w:rsidTr="00A85D07">
        <w:tc>
          <w:tcPr>
            <w:tcW w:w="1215" w:type="pct"/>
            <w:vMerge/>
          </w:tcPr>
          <w:p w14:paraId="0869C5E5" w14:textId="77777777" w:rsidR="006D60B9" w:rsidRPr="00F82EDF" w:rsidRDefault="006D60B9" w:rsidP="008435D8">
            <w:pPr>
              <w:spacing w:line="240" w:lineRule="auto"/>
              <w:ind w:firstLine="0"/>
              <w:rPr>
                <w:rFonts w:cs="Times New Roman"/>
                <w:b/>
                <w:bCs/>
                <w:sz w:val="22"/>
              </w:rPr>
            </w:pPr>
          </w:p>
        </w:tc>
        <w:tc>
          <w:tcPr>
            <w:tcW w:w="2814" w:type="pct"/>
          </w:tcPr>
          <w:p w14:paraId="5CD9A121" w14:textId="01E4138F" w:rsidR="006D60B9" w:rsidRPr="00F82EDF" w:rsidRDefault="006D60B9" w:rsidP="008435D8">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24075F02" w14:textId="2B23D755" w:rsidR="006D60B9" w:rsidRPr="00F82EDF" w:rsidRDefault="007D7E05" w:rsidP="008435D8">
            <w:pPr>
              <w:spacing w:line="240" w:lineRule="auto"/>
              <w:ind w:firstLine="0"/>
              <w:jc w:val="center"/>
              <w:rPr>
                <w:rFonts w:cs="Times New Roman"/>
                <w:sz w:val="22"/>
              </w:rPr>
            </w:pPr>
            <w:r>
              <w:rPr>
                <w:rFonts w:cs="Times New Roman"/>
                <w:sz w:val="22"/>
              </w:rPr>
              <w:t>2</w:t>
            </w:r>
          </w:p>
        </w:tc>
        <w:tc>
          <w:tcPr>
            <w:tcW w:w="668" w:type="pct"/>
            <w:vMerge/>
          </w:tcPr>
          <w:p w14:paraId="49D49868" w14:textId="77777777" w:rsidR="006D60B9" w:rsidRPr="00F82EDF" w:rsidRDefault="006D60B9" w:rsidP="008435D8">
            <w:pPr>
              <w:spacing w:line="240" w:lineRule="auto"/>
              <w:ind w:firstLine="0"/>
              <w:jc w:val="center"/>
              <w:rPr>
                <w:rFonts w:cs="Times New Roman"/>
                <w:sz w:val="22"/>
              </w:rPr>
            </w:pPr>
          </w:p>
        </w:tc>
      </w:tr>
      <w:tr w:rsidR="00B423F9" w:rsidRPr="00F82EDF" w14:paraId="4292A6A9" w14:textId="77777777" w:rsidTr="00A85D07">
        <w:tc>
          <w:tcPr>
            <w:tcW w:w="1215" w:type="pct"/>
            <w:vMerge/>
          </w:tcPr>
          <w:p w14:paraId="4914F55A" w14:textId="77777777" w:rsidR="006D60B9" w:rsidRPr="00F82EDF" w:rsidRDefault="006D60B9" w:rsidP="008435D8">
            <w:pPr>
              <w:spacing w:line="240" w:lineRule="auto"/>
              <w:ind w:firstLine="0"/>
              <w:rPr>
                <w:rFonts w:cs="Times New Roman"/>
                <w:b/>
                <w:bCs/>
                <w:sz w:val="22"/>
              </w:rPr>
            </w:pPr>
          </w:p>
        </w:tc>
        <w:tc>
          <w:tcPr>
            <w:tcW w:w="2814" w:type="pct"/>
          </w:tcPr>
          <w:p w14:paraId="44155C7B" w14:textId="14DCDBE3" w:rsidR="006D60B9" w:rsidRPr="006D60B9" w:rsidRDefault="006D60B9" w:rsidP="006D60B9">
            <w:pPr>
              <w:spacing w:line="240" w:lineRule="auto"/>
              <w:ind w:firstLine="0"/>
              <w:rPr>
                <w:rFonts w:cs="Times New Roman"/>
                <w:b/>
                <w:bCs/>
                <w:sz w:val="22"/>
              </w:rPr>
            </w:pPr>
            <w:r w:rsidRPr="006D60B9">
              <w:rPr>
                <w:rFonts w:cs="Times New Roman"/>
                <w:b/>
                <w:bCs/>
                <w:sz w:val="22"/>
              </w:rPr>
              <w:t xml:space="preserve">Практическое занятие № 1 </w:t>
            </w:r>
            <w:r w:rsidRPr="006D60B9">
              <w:rPr>
                <w:rFonts w:cs="Times New Roman"/>
                <w:b/>
                <w:bCs/>
                <w:sz w:val="22"/>
              </w:rPr>
              <w:tab/>
            </w:r>
            <w:r w:rsidRPr="006D60B9">
              <w:rPr>
                <w:rFonts w:cs="Times New Roman"/>
                <w:sz w:val="22"/>
              </w:rPr>
              <w:t>Работа с нормативными правовыми актами. Решение практических задач по теме.</w:t>
            </w:r>
          </w:p>
        </w:tc>
        <w:tc>
          <w:tcPr>
            <w:tcW w:w="303" w:type="pct"/>
            <w:vMerge/>
            <w:vAlign w:val="center"/>
          </w:tcPr>
          <w:p w14:paraId="0289ABE9" w14:textId="77777777" w:rsidR="006D60B9" w:rsidRPr="00F82EDF" w:rsidRDefault="006D60B9" w:rsidP="008435D8">
            <w:pPr>
              <w:spacing w:line="240" w:lineRule="auto"/>
              <w:ind w:firstLine="0"/>
              <w:jc w:val="center"/>
              <w:rPr>
                <w:rFonts w:cs="Times New Roman"/>
                <w:sz w:val="22"/>
              </w:rPr>
            </w:pPr>
          </w:p>
        </w:tc>
        <w:tc>
          <w:tcPr>
            <w:tcW w:w="668" w:type="pct"/>
            <w:vMerge/>
          </w:tcPr>
          <w:p w14:paraId="7694B939" w14:textId="77777777" w:rsidR="006D60B9" w:rsidRPr="00F82EDF" w:rsidRDefault="006D60B9" w:rsidP="008435D8">
            <w:pPr>
              <w:spacing w:line="240" w:lineRule="auto"/>
              <w:ind w:firstLine="0"/>
              <w:jc w:val="center"/>
              <w:rPr>
                <w:rFonts w:cs="Times New Roman"/>
                <w:sz w:val="22"/>
              </w:rPr>
            </w:pPr>
          </w:p>
        </w:tc>
      </w:tr>
      <w:tr w:rsidR="00B423F9" w:rsidRPr="00F82EDF" w14:paraId="38B28707" w14:textId="77777777" w:rsidTr="00A85D07">
        <w:trPr>
          <w:trHeight w:val="70"/>
        </w:trPr>
        <w:tc>
          <w:tcPr>
            <w:tcW w:w="1215" w:type="pct"/>
            <w:vMerge w:val="restart"/>
          </w:tcPr>
          <w:p w14:paraId="795E78C6" w14:textId="5E971846" w:rsidR="006D60B9" w:rsidRPr="006D60B9" w:rsidRDefault="006D60B9" w:rsidP="006D60B9">
            <w:pPr>
              <w:spacing w:line="240" w:lineRule="auto"/>
              <w:ind w:firstLine="0"/>
              <w:jc w:val="center"/>
              <w:rPr>
                <w:rFonts w:cs="Times New Roman"/>
                <w:sz w:val="22"/>
              </w:rPr>
            </w:pPr>
            <w:r w:rsidRPr="006D60B9">
              <w:rPr>
                <w:rFonts w:cs="Times New Roman"/>
                <w:sz w:val="22"/>
              </w:rPr>
              <w:t>Тема 1.3</w:t>
            </w:r>
          </w:p>
          <w:p w14:paraId="28D8A987" w14:textId="384C34EC" w:rsidR="006D60B9" w:rsidRPr="00F82EDF" w:rsidRDefault="006D60B9" w:rsidP="006D60B9">
            <w:pPr>
              <w:spacing w:line="240" w:lineRule="auto"/>
              <w:ind w:firstLine="0"/>
              <w:jc w:val="center"/>
              <w:rPr>
                <w:rFonts w:cs="Times New Roman"/>
                <w:b/>
                <w:bCs/>
                <w:sz w:val="22"/>
              </w:rPr>
            </w:pPr>
            <w:r w:rsidRPr="006D60B9">
              <w:rPr>
                <w:rFonts w:cs="Times New Roman"/>
                <w:sz w:val="22"/>
              </w:rPr>
              <w:t>Конституционный Суд Российской Федерации</w:t>
            </w:r>
          </w:p>
        </w:tc>
        <w:tc>
          <w:tcPr>
            <w:tcW w:w="2814" w:type="pct"/>
          </w:tcPr>
          <w:p w14:paraId="1AEC65E1" w14:textId="6D4C7908" w:rsidR="006D60B9" w:rsidRPr="00F82EDF" w:rsidRDefault="006D60B9" w:rsidP="008435D8">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7A0D274D" w14:textId="3EA5BB1E" w:rsidR="006D60B9" w:rsidRPr="00F82EDF" w:rsidRDefault="007D7E05" w:rsidP="008435D8">
            <w:pPr>
              <w:spacing w:line="240" w:lineRule="auto"/>
              <w:ind w:firstLine="0"/>
              <w:jc w:val="center"/>
              <w:rPr>
                <w:rFonts w:cs="Times New Roman"/>
                <w:sz w:val="22"/>
              </w:rPr>
            </w:pPr>
            <w:r>
              <w:rPr>
                <w:rFonts w:cs="Times New Roman"/>
                <w:sz w:val="22"/>
              </w:rPr>
              <w:t>4</w:t>
            </w:r>
          </w:p>
        </w:tc>
        <w:tc>
          <w:tcPr>
            <w:tcW w:w="668" w:type="pct"/>
            <w:vMerge w:val="restart"/>
          </w:tcPr>
          <w:p w14:paraId="65A9A883" w14:textId="1F6A124D" w:rsidR="006D60B9" w:rsidRPr="00F82EDF" w:rsidRDefault="006D60B9"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54358CBC" w14:textId="77777777" w:rsidTr="00A85D07">
        <w:trPr>
          <w:trHeight w:val="94"/>
        </w:trPr>
        <w:tc>
          <w:tcPr>
            <w:tcW w:w="1215" w:type="pct"/>
            <w:vMerge/>
          </w:tcPr>
          <w:p w14:paraId="094363F6" w14:textId="77777777" w:rsidR="006D60B9" w:rsidRPr="00F82EDF" w:rsidRDefault="006D60B9" w:rsidP="008435D8">
            <w:pPr>
              <w:spacing w:line="240" w:lineRule="auto"/>
              <w:ind w:firstLine="0"/>
              <w:rPr>
                <w:rFonts w:cs="Times New Roman"/>
                <w:b/>
                <w:bCs/>
                <w:sz w:val="22"/>
              </w:rPr>
            </w:pPr>
          </w:p>
        </w:tc>
        <w:tc>
          <w:tcPr>
            <w:tcW w:w="2814" w:type="pct"/>
          </w:tcPr>
          <w:p w14:paraId="0F18E983" w14:textId="77777777" w:rsidR="006D60B9" w:rsidRPr="006D60B9" w:rsidRDefault="006D60B9" w:rsidP="006D60B9">
            <w:pPr>
              <w:spacing w:line="240" w:lineRule="auto"/>
              <w:ind w:firstLine="0"/>
              <w:rPr>
                <w:rFonts w:cs="Times New Roman"/>
                <w:sz w:val="22"/>
              </w:rPr>
            </w:pPr>
            <w:r w:rsidRPr="006D60B9">
              <w:rPr>
                <w:rFonts w:cs="Times New Roman"/>
                <w:sz w:val="22"/>
              </w:rPr>
              <w:t xml:space="preserve">Место и роль Конституционного Суда РФ в судебной системе РФ. </w:t>
            </w:r>
          </w:p>
          <w:p w14:paraId="49C2F0A0" w14:textId="77777777" w:rsidR="006D60B9" w:rsidRPr="006D60B9" w:rsidRDefault="006D60B9" w:rsidP="006D60B9">
            <w:pPr>
              <w:spacing w:line="240" w:lineRule="auto"/>
              <w:ind w:firstLine="0"/>
              <w:rPr>
                <w:rFonts w:cs="Times New Roman"/>
                <w:sz w:val="22"/>
              </w:rPr>
            </w:pPr>
            <w:r w:rsidRPr="006D60B9">
              <w:rPr>
                <w:rFonts w:cs="Times New Roman"/>
                <w:sz w:val="22"/>
              </w:rPr>
              <w:t>Состав и полномочия Конституционного Суда РФ. Председатель Конституционного Суда РФ, заместитель председателя Конституционного Суда РФ, их полномочия. Судья Конституционного Суда РФ, его основные права и обязанности.</w:t>
            </w:r>
          </w:p>
          <w:p w14:paraId="56960024" w14:textId="77777777" w:rsidR="006D60B9" w:rsidRPr="006D60B9" w:rsidRDefault="006D60B9" w:rsidP="006D60B9">
            <w:pPr>
              <w:spacing w:line="240" w:lineRule="auto"/>
              <w:ind w:firstLine="0"/>
              <w:rPr>
                <w:rFonts w:cs="Times New Roman"/>
                <w:sz w:val="22"/>
              </w:rPr>
            </w:pPr>
            <w:r w:rsidRPr="006D60B9">
              <w:rPr>
                <w:rFonts w:cs="Times New Roman"/>
                <w:sz w:val="22"/>
              </w:rPr>
              <w:t>Аппарат Конституционного Суда РФ: понятие, структура и организация работы.</w:t>
            </w:r>
          </w:p>
          <w:p w14:paraId="795E976D" w14:textId="539052FF" w:rsidR="006D60B9" w:rsidRPr="00F82EDF" w:rsidRDefault="006D60B9" w:rsidP="006D60B9">
            <w:pPr>
              <w:spacing w:line="240" w:lineRule="auto"/>
              <w:ind w:firstLine="0"/>
              <w:rPr>
                <w:rFonts w:cs="Times New Roman"/>
                <w:sz w:val="22"/>
              </w:rPr>
            </w:pPr>
            <w:r w:rsidRPr="006D60B9">
              <w:rPr>
                <w:rFonts w:cs="Times New Roman"/>
                <w:sz w:val="22"/>
              </w:rPr>
              <w:lastRenderedPageBreak/>
              <w:t>Формы рассмотрения и разрешения дел в Конституционном Суде РФ. Решения Конституционного Суда РФ, их виды, содержание, порядок принятия и юридическое значение.</w:t>
            </w:r>
          </w:p>
        </w:tc>
        <w:tc>
          <w:tcPr>
            <w:tcW w:w="303" w:type="pct"/>
            <w:vMerge/>
            <w:vAlign w:val="center"/>
          </w:tcPr>
          <w:p w14:paraId="3CE4203E" w14:textId="77777777" w:rsidR="006D60B9" w:rsidRPr="00F82EDF" w:rsidRDefault="006D60B9" w:rsidP="008435D8">
            <w:pPr>
              <w:spacing w:line="240" w:lineRule="auto"/>
              <w:ind w:firstLine="0"/>
              <w:jc w:val="center"/>
              <w:rPr>
                <w:rFonts w:cs="Times New Roman"/>
                <w:sz w:val="22"/>
              </w:rPr>
            </w:pPr>
          </w:p>
        </w:tc>
        <w:tc>
          <w:tcPr>
            <w:tcW w:w="668" w:type="pct"/>
            <w:vMerge/>
          </w:tcPr>
          <w:p w14:paraId="16B5B6E1" w14:textId="77777777" w:rsidR="006D60B9" w:rsidRPr="00F82EDF" w:rsidRDefault="006D60B9" w:rsidP="008435D8">
            <w:pPr>
              <w:spacing w:line="240" w:lineRule="auto"/>
              <w:ind w:firstLine="0"/>
              <w:jc w:val="center"/>
              <w:rPr>
                <w:rFonts w:cs="Times New Roman"/>
                <w:sz w:val="22"/>
              </w:rPr>
            </w:pPr>
          </w:p>
        </w:tc>
      </w:tr>
      <w:tr w:rsidR="00B423F9" w:rsidRPr="00F82EDF" w14:paraId="777C2693" w14:textId="77777777" w:rsidTr="00A85D07">
        <w:tc>
          <w:tcPr>
            <w:tcW w:w="1215" w:type="pct"/>
            <w:vMerge w:val="restart"/>
          </w:tcPr>
          <w:p w14:paraId="3219A12F" w14:textId="45B705C2" w:rsidR="008B1888" w:rsidRPr="008B1888" w:rsidRDefault="008B1888" w:rsidP="008B1888">
            <w:pPr>
              <w:spacing w:line="240" w:lineRule="auto"/>
              <w:ind w:firstLine="0"/>
              <w:jc w:val="center"/>
              <w:rPr>
                <w:rFonts w:cs="Times New Roman"/>
                <w:sz w:val="22"/>
              </w:rPr>
            </w:pPr>
            <w:r w:rsidRPr="008B1888">
              <w:rPr>
                <w:rFonts w:cs="Times New Roman"/>
                <w:sz w:val="22"/>
              </w:rPr>
              <w:t>Тема 1.4</w:t>
            </w:r>
          </w:p>
          <w:p w14:paraId="67CF4D69" w14:textId="1C495E65" w:rsidR="005E3E17" w:rsidRPr="00F82EDF" w:rsidRDefault="008B1888" w:rsidP="008B1888">
            <w:pPr>
              <w:spacing w:line="240" w:lineRule="auto"/>
              <w:ind w:firstLine="0"/>
              <w:jc w:val="center"/>
              <w:rPr>
                <w:rFonts w:cs="Times New Roman"/>
                <w:b/>
                <w:bCs/>
                <w:sz w:val="22"/>
              </w:rPr>
            </w:pPr>
            <w:r w:rsidRPr="008B1888">
              <w:rPr>
                <w:rFonts w:cs="Times New Roman"/>
                <w:sz w:val="22"/>
              </w:rPr>
              <w:t>Верховный Суд Российской Федерации</w:t>
            </w:r>
          </w:p>
        </w:tc>
        <w:tc>
          <w:tcPr>
            <w:tcW w:w="2814" w:type="pct"/>
          </w:tcPr>
          <w:p w14:paraId="16D9A0BF" w14:textId="6E21E0DF" w:rsidR="005E3E17" w:rsidRPr="00F82EDF" w:rsidRDefault="005E3E17" w:rsidP="008435D8">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35F86C92" w14:textId="70EF390E" w:rsidR="005E3E17" w:rsidRPr="00F82EDF" w:rsidRDefault="007D7E05" w:rsidP="008435D8">
            <w:pPr>
              <w:spacing w:line="240" w:lineRule="auto"/>
              <w:ind w:firstLine="0"/>
              <w:jc w:val="center"/>
              <w:rPr>
                <w:rFonts w:cs="Times New Roman"/>
                <w:sz w:val="22"/>
              </w:rPr>
            </w:pPr>
            <w:r>
              <w:rPr>
                <w:rFonts w:cs="Times New Roman"/>
                <w:sz w:val="22"/>
              </w:rPr>
              <w:t>2</w:t>
            </w:r>
          </w:p>
        </w:tc>
        <w:tc>
          <w:tcPr>
            <w:tcW w:w="668" w:type="pct"/>
            <w:vMerge w:val="restart"/>
          </w:tcPr>
          <w:p w14:paraId="1669E4D3" w14:textId="45B1A01A" w:rsidR="005E3E17" w:rsidRPr="00F82EDF" w:rsidRDefault="006D60B9" w:rsidP="008435D8">
            <w:pPr>
              <w:spacing w:line="240" w:lineRule="auto"/>
              <w:ind w:firstLine="0"/>
              <w:jc w:val="center"/>
              <w:rPr>
                <w:rFonts w:cs="Times New Roman"/>
                <w:sz w:val="22"/>
              </w:rPr>
            </w:pPr>
            <w:r>
              <w:rPr>
                <w:rFonts w:cs="Times New Roman"/>
                <w:sz w:val="22"/>
              </w:rPr>
              <w:t>ПК 2.1 - ПК 2.3, ОК 01 – ОК 07, ОК 09</w:t>
            </w:r>
          </w:p>
        </w:tc>
      </w:tr>
      <w:tr w:rsidR="00B423F9" w:rsidRPr="00F82EDF" w14:paraId="020E05BD" w14:textId="77777777" w:rsidTr="00A85D07">
        <w:tc>
          <w:tcPr>
            <w:tcW w:w="1215" w:type="pct"/>
            <w:vMerge/>
          </w:tcPr>
          <w:p w14:paraId="345157FB" w14:textId="77777777" w:rsidR="005E3E17" w:rsidRPr="00F82EDF" w:rsidRDefault="005E3E17" w:rsidP="008435D8">
            <w:pPr>
              <w:spacing w:line="240" w:lineRule="auto"/>
              <w:ind w:firstLine="0"/>
              <w:rPr>
                <w:rFonts w:cs="Times New Roman"/>
                <w:b/>
                <w:bCs/>
                <w:sz w:val="22"/>
              </w:rPr>
            </w:pPr>
          </w:p>
        </w:tc>
        <w:tc>
          <w:tcPr>
            <w:tcW w:w="2814" w:type="pct"/>
          </w:tcPr>
          <w:p w14:paraId="08DF3171"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Верховный Суд Российской Федерации – высший судебный орган по гражданским делам, разрешению экономических споров, уголовным, административным и иным делам, подсудным судам общей юрисдикции. Правовая основа организации и деятельности. </w:t>
            </w:r>
          </w:p>
          <w:p w14:paraId="75786B54" w14:textId="77777777" w:rsidR="008B1888" w:rsidRPr="008B1888" w:rsidRDefault="008B1888" w:rsidP="008B1888">
            <w:pPr>
              <w:spacing w:line="240" w:lineRule="auto"/>
              <w:ind w:firstLine="0"/>
              <w:rPr>
                <w:rFonts w:cs="Times New Roman"/>
                <w:sz w:val="22"/>
              </w:rPr>
            </w:pPr>
            <w:r w:rsidRPr="008B1888">
              <w:rPr>
                <w:rFonts w:cs="Times New Roman"/>
                <w:sz w:val="22"/>
              </w:rPr>
              <w:t>Полномочия Верховного Суда РФ как высшего органа судебной власти: судебные и организационные. Судебный надзор за деятельностью судов.</w:t>
            </w:r>
          </w:p>
          <w:p w14:paraId="27BA66F5"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Порядок формирования, состав и структура Верховного Суда РФ. </w:t>
            </w:r>
          </w:p>
          <w:p w14:paraId="2FA917F1" w14:textId="350C9F25" w:rsidR="005E3E17" w:rsidRPr="00F82EDF" w:rsidRDefault="008B1888" w:rsidP="008B1888">
            <w:pPr>
              <w:spacing w:line="240" w:lineRule="auto"/>
              <w:ind w:firstLine="0"/>
              <w:rPr>
                <w:rFonts w:cs="Times New Roman"/>
                <w:sz w:val="22"/>
              </w:rPr>
            </w:pPr>
            <w:r w:rsidRPr="008B1888">
              <w:rPr>
                <w:rFonts w:cs="Times New Roman"/>
                <w:sz w:val="22"/>
              </w:rPr>
              <w:t>Организация работы в Верховном Суде РФ. Аппарат Верховного Суда РФ.</w:t>
            </w:r>
          </w:p>
        </w:tc>
        <w:tc>
          <w:tcPr>
            <w:tcW w:w="303" w:type="pct"/>
            <w:vMerge/>
            <w:vAlign w:val="center"/>
          </w:tcPr>
          <w:p w14:paraId="050857A4" w14:textId="77777777" w:rsidR="005E3E17" w:rsidRPr="00F82EDF" w:rsidRDefault="005E3E17" w:rsidP="008435D8">
            <w:pPr>
              <w:spacing w:line="240" w:lineRule="auto"/>
              <w:ind w:firstLine="0"/>
              <w:jc w:val="center"/>
              <w:rPr>
                <w:rFonts w:cs="Times New Roman"/>
                <w:sz w:val="22"/>
              </w:rPr>
            </w:pPr>
          </w:p>
        </w:tc>
        <w:tc>
          <w:tcPr>
            <w:tcW w:w="668" w:type="pct"/>
            <w:vMerge/>
          </w:tcPr>
          <w:p w14:paraId="2C16CEF3" w14:textId="77777777" w:rsidR="005E3E17" w:rsidRPr="00F82EDF" w:rsidRDefault="005E3E17" w:rsidP="008435D8">
            <w:pPr>
              <w:spacing w:line="240" w:lineRule="auto"/>
              <w:ind w:firstLine="0"/>
              <w:jc w:val="center"/>
              <w:rPr>
                <w:rFonts w:cs="Times New Roman"/>
                <w:sz w:val="22"/>
              </w:rPr>
            </w:pPr>
          </w:p>
        </w:tc>
      </w:tr>
      <w:tr w:rsidR="00B423F9" w:rsidRPr="00F82EDF" w14:paraId="51EA8A72" w14:textId="77777777" w:rsidTr="00A85D07">
        <w:tc>
          <w:tcPr>
            <w:tcW w:w="1215" w:type="pct"/>
            <w:vMerge/>
          </w:tcPr>
          <w:p w14:paraId="11C0AB11" w14:textId="77777777" w:rsidR="005E3E17" w:rsidRPr="00F82EDF" w:rsidRDefault="005E3E17" w:rsidP="008435D8">
            <w:pPr>
              <w:spacing w:line="240" w:lineRule="auto"/>
              <w:ind w:firstLine="0"/>
              <w:rPr>
                <w:rFonts w:cs="Times New Roman"/>
                <w:b/>
                <w:bCs/>
                <w:sz w:val="22"/>
              </w:rPr>
            </w:pPr>
          </w:p>
        </w:tc>
        <w:tc>
          <w:tcPr>
            <w:tcW w:w="2814" w:type="pct"/>
          </w:tcPr>
          <w:p w14:paraId="276F63AC" w14:textId="0393290B" w:rsidR="005E3E17" w:rsidRPr="00F82EDF" w:rsidRDefault="005E3E17" w:rsidP="008435D8">
            <w:pPr>
              <w:spacing w:line="240" w:lineRule="auto"/>
              <w:ind w:firstLine="0"/>
              <w:rPr>
                <w:rFonts w:cs="Times New Roman"/>
                <w:b/>
                <w:bCs/>
                <w:sz w:val="22"/>
              </w:rPr>
            </w:pPr>
            <w:r w:rsidRPr="00F82EDF">
              <w:rPr>
                <w:rFonts w:cs="Times New Roman"/>
                <w:b/>
                <w:bCs/>
                <w:sz w:val="22"/>
              </w:rPr>
              <w:t>В том числе, практических занятий</w:t>
            </w:r>
          </w:p>
        </w:tc>
        <w:tc>
          <w:tcPr>
            <w:tcW w:w="303" w:type="pct"/>
            <w:vMerge w:val="restart"/>
            <w:vAlign w:val="center"/>
          </w:tcPr>
          <w:p w14:paraId="774F95AC" w14:textId="7BD365D1" w:rsidR="005E3E17" w:rsidRPr="00F82EDF" w:rsidRDefault="007D7E05" w:rsidP="008435D8">
            <w:pPr>
              <w:spacing w:line="240" w:lineRule="auto"/>
              <w:ind w:firstLine="0"/>
              <w:jc w:val="center"/>
              <w:rPr>
                <w:rFonts w:cs="Times New Roman"/>
                <w:sz w:val="22"/>
              </w:rPr>
            </w:pPr>
            <w:r>
              <w:rPr>
                <w:rFonts w:cs="Times New Roman"/>
                <w:sz w:val="22"/>
              </w:rPr>
              <w:t>2</w:t>
            </w:r>
          </w:p>
        </w:tc>
        <w:tc>
          <w:tcPr>
            <w:tcW w:w="668" w:type="pct"/>
            <w:vMerge/>
          </w:tcPr>
          <w:p w14:paraId="432DDFAB" w14:textId="77777777" w:rsidR="005E3E17" w:rsidRPr="00F82EDF" w:rsidRDefault="005E3E17" w:rsidP="008435D8">
            <w:pPr>
              <w:spacing w:line="240" w:lineRule="auto"/>
              <w:ind w:firstLine="0"/>
              <w:jc w:val="center"/>
              <w:rPr>
                <w:rFonts w:cs="Times New Roman"/>
                <w:sz w:val="22"/>
              </w:rPr>
            </w:pPr>
          </w:p>
        </w:tc>
      </w:tr>
      <w:tr w:rsidR="00B423F9" w:rsidRPr="00F82EDF" w14:paraId="667F5FDE" w14:textId="77777777" w:rsidTr="00A85D07">
        <w:tc>
          <w:tcPr>
            <w:tcW w:w="1215" w:type="pct"/>
            <w:vMerge/>
          </w:tcPr>
          <w:p w14:paraId="30437122" w14:textId="77777777" w:rsidR="005E3E17" w:rsidRPr="00F82EDF" w:rsidRDefault="005E3E17" w:rsidP="008435D8">
            <w:pPr>
              <w:spacing w:line="240" w:lineRule="auto"/>
              <w:ind w:firstLine="0"/>
              <w:rPr>
                <w:rFonts w:cs="Times New Roman"/>
                <w:b/>
                <w:bCs/>
                <w:sz w:val="22"/>
              </w:rPr>
            </w:pPr>
          </w:p>
        </w:tc>
        <w:tc>
          <w:tcPr>
            <w:tcW w:w="2814" w:type="pct"/>
          </w:tcPr>
          <w:p w14:paraId="2657E1BF" w14:textId="6791D2B6" w:rsidR="005E3E17" w:rsidRPr="008B1888" w:rsidRDefault="008B1888" w:rsidP="008B1888">
            <w:pPr>
              <w:spacing w:line="240" w:lineRule="auto"/>
              <w:ind w:firstLine="0"/>
              <w:rPr>
                <w:rFonts w:cs="Times New Roman"/>
                <w:b/>
                <w:bCs/>
                <w:sz w:val="22"/>
              </w:rPr>
            </w:pPr>
            <w:r w:rsidRPr="008B1888">
              <w:rPr>
                <w:rFonts w:cs="Times New Roman"/>
                <w:b/>
                <w:bCs/>
                <w:sz w:val="22"/>
              </w:rPr>
              <w:t>Практическое занятие №</w:t>
            </w:r>
            <w:r>
              <w:rPr>
                <w:rFonts w:cs="Times New Roman"/>
                <w:b/>
                <w:bCs/>
                <w:sz w:val="22"/>
              </w:rPr>
              <w:t xml:space="preserve">2 </w:t>
            </w:r>
            <w:r w:rsidRPr="008B1888">
              <w:rPr>
                <w:rFonts w:cs="Times New Roman"/>
                <w:sz w:val="22"/>
              </w:rPr>
              <w:t>Работа с нормативными правовыми актами. Решение практических задач по теме.</w:t>
            </w:r>
          </w:p>
        </w:tc>
        <w:tc>
          <w:tcPr>
            <w:tcW w:w="303" w:type="pct"/>
            <w:vMerge/>
            <w:vAlign w:val="center"/>
          </w:tcPr>
          <w:p w14:paraId="147C1F4D" w14:textId="77777777" w:rsidR="005E3E17" w:rsidRPr="00F82EDF" w:rsidRDefault="005E3E17" w:rsidP="008435D8">
            <w:pPr>
              <w:spacing w:line="240" w:lineRule="auto"/>
              <w:ind w:firstLine="0"/>
              <w:jc w:val="center"/>
              <w:rPr>
                <w:rFonts w:cs="Times New Roman"/>
                <w:sz w:val="22"/>
              </w:rPr>
            </w:pPr>
          </w:p>
        </w:tc>
        <w:tc>
          <w:tcPr>
            <w:tcW w:w="668" w:type="pct"/>
            <w:vMerge/>
          </w:tcPr>
          <w:p w14:paraId="78C98850" w14:textId="77777777" w:rsidR="005E3E17" w:rsidRPr="00F82EDF" w:rsidRDefault="005E3E17" w:rsidP="008435D8">
            <w:pPr>
              <w:spacing w:line="240" w:lineRule="auto"/>
              <w:ind w:firstLine="0"/>
              <w:jc w:val="center"/>
              <w:rPr>
                <w:rFonts w:cs="Times New Roman"/>
                <w:sz w:val="22"/>
              </w:rPr>
            </w:pPr>
          </w:p>
        </w:tc>
      </w:tr>
      <w:tr w:rsidR="00B423F9" w:rsidRPr="00F82EDF" w14:paraId="3C52963A" w14:textId="77777777" w:rsidTr="00A85D07">
        <w:tc>
          <w:tcPr>
            <w:tcW w:w="1215" w:type="pct"/>
            <w:vMerge w:val="restart"/>
          </w:tcPr>
          <w:p w14:paraId="3BC4F162" w14:textId="77777777" w:rsidR="008B1888" w:rsidRPr="008B1888" w:rsidRDefault="008B1888" w:rsidP="008B1888">
            <w:pPr>
              <w:spacing w:line="240" w:lineRule="auto"/>
              <w:ind w:firstLine="0"/>
              <w:jc w:val="center"/>
              <w:rPr>
                <w:rFonts w:cs="Times New Roman"/>
                <w:sz w:val="22"/>
              </w:rPr>
            </w:pPr>
            <w:r w:rsidRPr="008B1888">
              <w:rPr>
                <w:rFonts w:cs="Times New Roman"/>
                <w:sz w:val="22"/>
              </w:rPr>
              <w:t>Тема 1.5</w:t>
            </w:r>
          </w:p>
          <w:p w14:paraId="2956E550" w14:textId="29CCA3B6" w:rsidR="006D60B9" w:rsidRPr="008B1888" w:rsidRDefault="008B1888" w:rsidP="008B1888">
            <w:pPr>
              <w:spacing w:line="240" w:lineRule="auto"/>
              <w:ind w:firstLine="0"/>
              <w:jc w:val="center"/>
              <w:rPr>
                <w:rFonts w:cs="Times New Roman"/>
                <w:sz w:val="22"/>
              </w:rPr>
            </w:pPr>
            <w:r w:rsidRPr="008B1888">
              <w:rPr>
                <w:rFonts w:cs="Times New Roman"/>
                <w:sz w:val="22"/>
              </w:rPr>
              <w:t>Суды общей юрисдикции</w:t>
            </w:r>
          </w:p>
        </w:tc>
        <w:tc>
          <w:tcPr>
            <w:tcW w:w="2814" w:type="pct"/>
          </w:tcPr>
          <w:p w14:paraId="05A80030" w14:textId="7A9F7615" w:rsidR="006D60B9" w:rsidRPr="00F82EDF" w:rsidRDefault="006D60B9"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191BE7EA" w14:textId="1455E818" w:rsidR="006D60B9" w:rsidRPr="00F82EDF" w:rsidRDefault="007D7E05" w:rsidP="006D60B9">
            <w:pPr>
              <w:spacing w:line="240" w:lineRule="auto"/>
              <w:ind w:firstLine="0"/>
              <w:jc w:val="center"/>
              <w:rPr>
                <w:rFonts w:cs="Times New Roman"/>
                <w:sz w:val="22"/>
              </w:rPr>
            </w:pPr>
            <w:r>
              <w:rPr>
                <w:rFonts w:cs="Times New Roman"/>
                <w:sz w:val="22"/>
              </w:rPr>
              <w:t>4</w:t>
            </w:r>
          </w:p>
        </w:tc>
        <w:tc>
          <w:tcPr>
            <w:tcW w:w="668" w:type="pct"/>
            <w:vMerge w:val="restart"/>
          </w:tcPr>
          <w:p w14:paraId="5E9CB181" w14:textId="64C3A0D2" w:rsidR="006D60B9"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45ADFB7F" w14:textId="77777777" w:rsidTr="00A85D07">
        <w:tc>
          <w:tcPr>
            <w:tcW w:w="1215" w:type="pct"/>
            <w:vMerge/>
          </w:tcPr>
          <w:p w14:paraId="5807197D" w14:textId="77777777" w:rsidR="006D60B9" w:rsidRPr="008B1888" w:rsidRDefault="006D60B9" w:rsidP="008B1888">
            <w:pPr>
              <w:spacing w:line="240" w:lineRule="auto"/>
              <w:ind w:firstLine="0"/>
              <w:jc w:val="center"/>
              <w:rPr>
                <w:rFonts w:cs="Times New Roman"/>
                <w:sz w:val="22"/>
              </w:rPr>
            </w:pPr>
          </w:p>
        </w:tc>
        <w:tc>
          <w:tcPr>
            <w:tcW w:w="2814" w:type="pct"/>
          </w:tcPr>
          <w:p w14:paraId="36B88340"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Система судов общей юрисдикции. Отличительные признаки, задачи, подсудность дел судам общей юрисдикции. </w:t>
            </w:r>
          </w:p>
          <w:p w14:paraId="5F90083D"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Мировые судьи как судьи общей юрисдикции субъектов РФ. </w:t>
            </w:r>
          </w:p>
          <w:p w14:paraId="3398EBC5" w14:textId="77777777" w:rsidR="008B1888" w:rsidRPr="008B1888" w:rsidRDefault="008B1888" w:rsidP="008B1888">
            <w:pPr>
              <w:spacing w:line="240" w:lineRule="auto"/>
              <w:ind w:firstLine="0"/>
              <w:rPr>
                <w:rFonts w:cs="Times New Roman"/>
                <w:sz w:val="22"/>
              </w:rPr>
            </w:pPr>
            <w:r w:rsidRPr="008B1888">
              <w:rPr>
                <w:rFonts w:cs="Times New Roman"/>
                <w:sz w:val="22"/>
              </w:rPr>
              <w:t>Аппарат мирового судьи. Обеспечение деятельности мировых судей.</w:t>
            </w:r>
          </w:p>
          <w:p w14:paraId="0C99B5B8" w14:textId="77777777" w:rsidR="008B1888" w:rsidRPr="008B1888" w:rsidRDefault="008B1888" w:rsidP="008B1888">
            <w:pPr>
              <w:spacing w:line="240" w:lineRule="auto"/>
              <w:ind w:firstLine="0"/>
              <w:rPr>
                <w:rFonts w:cs="Times New Roman"/>
                <w:sz w:val="22"/>
              </w:rPr>
            </w:pPr>
            <w:r w:rsidRPr="008B1888">
              <w:rPr>
                <w:rFonts w:cs="Times New Roman"/>
                <w:sz w:val="22"/>
              </w:rPr>
              <w:t>Районный (городской) суд – основное звено системы федеральных судов общей юрисдикции. Порядок формирования, состав и компетенция районного суда. Постоянное судебное присутствие: понятие, порядок образования, предназначение.</w:t>
            </w:r>
          </w:p>
          <w:p w14:paraId="7FDCFC74"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Верховный суд республики, краевой (областной) суд, суд города   федерального значения, суд автономной области, суд автономного округа: место в системе судов общей юрисдикции, порядок формирования, состав и структура. Полномочия и организация работы. </w:t>
            </w:r>
          </w:p>
          <w:p w14:paraId="5BCDD936" w14:textId="77777777" w:rsidR="008B1888" w:rsidRPr="008B1888" w:rsidRDefault="008B1888" w:rsidP="008B1888">
            <w:pPr>
              <w:spacing w:line="240" w:lineRule="auto"/>
              <w:ind w:firstLine="0"/>
              <w:rPr>
                <w:rFonts w:cs="Times New Roman"/>
                <w:sz w:val="22"/>
              </w:rPr>
            </w:pPr>
            <w:r w:rsidRPr="008B1888">
              <w:rPr>
                <w:rFonts w:cs="Times New Roman"/>
                <w:sz w:val="22"/>
              </w:rPr>
              <w:t>Апелляционные и кассационные суды общей юрисдикции: их место в системе, состав, структура, полномочия. Организация работы и аппарат суда.</w:t>
            </w:r>
          </w:p>
          <w:p w14:paraId="2369C693" w14:textId="0312DC31" w:rsidR="006D60B9" w:rsidRPr="008B1888" w:rsidRDefault="008B1888" w:rsidP="008B1888">
            <w:pPr>
              <w:spacing w:line="240" w:lineRule="auto"/>
              <w:ind w:firstLine="0"/>
              <w:rPr>
                <w:rFonts w:cs="Times New Roman"/>
                <w:sz w:val="22"/>
              </w:rPr>
            </w:pPr>
            <w:r w:rsidRPr="008B1888">
              <w:rPr>
                <w:rFonts w:cs="Times New Roman"/>
                <w:sz w:val="22"/>
              </w:rPr>
              <w:t>Военные суды в системе судов общей юрисдикции.</w:t>
            </w:r>
          </w:p>
        </w:tc>
        <w:tc>
          <w:tcPr>
            <w:tcW w:w="303" w:type="pct"/>
            <w:vMerge/>
            <w:vAlign w:val="center"/>
          </w:tcPr>
          <w:p w14:paraId="2BF3BA0A" w14:textId="77777777" w:rsidR="006D60B9" w:rsidRPr="00F82EDF" w:rsidRDefault="006D60B9" w:rsidP="006D60B9">
            <w:pPr>
              <w:spacing w:line="240" w:lineRule="auto"/>
              <w:ind w:firstLine="0"/>
              <w:jc w:val="center"/>
              <w:rPr>
                <w:rFonts w:cs="Times New Roman"/>
                <w:sz w:val="22"/>
              </w:rPr>
            </w:pPr>
          </w:p>
        </w:tc>
        <w:tc>
          <w:tcPr>
            <w:tcW w:w="668" w:type="pct"/>
            <w:vMerge/>
          </w:tcPr>
          <w:p w14:paraId="4034D3CB" w14:textId="77777777" w:rsidR="006D60B9" w:rsidRPr="00F82EDF" w:rsidRDefault="006D60B9" w:rsidP="006D60B9">
            <w:pPr>
              <w:spacing w:line="240" w:lineRule="auto"/>
              <w:ind w:firstLine="0"/>
              <w:jc w:val="center"/>
              <w:rPr>
                <w:rFonts w:cs="Times New Roman"/>
                <w:sz w:val="22"/>
              </w:rPr>
            </w:pPr>
          </w:p>
        </w:tc>
      </w:tr>
      <w:tr w:rsidR="00B423F9" w:rsidRPr="00F82EDF" w14:paraId="418AC96B" w14:textId="77777777" w:rsidTr="00A85D07">
        <w:tc>
          <w:tcPr>
            <w:tcW w:w="1215" w:type="pct"/>
            <w:vMerge/>
          </w:tcPr>
          <w:p w14:paraId="0EA8264B" w14:textId="77777777" w:rsidR="006D60B9" w:rsidRPr="008B1888" w:rsidRDefault="006D60B9" w:rsidP="008B1888">
            <w:pPr>
              <w:spacing w:line="240" w:lineRule="auto"/>
              <w:ind w:firstLine="0"/>
              <w:jc w:val="center"/>
              <w:rPr>
                <w:rFonts w:cs="Times New Roman"/>
                <w:sz w:val="22"/>
              </w:rPr>
            </w:pPr>
          </w:p>
        </w:tc>
        <w:tc>
          <w:tcPr>
            <w:tcW w:w="2814" w:type="pct"/>
          </w:tcPr>
          <w:p w14:paraId="63D1B761" w14:textId="52820D45" w:rsidR="006D60B9" w:rsidRPr="00F82EDF" w:rsidRDefault="006D60B9" w:rsidP="006D60B9">
            <w:pPr>
              <w:spacing w:line="240" w:lineRule="auto"/>
              <w:ind w:firstLine="0"/>
              <w:rPr>
                <w:rFonts w:cs="Times New Roman"/>
                <w:b/>
                <w:bCs/>
                <w:sz w:val="22"/>
              </w:rPr>
            </w:pPr>
            <w:r w:rsidRPr="00F82EDF">
              <w:rPr>
                <w:rFonts w:cs="Times New Roman"/>
                <w:b/>
                <w:bCs/>
                <w:sz w:val="22"/>
              </w:rPr>
              <w:t>В том числе, практических занятий</w:t>
            </w:r>
          </w:p>
        </w:tc>
        <w:tc>
          <w:tcPr>
            <w:tcW w:w="303" w:type="pct"/>
            <w:vMerge w:val="restart"/>
            <w:vAlign w:val="center"/>
          </w:tcPr>
          <w:p w14:paraId="7F74DD8D" w14:textId="330B445C" w:rsidR="006D60B9" w:rsidRPr="00F82EDF" w:rsidRDefault="007D7E05" w:rsidP="006D60B9">
            <w:pPr>
              <w:spacing w:line="240" w:lineRule="auto"/>
              <w:ind w:firstLine="0"/>
              <w:jc w:val="center"/>
              <w:rPr>
                <w:rFonts w:cs="Times New Roman"/>
                <w:sz w:val="22"/>
              </w:rPr>
            </w:pPr>
            <w:r>
              <w:rPr>
                <w:rFonts w:cs="Times New Roman"/>
                <w:sz w:val="22"/>
              </w:rPr>
              <w:t>2</w:t>
            </w:r>
          </w:p>
        </w:tc>
        <w:tc>
          <w:tcPr>
            <w:tcW w:w="668" w:type="pct"/>
            <w:vMerge/>
          </w:tcPr>
          <w:p w14:paraId="416457D8" w14:textId="77777777" w:rsidR="006D60B9" w:rsidRPr="00F82EDF" w:rsidRDefault="006D60B9" w:rsidP="006D60B9">
            <w:pPr>
              <w:spacing w:line="240" w:lineRule="auto"/>
              <w:ind w:firstLine="0"/>
              <w:jc w:val="center"/>
              <w:rPr>
                <w:rFonts w:cs="Times New Roman"/>
                <w:sz w:val="22"/>
              </w:rPr>
            </w:pPr>
          </w:p>
        </w:tc>
      </w:tr>
      <w:tr w:rsidR="00B423F9" w:rsidRPr="00F82EDF" w14:paraId="42C535F7" w14:textId="77777777" w:rsidTr="00A85D07">
        <w:tc>
          <w:tcPr>
            <w:tcW w:w="1215" w:type="pct"/>
            <w:vMerge/>
          </w:tcPr>
          <w:p w14:paraId="20DBB038" w14:textId="77777777" w:rsidR="006D60B9" w:rsidRPr="008B1888" w:rsidRDefault="006D60B9" w:rsidP="008B1888">
            <w:pPr>
              <w:spacing w:line="240" w:lineRule="auto"/>
              <w:ind w:firstLine="0"/>
              <w:jc w:val="center"/>
              <w:rPr>
                <w:rFonts w:cs="Times New Roman"/>
                <w:sz w:val="22"/>
              </w:rPr>
            </w:pPr>
          </w:p>
        </w:tc>
        <w:tc>
          <w:tcPr>
            <w:tcW w:w="2814" w:type="pct"/>
          </w:tcPr>
          <w:p w14:paraId="27040EF1" w14:textId="27984771" w:rsidR="006D60B9" w:rsidRPr="008B1888" w:rsidRDefault="008B1888" w:rsidP="008B1888">
            <w:pPr>
              <w:spacing w:line="240" w:lineRule="auto"/>
              <w:ind w:firstLine="0"/>
              <w:rPr>
                <w:rFonts w:cs="Times New Roman"/>
                <w:b/>
                <w:bCs/>
                <w:sz w:val="22"/>
              </w:rPr>
            </w:pPr>
            <w:r w:rsidRPr="008B1888">
              <w:rPr>
                <w:rFonts w:cs="Times New Roman"/>
                <w:b/>
                <w:bCs/>
                <w:sz w:val="22"/>
              </w:rPr>
              <w:t>Практические занятия №</w:t>
            </w:r>
            <w:r>
              <w:rPr>
                <w:rFonts w:cs="Times New Roman"/>
                <w:b/>
                <w:bCs/>
                <w:sz w:val="22"/>
              </w:rPr>
              <w:t xml:space="preserve">3 </w:t>
            </w:r>
            <w:r w:rsidRPr="008B1888">
              <w:rPr>
                <w:rFonts w:cs="Times New Roman"/>
                <w:sz w:val="22"/>
              </w:rPr>
              <w:t>Работа с нормативными правовыми актами. Решение практических задач по теме.</w:t>
            </w:r>
          </w:p>
        </w:tc>
        <w:tc>
          <w:tcPr>
            <w:tcW w:w="303" w:type="pct"/>
            <w:vMerge/>
            <w:vAlign w:val="center"/>
          </w:tcPr>
          <w:p w14:paraId="61BDE8AC" w14:textId="77777777" w:rsidR="006D60B9" w:rsidRPr="00F82EDF" w:rsidRDefault="006D60B9" w:rsidP="006D60B9">
            <w:pPr>
              <w:spacing w:line="240" w:lineRule="auto"/>
              <w:ind w:firstLine="0"/>
              <w:jc w:val="center"/>
              <w:rPr>
                <w:rFonts w:cs="Times New Roman"/>
                <w:sz w:val="22"/>
              </w:rPr>
            </w:pPr>
          </w:p>
        </w:tc>
        <w:tc>
          <w:tcPr>
            <w:tcW w:w="668" w:type="pct"/>
            <w:vMerge/>
          </w:tcPr>
          <w:p w14:paraId="4D94065E" w14:textId="77777777" w:rsidR="006D60B9" w:rsidRPr="00F82EDF" w:rsidRDefault="006D60B9" w:rsidP="006D60B9">
            <w:pPr>
              <w:spacing w:line="240" w:lineRule="auto"/>
              <w:ind w:firstLine="0"/>
              <w:jc w:val="center"/>
              <w:rPr>
                <w:rFonts w:cs="Times New Roman"/>
                <w:sz w:val="22"/>
              </w:rPr>
            </w:pPr>
          </w:p>
        </w:tc>
      </w:tr>
      <w:tr w:rsidR="00B423F9" w:rsidRPr="00F82EDF" w14:paraId="5ABAA1CE" w14:textId="77777777" w:rsidTr="00A85D07">
        <w:tc>
          <w:tcPr>
            <w:tcW w:w="1215" w:type="pct"/>
            <w:vMerge w:val="restart"/>
          </w:tcPr>
          <w:p w14:paraId="1274D3F4" w14:textId="77777777" w:rsidR="008B1888" w:rsidRPr="008B1888" w:rsidRDefault="008B1888" w:rsidP="008B1888">
            <w:pPr>
              <w:spacing w:line="240" w:lineRule="auto"/>
              <w:ind w:firstLine="0"/>
              <w:jc w:val="center"/>
              <w:rPr>
                <w:rFonts w:cs="Times New Roman"/>
                <w:sz w:val="22"/>
              </w:rPr>
            </w:pPr>
            <w:r w:rsidRPr="008B1888">
              <w:rPr>
                <w:rFonts w:cs="Times New Roman"/>
                <w:sz w:val="22"/>
              </w:rPr>
              <w:t>Тема 1.6.</w:t>
            </w:r>
          </w:p>
          <w:p w14:paraId="75E85C40" w14:textId="26F401F9" w:rsidR="006D60B9" w:rsidRPr="008B1888" w:rsidRDefault="008B1888" w:rsidP="008B1888">
            <w:pPr>
              <w:spacing w:line="240" w:lineRule="auto"/>
              <w:ind w:firstLine="0"/>
              <w:jc w:val="center"/>
              <w:rPr>
                <w:rFonts w:cs="Times New Roman"/>
                <w:sz w:val="22"/>
              </w:rPr>
            </w:pPr>
            <w:r w:rsidRPr="008B1888">
              <w:rPr>
                <w:rFonts w:cs="Times New Roman"/>
                <w:sz w:val="22"/>
              </w:rPr>
              <w:t>Арбитражные суды и иные органы по рассмотрению споров в экономической сфере</w:t>
            </w:r>
          </w:p>
        </w:tc>
        <w:tc>
          <w:tcPr>
            <w:tcW w:w="2814" w:type="pct"/>
          </w:tcPr>
          <w:p w14:paraId="6E280553" w14:textId="7CBC829E" w:rsidR="006D60B9" w:rsidRPr="00F82EDF" w:rsidRDefault="006D60B9"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10612795" w14:textId="79F6E3DF" w:rsidR="006D60B9" w:rsidRPr="00F82EDF" w:rsidRDefault="007D7E05" w:rsidP="006D60B9">
            <w:pPr>
              <w:spacing w:line="240" w:lineRule="auto"/>
              <w:ind w:firstLine="0"/>
              <w:jc w:val="center"/>
              <w:rPr>
                <w:rFonts w:cs="Times New Roman"/>
                <w:sz w:val="22"/>
              </w:rPr>
            </w:pPr>
            <w:r>
              <w:rPr>
                <w:rFonts w:cs="Times New Roman"/>
                <w:sz w:val="22"/>
              </w:rPr>
              <w:t>2</w:t>
            </w:r>
          </w:p>
        </w:tc>
        <w:tc>
          <w:tcPr>
            <w:tcW w:w="668" w:type="pct"/>
            <w:vMerge w:val="restart"/>
          </w:tcPr>
          <w:p w14:paraId="7A383E4A" w14:textId="3FFD97E4" w:rsidR="006D60B9"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209AE7A2" w14:textId="77777777" w:rsidTr="00A85D07">
        <w:tc>
          <w:tcPr>
            <w:tcW w:w="1215" w:type="pct"/>
            <w:vMerge/>
          </w:tcPr>
          <w:p w14:paraId="6A7B075D" w14:textId="77777777" w:rsidR="006D60B9" w:rsidRPr="00F82EDF" w:rsidRDefault="006D60B9" w:rsidP="006D60B9">
            <w:pPr>
              <w:spacing w:line="240" w:lineRule="auto"/>
              <w:ind w:firstLine="0"/>
              <w:rPr>
                <w:rFonts w:cs="Times New Roman"/>
                <w:b/>
                <w:bCs/>
                <w:sz w:val="22"/>
              </w:rPr>
            </w:pPr>
          </w:p>
        </w:tc>
        <w:tc>
          <w:tcPr>
            <w:tcW w:w="2814" w:type="pct"/>
          </w:tcPr>
          <w:p w14:paraId="2122BA06"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Место и роль арбитражных судов в судебной системе РФ. </w:t>
            </w:r>
          </w:p>
          <w:p w14:paraId="4C47322C"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Система арбитражных судов, их задачи и место в судебной системе. </w:t>
            </w:r>
          </w:p>
          <w:p w14:paraId="625CB273"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Арбитражные суды субъектов РФ, арбитражные апелляционные суды, арбитражные суды округов: их состав и полномочия. Суд по интеллектуальным правам как специализированный арбитражный суд. </w:t>
            </w:r>
          </w:p>
          <w:p w14:paraId="1936D845"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Постоянное судебное присутствие арбитражного суда. Аппарат суда и его функции. </w:t>
            </w:r>
          </w:p>
          <w:p w14:paraId="0CD66244" w14:textId="68139785" w:rsidR="006D60B9" w:rsidRPr="00F82EDF" w:rsidRDefault="008B1888" w:rsidP="008B1888">
            <w:pPr>
              <w:spacing w:line="240" w:lineRule="auto"/>
              <w:ind w:firstLine="0"/>
              <w:rPr>
                <w:rFonts w:cs="Times New Roman"/>
                <w:b/>
                <w:bCs/>
                <w:sz w:val="22"/>
              </w:rPr>
            </w:pPr>
            <w:r w:rsidRPr="008B1888">
              <w:rPr>
                <w:rFonts w:cs="Times New Roman"/>
                <w:sz w:val="22"/>
              </w:rPr>
              <w:t>Третейские суды и их виды, порядок образования и полномочия.</w:t>
            </w:r>
          </w:p>
        </w:tc>
        <w:tc>
          <w:tcPr>
            <w:tcW w:w="303" w:type="pct"/>
            <w:vMerge/>
            <w:vAlign w:val="center"/>
          </w:tcPr>
          <w:p w14:paraId="17847843" w14:textId="77777777" w:rsidR="006D60B9" w:rsidRPr="00F82EDF" w:rsidRDefault="006D60B9" w:rsidP="006D60B9">
            <w:pPr>
              <w:spacing w:line="240" w:lineRule="auto"/>
              <w:ind w:firstLine="0"/>
              <w:jc w:val="center"/>
              <w:rPr>
                <w:rFonts w:cs="Times New Roman"/>
                <w:sz w:val="22"/>
              </w:rPr>
            </w:pPr>
          </w:p>
        </w:tc>
        <w:tc>
          <w:tcPr>
            <w:tcW w:w="668" w:type="pct"/>
            <w:vMerge/>
          </w:tcPr>
          <w:p w14:paraId="50066699" w14:textId="77777777" w:rsidR="006D60B9" w:rsidRPr="00F82EDF" w:rsidRDefault="006D60B9" w:rsidP="006D60B9">
            <w:pPr>
              <w:spacing w:line="240" w:lineRule="auto"/>
              <w:ind w:firstLine="0"/>
              <w:jc w:val="center"/>
              <w:rPr>
                <w:rFonts w:cs="Times New Roman"/>
                <w:sz w:val="22"/>
              </w:rPr>
            </w:pPr>
          </w:p>
        </w:tc>
      </w:tr>
      <w:tr w:rsidR="00B423F9" w:rsidRPr="00F82EDF" w14:paraId="5C4BDDF2" w14:textId="77777777" w:rsidTr="00A85D07">
        <w:trPr>
          <w:trHeight w:val="205"/>
        </w:trPr>
        <w:tc>
          <w:tcPr>
            <w:tcW w:w="1215" w:type="pct"/>
            <w:vMerge/>
          </w:tcPr>
          <w:p w14:paraId="60055EAA" w14:textId="77777777" w:rsidR="006D60B9" w:rsidRPr="00F82EDF" w:rsidRDefault="006D60B9" w:rsidP="006D60B9">
            <w:pPr>
              <w:spacing w:line="240" w:lineRule="auto"/>
              <w:ind w:firstLine="0"/>
              <w:rPr>
                <w:rFonts w:cs="Times New Roman"/>
                <w:b/>
                <w:bCs/>
                <w:sz w:val="22"/>
              </w:rPr>
            </w:pPr>
          </w:p>
        </w:tc>
        <w:tc>
          <w:tcPr>
            <w:tcW w:w="2814" w:type="pct"/>
          </w:tcPr>
          <w:p w14:paraId="490D8356" w14:textId="66EBECEB" w:rsidR="006D60B9" w:rsidRPr="00F82EDF" w:rsidRDefault="006D60B9" w:rsidP="006D60B9">
            <w:pPr>
              <w:spacing w:line="240" w:lineRule="auto"/>
              <w:ind w:firstLine="0"/>
              <w:rPr>
                <w:rFonts w:cs="Times New Roman"/>
                <w:b/>
                <w:bCs/>
                <w:sz w:val="22"/>
              </w:rPr>
            </w:pPr>
            <w:r w:rsidRPr="00F82EDF">
              <w:rPr>
                <w:rFonts w:cs="Times New Roman"/>
                <w:b/>
                <w:bCs/>
                <w:sz w:val="22"/>
              </w:rPr>
              <w:t>В том числе, практических занятий</w:t>
            </w:r>
          </w:p>
        </w:tc>
        <w:tc>
          <w:tcPr>
            <w:tcW w:w="303" w:type="pct"/>
            <w:vMerge w:val="restart"/>
            <w:vAlign w:val="center"/>
          </w:tcPr>
          <w:p w14:paraId="26746372" w14:textId="094773E9" w:rsidR="006D60B9" w:rsidRPr="00F82EDF" w:rsidRDefault="007D7E05" w:rsidP="006D60B9">
            <w:pPr>
              <w:spacing w:line="240" w:lineRule="auto"/>
              <w:ind w:firstLine="0"/>
              <w:jc w:val="center"/>
              <w:rPr>
                <w:rFonts w:cs="Times New Roman"/>
                <w:sz w:val="22"/>
              </w:rPr>
            </w:pPr>
            <w:r>
              <w:rPr>
                <w:rFonts w:cs="Times New Roman"/>
                <w:sz w:val="22"/>
              </w:rPr>
              <w:t>2</w:t>
            </w:r>
          </w:p>
        </w:tc>
        <w:tc>
          <w:tcPr>
            <w:tcW w:w="668" w:type="pct"/>
            <w:vMerge/>
          </w:tcPr>
          <w:p w14:paraId="5A17C0CA" w14:textId="77777777" w:rsidR="006D60B9" w:rsidRPr="00F82EDF" w:rsidRDefault="006D60B9" w:rsidP="006D60B9">
            <w:pPr>
              <w:spacing w:line="240" w:lineRule="auto"/>
              <w:ind w:firstLine="0"/>
              <w:jc w:val="center"/>
              <w:rPr>
                <w:rFonts w:cs="Times New Roman"/>
                <w:sz w:val="22"/>
              </w:rPr>
            </w:pPr>
          </w:p>
        </w:tc>
      </w:tr>
      <w:tr w:rsidR="00B423F9" w:rsidRPr="00F82EDF" w14:paraId="7AEC8D4D" w14:textId="77777777" w:rsidTr="00A85D07">
        <w:tc>
          <w:tcPr>
            <w:tcW w:w="1215" w:type="pct"/>
            <w:vMerge/>
          </w:tcPr>
          <w:p w14:paraId="438A6D36" w14:textId="77777777" w:rsidR="006D60B9" w:rsidRPr="00F82EDF" w:rsidRDefault="006D60B9" w:rsidP="006D60B9">
            <w:pPr>
              <w:spacing w:line="240" w:lineRule="auto"/>
              <w:ind w:firstLine="0"/>
              <w:rPr>
                <w:rFonts w:cs="Times New Roman"/>
                <w:b/>
                <w:bCs/>
                <w:sz w:val="22"/>
              </w:rPr>
            </w:pPr>
          </w:p>
        </w:tc>
        <w:tc>
          <w:tcPr>
            <w:tcW w:w="2814" w:type="pct"/>
          </w:tcPr>
          <w:p w14:paraId="308C7AB9" w14:textId="78CF1A52" w:rsidR="006D60B9" w:rsidRPr="008B1888" w:rsidRDefault="008B1888" w:rsidP="008B1888">
            <w:pPr>
              <w:spacing w:line="240" w:lineRule="auto"/>
              <w:ind w:firstLine="0"/>
              <w:rPr>
                <w:rFonts w:cs="Times New Roman"/>
                <w:b/>
                <w:bCs/>
                <w:sz w:val="22"/>
              </w:rPr>
            </w:pPr>
            <w:r w:rsidRPr="008B1888">
              <w:rPr>
                <w:rFonts w:cs="Times New Roman"/>
                <w:b/>
                <w:bCs/>
                <w:sz w:val="22"/>
              </w:rPr>
              <w:t>Практическое занятие №</w:t>
            </w:r>
            <w:r>
              <w:rPr>
                <w:rFonts w:cs="Times New Roman"/>
                <w:b/>
                <w:bCs/>
                <w:sz w:val="22"/>
              </w:rPr>
              <w:t xml:space="preserve">4 </w:t>
            </w:r>
            <w:r w:rsidRPr="008B1888">
              <w:rPr>
                <w:rFonts w:cs="Times New Roman"/>
                <w:sz w:val="22"/>
              </w:rPr>
              <w:t>Работа с нормативными правовыми актами. Решение практических задач по теме.</w:t>
            </w:r>
          </w:p>
        </w:tc>
        <w:tc>
          <w:tcPr>
            <w:tcW w:w="303" w:type="pct"/>
            <w:vMerge/>
            <w:vAlign w:val="center"/>
          </w:tcPr>
          <w:p w14:paraId="184CD756" w14:textId="77777777" w:rsidR="006D60B9" w:rsidRPr="00F82EDF" w:rsidRDefault="006D60B9" w:rsidP="006D60B9">
            <w:pPr>
              <w:spacing w:line="240" w:lineRule="auto"/>
              <w:ind w:firstLine="0"/>
              <w:jc w:val="center"/>
              <w:rPr>
                <w:rFonts w:cs="Times New Roman"/>
                <w:sz w:val="22"/>
              </w:rPr>
            </w:pPr>
          </w:p>
        </w:tc>
        <w:tc>
          <w:tcPr>
            <w:tcW w:w="668" w:type="pct"/>
            <w:vMerge/>
          </w:tcPr>
          <w:p w14:paraId="56EDC6B2" w14:textId="77777777" w:rsidR="006D60B9" w:rsidRPr="00F82EDF" w:rsidRDefault="006D60B9" w:rsidP="006D60B9">
            <w:pPr>
              <w:spacing w:line="240" w:lineRule="auto"/>
              <w:ind w:firstLine="0"/>
              <w:jc w:val="center"/>
              <w:rPr>
                <w:rFonts w:cs="Times New Roman"/>
                <w:sz w:val="22"/>
              </w:rPr>
            </w:pPr>
          </w:p>
        </w:tc>
      </w:tr>
      <w:tr w:rsidR="00B423F9" w:rsidRPr="00F82EDF" w14:paraId="388DE461" w14:textId="77777777" w:rsidTr="00A85D07">
        <w:tc>
          <w:tcPr>
            <w:tcW w:w="1215" w:type="pct"/>
            <w:vMerge w:val="restart"/>
          </w:tcPr>
          <w:p w14:paraId="4B5E0FEB" w14:textId="77777777" w:rsidR="008B1888" w:rsidRPr="008B1888" w:rsidRDefault="008B1888" w:rsidP="008B1888">
            <w:pPr>
              <w:spacing w:line="240" w:lineRule="auto"/>
              <w:ind w:firstLine="0"/>
              <w:jc w:val="center"/>
              <w:rPr>
                <w:rFonts w:cs="Times New Roman"/>
                <w:sz w:val="22"/>
              </w:rPr>
            </w:pPr>
            <w:r w:rsidRPr="008B1888">
              <w:rPr>
                <w:rFonts w:cs="Times New Roman"/>
                <w:sz w:val="22"/>
              </w:rPr>
              <w:t>Тема 1.7</w:t>
            </w:r>
          </w:p>
          <w:p w14:paraId="08DF3629" w14:textId="32DC6010" w:rsidR="006D60B9" w:rsidRPr="008B1888" w:rsidRDefault="008B1888" w:rsidP="008B1888">
            <w:pPr>
              <w:spacing w:line="240" w:lineRule="auto"/>
              <w:ind w:firstLine="0"/>
              <w:jc w:val="center"/>
              <w:rPr>
                <w:rFonts w:cs="Times New Roman"/>
                <w:sz w:val="22"/>
              </w:rPr>
            </w:pPr>
            <w:r w:rsidRPr="008B1888">
              <w:rPr>
                <w:rFonts w:cs="Times New Roman"/>
                <w:sz w:val="22"/>
              </w:rPr>
              <w:t>Правовой статус судей судов Российской Федерации, присяжных и арбитражных заседателей</w:t>
            </w:r>
          </w:p>
        </w:tc>
        <w:tc>
          <w:tcPr>
            <w:tcW w:w="2814" w:type="pct"/>
          </w:tcPr>
          <w:p w14:paraId="762D6AFA" w14:textId="3DAB269A" w:rsidR="006D60B9" w:rsidRPr="00F82EDF" w:rsidRDefault="006D60B9"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476DFFD7" w14:textId="0F90E657" w:rsidR="006D60B9" w:rsidRPr="00F82EDF" w:rsidRDefault="007D7E05" w:rsidP="006D60B9">
            <w:pPr>
              <w:spacing w:line="240" w:lineRule="auto"/>
              <w:ind w:firstLine="0"/>
              <w:jc w:val="center"/>
              <w:rPr>
                <w:rFonts w:cs="Times New Roman"/>
                <w:sz w:val="22"/>
              </w:rPr>
            </w:pPr>
            <w:r>
              <w:rPr>
                <w:rFonts w:cs="Times New Roman"/>
                <w:sz w:val="22"/>
              </w:rPr>
              <w:t>2</w:t>
            </w:r>
          </w:p>
        </w:tc>
        <w:tc>
          <w:tcPr>
            <w:tcW w:w="668" w:type="pct"/>
            <w:vMerge w:val="restart"/>
          </w:tcPr>
          <w:p w14:paraId="61FCC13B" w14:textId="7EB8EC7A" w:rsidR="006D60B9"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54831B74" w14:textId="77777777" w:rsidTr="00A85D07">
        <w:tc>
          <w:tcPr>
            <w:tcW w:w="1215" w:type="pct"/>
            <w:vMerge/>
          </w:tcPr>
          <w:p w14:paraId="1D3C0257" w14:textId="77777777" w:rsidR="006D60B9" w:rsidRPr="00F82EDF" w:rsidRDefault="006D60B9" w:rsidP="006D60B9">
            <w:pPr>
              <w:spacing w:line="240" w:lineRule="auto"/>
              <w:ind w:firstLine="0"/>
              <w:rPr>
                <w:rFonts w:cs="Times New Roman"/>
                <w:b/>
                <w:bCs/>
                <w:sz w:val="22"/>
              </w:rPr>
            </w:pPr>
          </w:p>
        </w:tc>
        <w:tc>
          <w:tcPr>
            <w:tcW w:w="2814" w:type="pct"/>
          </w:tcPr>
          <w:p w14:paraId="7F617DA0"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Статус судей: понятие и общая характеристика. Единство статуса судей. Особенности правового положения отдельных категорий судей (судей Конституционного Суда РФ, судей военных судов). </w:t>
            </w:r>
          </w:p>
          <w:p w14:paraId="5A1D5610" w14:textId="77777777" w:rsidR="008B1888" w:rsidRPr="008B1888" w:rsidRDefault="008B1888" w:rsidP="008B1888">
            <w:pPr>
              <w:spacing w:line="240" w:lineRule="auto"/>
              <w:ind w:firstLine="0"/>
              <w:rPr>
                <w:rFonts w:cs="Times New Roman"/>
                <w:sz w:val="22"/>
              </w:rPr>
            </w:pPr>
            <w:r w:rsidRPr="008B1888">
              <w:rPr>
                <w:rFonts w:cs="Times New Roman"/>
                <w:sz w:val="22"/>
              </w:rPr>
              <w:t>Порядок формирования судейского корпуса. Требования, предъявляемые к кандидатам в судьи. Гарантии независимости судей. Неприкосновенность судьи.</w:t>
            </w:r>
          </w:p>
          <w:p w14:paraId="327B963B" w14:textId="77777777" w:rsidR="008B1888" w:rsidRPr="008B1888" w:rsidRDefault="008B1888" w:rsidP="008B1888">
            <w:pPr>
              <w:spacing w:line="240" w:lineRule="auto"/>
              <w:ind w:firstLine="0"/>
              <w:rPr>
                <w:rFonts w:cs="Times New Roman"/>
                <w:sz w:val="22"/>
              </w:rPr>
            </w:pPr>
            <w:r w:rsidRPr="008B1888">
              <w:rPr>
                <w:rFonts w:cs="Times New Roman"/>
                <w:sz w:val="22"/>
              </w:rPr>
              <w:t>Привлечение судьи к ответственности. Приостановление и прекращение полномочий. Отставка судьи.</w:t>
            </w:r>
          </w:p>
          <w:p w14:paraId="223272D0" w14:textId="4A3F16EC" w:rsidR="006D60B9" w:rsidRPr="00F82EDF" w:rsidRDefault="008B1888" w:rsidP="008B1888">
            <w:pPr>
              <w:spacing w:line="240" w:lineRule="auto"/>
              <w:ind w:firstLine="0"/>
              <w:rPr>
                <w:rFonts w:cs="Times New Roman"/>
                <w:b/>
                <w:bCs/>
                <w:sz w:val="22"/>
              </w:rPr>
            </w:pPr>
            <w:r w:rsidRPr="008B1888">
              <w:rPr>
                <w:rFonts w:cs="Times New Roman"/>
                <w:sz w:val="22"/>
              </w:rPr>
              <w:t>Правовой статус присяжных и арбитражных заседателей.</w:t>
            </w:r>
          </w:p>
        </w:tc>
        <w:tc>
          <w:tcPr>
            <w:tcW w:w="303" w:type="pct"/>
            <w:vMerge/>
            <w:vAlign w:val="center"/>
          </w:tcPr>
          <w:p w14:paraId="046B59AD" w14:textId="77777777" w:rsidR="006D60B9" w:rsidRPr="00F82EDF" w:rsidRDefault="006D60B9" w:rsidP="006D60B9">
            <w:pPr>
              <w:spacing w:line="240" w:lineRule="auto"/>
              <w:ind w:firstLine="0"/>
              <w:jc w:val="center"/>
              <w:rPr>
                <w:rFonts w:cs="Times New Roman"/>
                <w:sz w:val="22"/>
              </w:rPr>
            </w:pPr>
          </w:p>
        </w:tc>
        <w:tc>
          <w:tcPr>
            <w:tcW w:w="668" w:type="pct"/>
            <w:vMerge/>
          </w:tcPr>
          <w:p w14:paraId="255BF999" w14:textId="77777777" w:rsidR="006D60B9" w:rsidRPr="00F82EDF" w:rsidRDefault="006D60B9" w:rsidP="006D60B9">
            <w:pPr>
              <w:spacing w:line="240" w:lineRule="auto"/>
              <w:ind w:firstLine="0"/>
              <w:jc w:val="center"/>
              <w:rPr>
                <w:rFonts w:cs="Times New Roman"/>
                <w:sz w:val="22"/>
              </w:rPr>
            </w:pPr>
          </w:p>
        </w:tc>
      </w:tr>
      <w:tr w:rsidR="00B423F9" w:rsidRPr="00F82EDF" w14:paraId="71FFC965" w14:textId="77777777" w:rsidTr="00A85D07">
        <w:tc>
          <w:tcPr>
            <w:tcW w:w="1215" w:type="pct"/>
            <w:vMerge/>
          </w:tcPr>
          <w:p w14:paraId="132B8584" w14:textId="77777777" w:rsidR="006D60B9" w:rsidRPr="00F82EDF" w:rsidRDefault="006D60B9" w:rsidP="006D60B9">
            <w:pPr>
              <w:spacing w:line="240" w:lineRule="auto"/>
              <w:ind w:firstLine="0"/>
              <w:rPr>
                <w:rFonts w:cs="Times New Roman"/>
                <w:b/>
                <w:bCs/>
                <w:sz w:val="22"/>
              </w:rPr>
            </w:pPr>
          </w:p>
        </w:tc>
        <w:tc>
          <w:tcPr>
            <w:tcW w:w="2814" w:type="pct"/>
          </w:tcPr>
          <w:p w14:paraId="07ADDE0A" w14:textId="69F4A66D" w:rsidR="006D60B9" w:rsidRPr="00F82EDF" w:rsidRDefault="006D60B9" w:rsidP="006D60B9">
            <w:pPr>
              <w:spacing w:line="240" w:lineRule="auto"/>
              <w:ind w:firstLine="0"/>
              <w:rPr>
                <w:rFonts w:cs="Times New Roman"/>
                <w:b/>
                <w:bCs/>
                <w:sz w:val="22"/>
              </w:rPr>
            </w:pPr>
            <w:r w:rsidRPr="00F82EDF">
              <w:rPr>
                <w:rFonts w:cs="Times New Roman"/>
                <w:b/>
                <w:bCs/>
                <w:sz w:val="22"/>
              </w:rPr>
              <w:t>В том числе, практических занятий</w:t>
            </w:r>
          </w:p>
        </w:tc>
        <w:tc>
          <w:tcPr>
            <w:tcW w:w="303" w:type="pct"/>
            <w:vMerge w:val="restart"/>
            <w:vAlign w:val="center"/>
          </w:tcPr>
          <w:p w14:paraId="342BEB3E" w14:textId="652DCCC6" w:rsidR="006D60B9" w:rsidRPr="00F82EDF" w:rsidRDefault="007D7E05" w:rsidP="006D60B9">
            <w:pPr>
              <w:spacing w:line="240" w:lineRule="auto"/>
              <w:ind w:firstLine="0"/>
              <w:jc w:val="center"/>
              <w:rPr>
                <w:rFonts w:cs="Times New Roman"/>
                <w:sz w:val="22"/>
              </w:rPr>
            </w:pPr>
            <w:r>
              <w:rPr>
                <w:rFonts w:cs="Times New Roman"/>
                <w:sz w:val="22"/>
              </w:rPr>
              <w:t>2</w:t>
            </w:r>
          </w:p>
        </w:tc>
        <w:tc>
          <w:tcPr>
            <w:tcW w:w="668" w:type="pct"/>
            <w:vMerge/>
          </w:tcPr>
          <w:p w14:paraId="13EC798D" w14:textId="77777777" w:rsidR="006D60B9" w:rsidRPr="00F82EDF" w:rsidRDefault="006D60B9" w:rsidP="006D60B9">
            <w:pPr>
              <w:spacing w:line="240" w:lineRule="auto"/>
              <w:ind w:firstLine="0"/>
              <w:jc w:val="center"/>
              <w:rPr>
                <w:rFonts w:cs="Times New Roman"/>
                <w:sz w:val="22"/>
              </w:rPr>
            </w:pPr>
          </w:p>
        </w:tc>
      </w:tr>
      <w:tr w:rsidR="00B423F9" w:rsidRPr="00F82EDF" w14:paraId="49EFAD09" w14:textId="77777777" w:rsidTr="00A85D07">
        <w:tc>
          <w:tcPr>
            <w:tcW w:w="1215" w:type="pct"/>
            <w:vMerge/>
          </w:tcPr>
          <w:p w14:paraId="434F793F" w14:textId="77777777" w:rsidR="006D60B9" w:rsidRPr="00F82EDF" w:rsidRDefault="006D60B9" w:rsidP="006D60B9">
            <w:pPr>
              <w:spacing w:line="240" w:lineRule="auto"/>
              <w:ind w:firstLine="0"/>
              <w:rPr>
                <w:rFonts w:cs="Times New Roman"/>
                <w:b/>
                <w:bCs/>
                <w:sz w:val="22"/>
              </w:rPr>
            </w:pPr>
          </w:p>
        </w:tc>
        <w:tc>
          <w:tcPr>
            <w:tcW w:w="2814" w:type="pct"/>
          </w:tcPr>
          <w:p w14:paraId="5AEB34EF" w14:textId="59F2BD09" w:rsidR="006D60B9" w:rsidRPr="00F82EDF" w:rsidRDefault="008B1888" w:rsidP="008B1888">
            <w:pPr>
              <w:spacing w:line="240" w:lineRule="auto"/>
              <w:ind w:firstLine="0"/>
              <w:rPr>
                <w:rFonts w:cs="Times New Roman"/>
                <w:b/>
                <w:bCs/>
                <w:sz w:val="22"/>
              </w:rPr>
            </w:pPr>
            <w:r w:rsidRPr="008B1888">
              <w:rPr>
                <w:rFonts w:cs="Times New Roman"/>
                <w:b/>
                <w:bCs/>
                <w:sz w:val="22"/>
              </w:rPr>
              <w:t>Практическое занятие №</w:t>
            </w:r>
            <w:r>
              <w:rPr>
                <w:rFonts w:cs="Times New Roman"/>
                <w:b/>
                <w:bCs/>
                <w:sz w:val="22"/>
              </w:rPr>
              <w:t xml:space="preserve">5 </w:t>
            </w:r>
            <w:r w:rsidRPr="008B1888">
              <w:rPr>
                <w:rFonts w:cs="Times New Roman"/>
                <w:sz w:val="22"/>
              </w:rPr>
              <w:t>Работа с нормативными правовыми актами. Решение практических задач по теме.</w:t>
            </w:r>
          </w:p>
        </w:tc>
        <w:tc>
          <w:tcPr>
            <w:tcW w:w="303" w:type="pct"/>
            <w:vMerge/>
            <w:vAlign w:val="center"/>
          </w:tcPr>
          <w:p w14:paraId="0C5AA6DE" w14:textId="77777777" w:rsidR="006D60B9" w:rsidRPr="00F82EDF" w:rsidRDefault="006D60B9" w:rsidP="006D60B9">
            <w:pPr>
              <w:spacing w:line="240" w:lineRule="auto"/>
              <w:ind w:firstLine="0"/>
              <w:jc w:val="center"/>
              <w:rPr>
                <w:rFonts w:cs="Times New Roman"/>
                <w:sz w:val="22"/>
              </w:rPr>
            </w:pPr>
          </w:p>
        </w:tc>
        <w:tc>
          <w:tcPr>
            <w:tcW w:w="668" w:type="pct"/>
            <w:vMerge/>
          </w:tcPr>
          <w:p w14:paraId="0CC057A9" w14:textId="77777777" w:rsidR="006D60B9" w:rsidRPr="00F82EDF" w:rsidRDefault="006D60B9" w:rsidP="006D60B9">
            <w:pPr>
              <w:spacing w:line="240" w:lineRule="auto"/>
              <w:ind w:firstLine="0"/>
              <w:jc w:val="center"/>
              <w:rPr>
                <w:rFonts w:cs="Times New Roman"/>
                <w:sz w:val="22"/>
              </w:rPr>
            </w:pPr>
          </w:p>
        </w:tc>
      </w:tr>
      <w:tr w:rsidR="00B423F9" w:rsidRPr="00F82EDF" w14:paraId="0A6D9D8C" w14:textId="77777777" w:rsidTr="00A85D07">
        <w:tc>
          <w:tcPr>
            <w:tcW w:w="1215" w:type="pct"/>
            <w:vMerge w:val="restart"/>
          </w:tcPr>
          <w:p w14:paraId="7F91ED64" w14:textId="77777777" w:rsidR="008B1888" w:rsidRPr="008B1888" w:rsidRDefault="008B1888" w:rsidP="008B1888">
            <w:pPr>
              <w:spacing w:line="240" w:lineRule="auto"/>
              <w:ind w:firstLine="0"/>
              <w:jc w:val="center"/>
              <w:rPr>
                <w:rFonts w:cs="Times New Roman"/>
                <w:sz w:val="22"/>
              </w:rPr>
            </w:pPr>
            <w:r w:rsidRPr="008B1888">
              <w:rPr>
                <w:rFonts w:cs="Times New Roman"/>
                <w:sz w:val="22"/>
              </w:rPr>
              <w:t>Тема 1.8</w:t>
            </w:r>
          </w:p>
          <w:p w14:paraId="02B12083" w14:textId="1C54E2EA" w:rsidR="006D60B9" w:rsidRPr="00F82EDF" w:rsidRDefault="008B1888" w:rsidP="008B1888">
            <w:pPr>
              <w:spacing w:line="240" w:lineRule="auto"/>
              <w:ind w:firstLine="0"/>
              <w:jc w:val="center"/>
              <w:rPr>
                <w:rFonts w:cs="Times New Roman"/>
                <w:b/>
                <w:bCs/>
                <w:sz w:val="22"/>
              </w:rPr>
            </w:pPr>
            <w:r w:rsidRPr="008B1888">
              <w:rPr>
                <w:rFonts w:cs="Times New Roman"/>
                <w:sz w:val="22"/>
              </w:rPr>
              <w:t>Органы судейского сообщества</w:t>
            </w:r>
          </w:p>
        </w:tc>
        <w:tc>
          <w:tcPr>
            <w:tcW w:w="2814" w:type="pct"/>
          </w:tcPr>
          <w:p w14:paraId="6038F823" w14:textId="069FC864" w:rsidR="006D60B9" w:rsidRPr="00F82EDF" w:rsidRDefault="006D60B9"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0494398D" w14:textId="44E142B0" w:rsidR="006D60B9" w:rsidRPr="00F82EDF" w:rsidRDefault="007D7E05" w:rsidP="006D60B9">
            <w:pPr>
              <w:spacing w:line="240" w:lineRule="auto"/>
              <w:ind w:firstLine="0"/>
              <w:jc w:val="center"/>
              <w:rPr>
                <w:rFonts w:cs="Times New Roman"/>
                <w:sz w:val="22"/>
              </w:rPr>
            </w:pPr>
            <w:r>
              <w:rPr>
                <w:rFonts w:cs="Times New Roman"/>
                <w:sz w:val="22"/>
              </w:rPr>
              <w:t>2</w:t>
            </w:r>
          </w:p>
        </w:tc>
        <w:tc>
          <w:tcPr>
            <w:tcW w:w="668" w:type="pct"/>
            <w:vMerge w:val="restart"/>
          </w:tcPr>
          <w:p w14:paraId="457090BE" w14:textId="1754FEAE" w:rsidR="006D60B9"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25A302E1" w14:textId="77777777" w:rsidTr="00A85D07">
        <w:tc>
          <w:tcPr>
            <w:tcW w:w="1215" w:type="pct"/>
            <w:vMerge/>
          </w:tcPr>
          <w:p w14:paraId="5A1571ED" w14:textId="77777777" w:rsidR="006D60B9" w:rsidRPr="00F82EDF" w:rsidRDefault="006D60B9" w:rsidP="006D60B9">
            <w:pPr>
              <w:spacing w:line="240" w:lineRule="auto"/>
              <w:ind w:firstLine="0"/>
              <w:rPr>
                <w:rFonts w:cs="Times New Roman"/>
                <w:b/>
                <w:bCs/>
                <w:sz w:val="22"/>
              </w:rPr>
            </w:pPr>
          </w:p>
        </w:tc>
        <w:tc>
          <w:tcPr>
            <w:tcW w:w="2814" w:type="pct"/>
          </w:tcPr>
          <w:p w14:paraId="07847AA0"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Органы судейского сообщества: понятие, система и задачи. </w:t>
            </w:r>
          </w:p>
          <w:p w14:paraId="006107B2"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Принципы организации и деятельности органов судейского сообщества. </w:t>
            </w:r>
          </w:p>
          <w:p w14:paraId="2570FAA7" w14:textId="77777777" w:rsidR="008B1888" w:rsidRPr="008B1888" w:rsidRDefault="008B1888" w:rsidP="008B1888">
            <w:pPr>
              <w:spacing w:line="240" w:lineRule="auto"/>
              <w:ind w:firstLine="0"/>
              <w:rPr>
                <w:rFonts w:cs="Times New Roman"/>
                <w:sz w:val="22"/>
              </w:rPr>
            </w:pPr>
            <w:r w:rsidRPr="008B1888">
              <w:rPr>
                <w:rFonts w:cs="Times New Roman"/>
                <w:sz w:val="22"/>
              </w:rPr>
              <w:lastRenderedPageBreak/>
              <w:t>Всероссийский съезд судей как высший орган судейского сообщества. Конференции судей и собрания судей судов.</w:t>
            </w:r>
          </w:p>
          <w:p w14:paraId="7A4C9AFA" w14:textId="77777777" w:rsidR="008B1888" w:rsidRPr="008B1888" w:rsidRDefault="008B1888" w:rsidP="008B1888">
            <w:pPr>
              <w:spacing w:line="240" w:lineRule="auto"/>
              <w:ind w:firstLine="0"/>
              <w:rPr>
                <w:rFonts w:cs="Times New Roman"/>
                <w:sz w:val="22"/>
              </w:rPr>
            </w:pPr>
            <w:r w:rsidRPr="008B1888">
              <w:rPr>
                <w:rFonts w:cs="Times New Roman"/>
                <w:sz w:val="22"/>
              </w:rPr>
              <w:t>Высшая квалификационная коллегия судей РФ: полномочия, состав и порядок деятельности. Квалификационные коллегии судей субъектов РФ: полномочия и порядок формирования.</w:t>
            </w:r>
          </w:p>
          <w:p w14:paraId="03C0653F" w14:textId="67E26DE4" w:rsidR="006D60B9" w:rsidRPr="00F82EDF" w:rsidRDefault="008B1888" w:rsidP="008B1888">
            <w:pPr>
              <w:spacing w:line="240" w:lineRule="auto"/>
              <w:ind w:firstLine="0"/>
              <w:rPr>
                <w:rFonts w:cs="Times New Roman"/>
                <w:b/>
                <w:bCs/>
                <w:sz w:val="22"/>
              </w:rPr>
            </w:pPr>
            <w:r w:rsidRPr="008B1888">
              <w:rPr>
                <w:rFonts w:cs="Times New Roman"/>
                <w:sz w:val="22"/>
              </w:rPr>
              <w:t>Экзаменационные комиссии по приему квалификационного экзамена на должность судьи: виды, порядок формирования, полномочия.</w:t>
            </w:r>
          </w:p>
        </w:tc>
        <w:tc>
          <w:tcPr>
            <w:tcW w:w="303" w:type="pct"/>
            <w:vMerge/>
            <w:vAlign w:val="center"/>
          </w:tcPr>
          <w:p w14:paraId="06F8D4B1" w14:textId="77777777" w:rsidR="006D60B9" w:rsidRPr="00F82EDF" w:rsidRDefault="006D60B9" w:rsidP="006D60B9">
            <w:pPr>
              <w:spacing w:line="240" w:lineRule="auto"/>
              <w:ind w:firstLine="0"/>
              <w:jc w:val="center"/>
              <w:rPr>
                <w:rFonts w:cs="Times New Roman"/>
                <w:sz w:val="22"/>
              </w:rPr>
            </w:pPr>
          </w:p>
        </w:tc>
        <w:tc>
          <w:tcPr>
            <w:tcW w:w="668" w:type="pct"/>
            <w:vMerge/>
          </w:tcPr>
          <w:p w14:paraId="130443A0" w14:textId="77777777" w:rsidR="006D60B9" w:rsidRPr="00F82EDF" w:rsidRDefault="006D60B9" w:rsidP="006D60B9">
            <w:pPr>
              <w:spacing w:line="240" w:lineRule="auto"/>
              <w:ind w:firstLine="0"/>
              <w:jc w:val="center"/>
              <w:rPr>
                <w:rFonts w:cs="Times New Roman"/>
                <w:sz w:val="22"/>
              </w:rPr>
            </w:pPr>
          </w:p>
        </w:tc>
      </w:tr>
      <w:tr w:rsidR="00B423F9" w:rsidRPr="00F82EDF" w14:paraId="2B7DD9A7" w14:textId="77777777" w:rsidTr="00A85D07">
        <w:tc>
          <w:tcPr>
            <w:tcW w:w="1215" w:type="pct"/>
            <w:vMerge/>
          </w:tcPr>
          <w:p w14:paraId="20EAE787" w14:textId="77777777" w:rsidR="006D60B9" w:rsidRPr="00F82EDF" w:rsidRDefault="006D60B9" w:rsidP="006D60B9">
            <w:pPr>
              <w:spacing w:line="240" w:lineRule="auto"/>
              <w:ind w:firstLine="0"/>
              <w:rPr>
                <w:rFonts w:cs="Times New Roman"/>
                <w:b/>
                <w:bCs/>
                <w:sz w:val="22"/>
              </w:rPr>
            </w:pPr>
          </w:p>
        </w:tc>
        <w:tc>
          <w:tcPr>
            <w:tcW w:w="2814" w:type="pct"/>
          </w:tcPr>
          <w:p w14:paraId="6EC0F970" w14:textId="3AD74CF1" w:rsidR="006D60B9" w:rsidRPr="00F82EDF" w:rsidRDefault="006D60B9" w:rsidP="006D60B9">
            <w:pPr>
              <w:spacing w:line="240" w:lineRule="auto"/>
              <w:ind w:firstLine="0"/>
              <w:rPr>
                <w:rFonts w:cs="Times New Roman"/>
                <w:b/>
                <w:bCs/>
                <w:sz w:val="22"/>
              </w:rPr>
            </w:pPr>
            <w:r w:rsidRPr="00F82EDF">
              <w:rPr>
                <w:rFonts w:cs="Times New Roman"/>
                <w:b/>
                <w:bCs/>
                <w:sz w:val="22"/>
              </w:rPr>
              <w:t>В том числе, практических занятий</w:t>
            </w:r>
          </w:p>
        </w:tc>
        <w:tc>
          <w:tcPr>
            <w:tcW w:w="303" w:type="pct"/>
            <w:vMerge w:val="restart"/>
            <w:vAlign w:val="center"/>
          </w:tcPr>
          <w:p w14:paraId="7C2E1DE4" w14:textId="02BD6C3F" w:rsidR="006D60B9" w:rsidRPr="00F82EDF" w:rsidRDefault="00B255C3" w:rsidP="006D60B9">
            <w:pPr>
              <w:spacing w:line="240" w:lineRule="auto"/>
              <w:ind w:firstLine="0"/>
              <w:jc w:val="center"/>
              <w:rPr>
                <w:rFonts w:cs="Times New Roman"/>
                <w:sz w:val="22"/>
              </w:rPr>
            </w:pPr>
            <w:r>
              <w:rPr>
                <w:rFonts w:cs="Times New Roman"/>
                <w:sz w:val="22"/>
              </w:rPr>
              <w:t>4</w:t>
            </w:r>
          </w:p>
        </w:tc>
        <w:tc>
          <w:tcPr>
            <w:tcW w:w="668" w:type="pct"/>
            <w:vMerge/>
          </w:tcPr>
          <w:p w14:paraId="103DBCBA" w14:textId="77777777" w:rsidR="006D60B9" w:rsidRPr="00F82EDF" w:rsidRDefault="006D60B9" w:rsidP="006D60B9">
            <w:pPr>
              <w:spacing w:line="240" w:lineRule="auto"/>
              <w:ind w:firstLine="0"/>
              <w:jc w:val="center"/>
              <w:rPr>
                <w:rFonts w:cs="Times New Roman"/>
                <w:sz w:val="22"/>
              </w:rPr>
            </w:pPr>
          </w:p>
        </w:tc>
      </w:tr>
      <w:tr w:rsidR="00B423F9" w:rsidRPr="00F82EDF" w14:paraId="2E48EEAB" w14:textId="77777777" w:rsidTr="00A85D07">
        <w:tc>
          <w:tcPr>
            <w:tcW w:w="1215" w:type="pct"/>
            <w:vMerge/>
          </w:tcPr>
          <w:p w14:paraId="0C16627A" w14:textId="77777777" w:rsidR="006D60B9" w:rsidRPr="00F82EDF" w:rsidRDefault="006D60B9" w:rsidP="006D60B9">
            <w:pPr>
              <w:spacing w:line="240" w:lineRule="auto"/>
              <w:ind w:firstLine="0"/>
              <w:rPr>
                <w:rFonts w:cs="Times New Roman"/>
                <w:b/>
                <w:bCs/>
                <w:sz w:val="22"/>
              </w:rPr>
            </w:pPr>
          </w:p>
        </w:tc>
        <w:tc>
          <w:tcPr>
            <w:tcW w:w="2814" w:type="pct"/>
          </w:tcPr>
          <w:p w14:paraId="51CC980B" w14:textId="3ED92FE9" w:rsidR="006D60B9" w:rsidRPr="00F82EDF" w:rsidRDefault="008B1888" w:rsidP="008B1888">
            <w:pPr>
              <w:spacing w:line="240" w:lineRule="auto"/>
              <w:ind w:firstLine="0"/>
              <w:rPr>
                <w:rFonts w:cs="Times New Roman"/>
                <w:b/>
                <w:bCs/>
                <w:sz w:val="22"/>
              </w:rPr>
            </w:pPr>
            <w:r w:rsidRPr="008B1888">
              <w:rPr>
                <w:rFonts w:cs="Times New Roman"/>
                <w:b/>
                <w:bCs/>
                <w:sz w:val="22"/>
              </w:rPr>
              <w:t>Практическое занятие №</w:t>
            </w:r>
            <w:r>
              <w:rPr>
                <w:rFonts w:cs="Times New Roman"/>
                <w:b/>
                <w:bCs/>
                <w:sz w:val="22"/>
              </w:rPr>
              <w:t xml:space="preserve">6 </w:t>
            </w:r>
            <w:r w:rsidRPr="008B1888">
              <w:rPr>
                <w:rFonts w:cs="Times New Roman"/>
                <w:sz w:val="22"/>
              </w:rPr>
              <w:t>Работа с нормативными правовыми актами. Решение практических задач по теме.</w:t>
            </w:r>
          </w:p>
        </w:tc>
        <w:tc>
          <w:tcPr>
            <w:tcW w:w="303" w:type="pct"/>
            <w:vMerge/>
            <w:vAlign w:val="center"/>
          </w:tcPr>
          <w:p w14:paraId="30F1C0E7" w14:textId="77777777" w:rsidR="006D60B9" w:rsidRPr="00F82EDF" w:rsidRDefault="006D60B9" w:rsidP="006D60B9">
            <w:pPr>
              <w:spacing w:line="240" w:lineRule="auto"/>
              <w:ind w:firstLine="0"/>
              <w:jc w:val="center"/>
              <w:rPr>
                <w:rFonts w:cs="Times New Roman"/>
                <w:sz w:val="22"/>
              </w:rPr>
            </w:pPr>
          </w:p>
        </w:tc>
        <w:tc>
          <w:tcPr>
            <w:tcW w:w="668" w:type="pct"/>
            <w:vMerge/>
          </w:tcPr>
          <w:p w14:paraId="45822EC4" w14:textId="77777777" w:rsidR="006D60B9" w:rsidRPr="00F82EDF" w:rsidRDefault="006D60B9" w:rsidP="006D60B9">
            <w:pPr>
              <w:spacing w:line="240" w:lineRule="auto"/>
              <w:ind w:firstLine="0"/>
              <w:jc w:val="center"/>
              <w:rPr>
                <w:rFonts w:cs="Times New Roman"/>
                <w:sz w:val="22"/>
              </w:rPr>
            </w:pPr>
          </w:p>
        </w:tc>
      </w:tr>
      <w:tr w:rsidR="00B423F9" w:rsidRPr="00F82EDF" w14:paraId="63114C3B" w14:textId="77777777" w:rsidTr="00A85D07">
        <w:tc>
          <w:tcPr>
            <w:tcW w:w="1215" w:type="pct"/>
            <w:vMerge w:val="restart"/>
          </w:tcPr>
          <w:p w14:paraId="23F3C389" w14:textId="77777777" w:rsidR="008B1888" w:rsidRPr="008B1888" w:rsidRDefault="008B1888" w:rsidP="008B1888">
            <w:pPr>
              <w:spacing w:line="240" w:lineRule="auto"/>
              <w:ind w:firstLine="0"/>
              <w:jc w:val="center"/>
              <w:rPr>
                <w:rFonts w:cs="Times New Roman"/>
                <w:sz w:val="22"/>
              </w:rPr>
            </w:pPr>
            <w:r w:rsidRPr="008B1888">
              <w:rPr>
                <w:rFonts w:cs="Times New Roman"/>
                <w:sz w:val="22"/>
              </w:rPr>
              <w:t>Тема 1.9</w:t>
            </w:r>
          </w:p>
          <w:p w14:paraId="2B962AA5" w14:textId="0208BAD2" w:rsidR="006D60B9" w:rsidRPr="00F82EDF" w:rsidRDefault="008B1888" w:rsidP="008B1888">
            <w:pPr>
              <w:spacing w:line="240" w:lineRule="auto"/>
              <w:ind w:firstLine="0"/>
              <w:jc w:val="center"/>
              <w:rPr>
                <w:rFonts w:cs="Times New Roman"/>
                <w:b/>
                <w:bCs/>
                <w:sz w:val="22"/>
              </w:rPr>
            </w:pPr>
            <w:r w:rsidRPr="008B1888">
              <w:rPr>
                <w:rFonts w:cs="Times New Roman"/>
                <w:sz w:val="22"/>
              </w:rPr>
              <w:t>Прокуратура Российской Федерации</w:t>
            </w:r>
          </w:p>
        </w:tc>
        <w:tc>
          <w:tcPr>
            <w:tcW w:w="2814" w:type="pct"/>
          </w:tcPr>
          <w:p w14:paraId="3AEED721" w14:textId="42DDACE9" w:rsidR="006D60B9" w:rsidRPr="00F82EDF" w:rsidRDefault="006D60B9"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77BFE8FF" w14:textId="10C844CA" w:rsidR="006D60B9" w:rsidRPr="00F82EDF" w:rsidRDefault="007D7E05" w:rsidP="006D60B9">
            <w:pPr>
              <w:spacing w:line="240" w:lineRule="auto"/>
              <w:ind w:firstLine="0"/>
              <w:jc w:val="center"/>
              <w:rPr>
                <w:rFonts w:cs="Times New Roman"/>
                <w:sz w:val="22"/>
              </w:rPr>
            </w:pPr>
            <w:r>
              <w:rPr>
                <w:rFonts w:cs="Times New Roman"/>
                <w:sz w:val="22"/>
              </w:rPr>
              <w:t>2</w:t>
            </w:r>
          </w:p>
        </w:tc>
        <w:tc>
          <w:tcPr>
            <w:tcW w:w="668" w:type="pct"/>
            <w:vMerge w:val="restart"/>
          </w:tcPr>
          <w:p w14:paraId="185A80F1" w14:textId="32BB2484" w:rsidR="006D60B9"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1F93A59C" w14:textId="77777777" w:rsidTr="00A85D07">
        <w:tc>
          <w:tcPr>
            <w:tcW w:w="1215" w:type="pct"/>
            <w:vMerge/>
          </w:tcPr>
          <w:p w14:paraId="65E37AE5" w14:textId="77777777" w:rsidR="006D60B9" w:rsidRPr="00F82EDF" w:rsidRDefault="006D60B9" w:rsidP="006D60B9">
            <w:pPr>
              <w:spacing w:line="240" w:lineRule="auto"/>
              <w:ind w:firstLine="0"/>
              <w:rPr>
                <w:rFonts w:cs="Times New Roman"/>
                <w:b/>
                <w:bCs/>
                <w:sz w:val="22"/>
              </w:rPr>
            </w:pPr>
          </w:p>
        </w:tc>
        <w:tc>
          <w:tcPr>
            <w:tcW w:w="2814" w:type="pct"/>
          </w:tcPr>
          <w:p w14:paraId="01088A65"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Место и роль прокуратуры в системе правоохранительных органов. Основные направления деятельности прокуратуры РФ. </w:t>
            </w:r>
          </w:p>
          <w:p w14:paraId="3FB1E9A2" w14:textId="77777777" w:rsidR="008B1888" w:rsidRPr="008B1888" w:rsidRDefault="008B1888" w:rsidP="008B1888">
            <w:pPr>
              <w:spacing w:line="240" w:lineRule="auto"/>
              <w:ind w:firstLine="0"/>
              <w:rPr>
                <w:rFonts w:cs="Times New Roman"/>
                <w:sz w:val="22"/>
              </w:rPr>
            </w:pPr>
            <w:r w:rsidRPr="008B1888">
              <w:rPr>
                <w:rFonts w:cs="Times New Roman"/>
                <w:sz w:val="22"/>
              </w:rPr>
              <w:t>Система органов прокуратуры. Генеральная прокуратура РФ, ее функции. Прокуратуры субъектов РФ, районные (городские) прокуратуры. Специализированные прокуратуры</w:t>
            </w:r>
          </w:p>
          <w:p w14:paraId="275CB463" w14:textId="77777777" w:rsidR="008B1888" w:rsidRPr="008B1888" w:rsidRDefault="008B1888" w:rsidP="008B1888">
            <w:pPr>
              <w:spacing w:line="240" w:lineRule="auto"/>
              <w:ind w:firstLine="0"/>
              <w:rPr>
                <w:rFonts w:cs="Times New Roman"/>
                <w:sz w:val="22"/>
              </w:rPr>
            </w:pPr>
            <w:r w:rsidRPr="008B1888">
              <w:rPr>
                <w:rFonts w:cs="Times New Roman"/>
                <w:sz w:val="22"/>
              </w:rPr>
              <w:t>Понятие и задачи прокурорского надзора. Прокурорский надзор как одно из направлений деятельности прокуратуры. Отрасли прокурорского надзора. Средства прокурорского реагирования на выявленные нарушения закона.</w:t>
            </w:r>
          </w:p>
          <w:p w14:paraId="2A80F250" w14:textId="77777777" w:rsidR="008B1888" w:rsidRPr="008B1888" w:rsidRDefault="008B1888" w:rsidP="008B1888">
            <w:pPr>
              <w:spacing w:line="240" w:lineRule="auto"/>
              <w:ind w:firstLine="0"/>
              <w:rPr>
                <w:rFonts w:cs="Times New Roman"/>
                <w:sz w:val="22"/>
              </w:rPr>
            </w:pPr>
            <w:r w:rsidRPr="008B1888">
              <w:rPr>
                <w:rFonts w:cs="Times New Roman"/>
                <w:sz w:val="22"/>
              </w:rPr>
              <w:t>Направления деятельности прокуратуры: уголовное преследование; участие в рассмотрении дел судами; координация деятельности правоохранительных органов по борьбе с преступностью, участие в правотворческой деятельности</w:t>
            </w:r>
          </w:p>
          <w:p w14:paraId="62EE9202" w14:textId="2FDCB151" w:rsidR="006D60B9" w:rsidRPr="00F82EDF" w:rsidRDefault="008B1888" w:rsidP="008B1888">
            <w:pPr>
              <w:spacing w:line="240" w:lineRule="auto"/>
              <w:ind w:firstLine="0"/>
              <w:rPr>
                <w:rFonts w:cs="Times New Roman"/>
                <w:b/>
                <w:bCs/>
                <w:sz w:val="22"/>
              </w:rPr>
            </w:pPr>
            <w:r w:rsidRPr="008B1888">
              <w:rPr>
                <w:rFonts w:cs="Times New Roman"/>
                <w:sz w:val="22"/>
              </w:rPr>
              <w:t>Кадры органов и учреждений прокуратуры.</w:t>
            </w:r>
          </w:p>
        </w:tc>
        <w:tc>
          <w:tcPr>
            <w:tcW w:w="303" w:type="pct"/>
            <w:vMerge/>
            <w:vAlign w:val="center"/>
          </w:tcPr>
          <w:p w14:paraId="7564495D" w14:textId="77777777" w:rsidR="006D60B9" w:rsidRPr="00F82EDF" w:rsidRDefault="006D60B9" w:rsidP="006D60B9">
            <w:pPr>
              <w:spacing w:line="240" w:lineRule="auto"/>
              <w:ind w:firstLine="0"/>
              <w:jc w:val="center"/>
              <w:rPr>
                <w:rFonts w:cs="Times New Roman"/>
                <w:sz w:val="22"/>
              </w:rPr>
            </w:pPr>
          </w:p>
        </w:tc>
        <w:tc>
          <w:tcPr>
            <w:tcW w:w="668" w:type="pct"/>
            <w:vMerge/>
          </w:tcPr>
          <w:p w14:paraId="235F718B" w14:textId="77777777" w:rsidR="006D60B9" w:rsidRPr="00F82EDF" w:rsidRDefault="006D60B9" w:rsidP="006D60B9">
            <w:pPr>
              <w:spacing w:line="240" w:lineRule="auto"/>
              <w:ind w:firstLine="0"/>
              <w:jc w:val="center"/>
              <w:rPr>
                <w:rFonts w:cs="Times New Roman"/>
                <w:sz w:val="22"/>
              </w:rPr>
            </w:pPr>
          </w:p>
        </w:tc>
      </w:tr>
      <w:tr w:rsidR="00B423F9" w:rsidRPr="00F82EDF" w14:paraId="73FDC468" w14:textId="77777777" w:rsidTr="00A85D07">
        <w:tc>
          <w:tcPr>
            <w:tcW w:w="1215" w:type="pct"/>
            <w:vMerge/>
          </w:tcPr>
          <w:p w14:paraId="4B3362EA" w14:textId="77777777" w:rsidR="006D60B9" w:rsidRPr="00F82EDF" w:rsidRDefault="006D60B9" w:rsidP="006D60B9">
            <w:pPr>
              <w:spacing w:line="240" w:lineRule="auto"/>
              <w:ind w:firstLine="0"/>
              <w:rPr>
                <w:rFonts w:cs="Times New Roman"/>
                <w:b/>
                <w:bCs/>
                <w:sz w:val="22"/>
              </w:rPr>
            </w:pPr>
          </w:p>
        </w:tc>
        <w:tc>
          <w:tcPr>
            <w:tcW w:w="2814" w:type="pct"/>
          </w:tcPr>
          <w:p w14:paraId="0D6699C1" w14:textId="4D3F2E0D" w:rsidR="006D60B9" w:rsidRPr="00F82EDF" w:rsidRDefault="006D60B9" w:rsidP="006D60B9">
            <w:pPr>
              <w:spacing w:line="240" w:lineRule="auto"/>
              <w:ind w:firstLine="0"/>
              <w:rPr>
                <w:rFonts w:cs="Times New Roman"/>
                <w:b/>
                <w:bCs/>
                <w:sz w:val="22"/>
              </w:rPr>
            </w:pPr>
            <w:r w:rsidRPr="00F82EDF">
              <w:rPr>
                <w:rFonts w:cs="Times New Roman"/>
                <w:b/>
                <w:bCs/>
                <w:sz w:val="22"/>
              </w:rPr>
              <w:t>В том числе, практических занятий</w:t>
            </w:r>
          </w:p>
        </w:tc>
        <w:tc>
          <w:tcPr>
            <w:tcW w:w="303" w:type="pct"/>
            <w:vMerge w:val="restart"/>
            <w:vAlign w:val="center"/>
          </w:tcPr>
          <w:p w14:paraId="3425466C" w14:textId="3D38F260" w:rsidR="006D60B9" w:rsidRPr="00F82EDF" w:rsidRDefault="007D7E05" w:rsidP="006D60B9">
            <w:pPr>
              <w:spacing w:line="240" w:lineRule="auto"/>
              <w:ind w:firstLine="0"/>
              <w:jc w:val="center"/>
              <w:rPr>
                <w:rFonts w:cs="Times New Roman"/>
                <w:sz w:val="22"/>
              </w:rPr>
            </w:pPr>
            <w:r>
              <w:rPr>
                <w:rFonts w:cs="Times New Roman"/>
                <w:sz w:val="22"/>
              </w:rPr>
              <w:t>4</w:t>
            </w:r>
          </w:p>
        </w:tc>
        <w:tc>
          <w:tcPr>
            <w:tcW w:w="668" w:type="pct"/>
            <w:vMerge/>
          </w:tcPr>
          <w:p w14:paraId="150B77C0" w14:textId="77777777" w:rsidR="006D60B9" w:rsidRPr="00F82EDF" w:rsidRDefault="006D60B9" w:rsidP="006D60B9">
            <w:pPr>
              <w:spacing w:line="240" w:lineRule="auto"/>
              <w:ind w:firstLine="0"/>
              <w:jc w:val="center"/>
              <w:rPr>
                <w:rFonts w:cs="Times New Roman"/>
                <w:sz w:val="22"/>
              </w:rPr>
            </w:pPr>
          </w:p>
        </w:tc>
      </w:tr>
      <w:tr w:rsidR="00B423F9" w:rsidRPr="00F82EDF" w14:paraId="2FEB0840" w14:textId="77777777" w:rsidTr="00A85D07">
        <w:tc>
          <w:tcPr>
            <w:tcW w:w="1215" w:type="pct"/>
            <w:vMerge/>
          </w:tcPr>
          <w:p w14:paraId="01A7241D" w14:textId="77777777" w:rsidR="006D60B9" w:rsidRPr="00F82EDF" w:rsidRDefault="006D60B9" w:rsidP="006D60B9">
            <w:pPr>
              <w:spacing w:line="240" w:lineRule="auto"/>
              <w:ind w:firstLine="0"/>
              <w:rPr>
                <w:rFonts w:cs="Times New Roman"/>
                <w:b/>
                <w:bCs/>
                <w:sz w:val="22"/>
              </w:rPr>
            </w:pPr>
          </w:p>
        </w:tc>
        <w:tc>
          <w:tcPr>
            <w:tcW w:w="2814" w:type="pct"/>
          </w:tcPr>
          <w:p w14:paraId="042110A8" w14:textId="5739EE16" w:rsidR="006D60B9" w:rsidRPr="008B1888" w:rsidRDefault="008B1888" w:rsidP="008B1888">
            <w:pPr>
              <w:spacing w:line="240" w:lineRule="auto"/>
              <w:ind w:firstLine="0"/>
              <w:rPr>
                <w:rFonts w:cs="Times New Roman"/>
                <w:b/>
                <w:bCs/>
                <w:sz w:val="22"/>
              </w:rPr>
            </w:pPr>
            <w:r w:rsidRPr="008B1888">
              <w:rPr>
                <w:rFonts w:cs="Times New Roman"/>
                <w:b/>
                <w:bCs/>
                <w:sz w:val="22"/>
              </w:rPr>
              <w:t xml:space="preserve">Практическое занятие № </w:t>
            </w:r>
            <w:r>
              <w:rPr>
                <w:rFonts w:cs="Times New Roman"/>
                <w:b/>
                <w:bCs/>
                <w:sz w:val="22"/>
              </w:rPr>
              <w:t xml:space="preserve">7 </w:t>
            </w:r>
            <w:r w:rsidRPr="008B1888">
              <w:rPr>
                <w:rFonts w:cs="Times New Roman"/>
                <w:sz w:val="22"/>
              </w:rPr>
              <w:t>Работа с нормативными правовыми актами. Решение практических задач по теме.</w:t>
            </w:r>
          </w:p>
        </w:tc>
        <w:tc>
          <w:tcPr>
            <w:tcW w:w="303" w:type="pct"/>
            <w:vMerge/>
            <w:vAlign w:val="center"/>
          </w:tcPr>
          <w:p w14:paraId="03889F47" w14:textId="77777777" w:rsidR="006D60B9" w:rsidRPr="00F82EDF" w:rsidRDefault="006D60B9" w:rsidP="006D60B9">
            <w:pPr>
              <w:spacing w:line="240" w:lineRule="auto"/>
              <w:ind w:firstLine="0"/>
              <w:jc w:val="center"/>
              <w:rPr>
                <w:rFonts w:cs="Times New Roman"/>
                <w:sz w:val="22"/>
              </w:rPr>
            </w:pPr>
          </w:p>
        </w:tc>
        <w:tc>
          <w:tcPr>
            <w:tcW w:w="668" w:type="pct"/>
            <w:vMerge/>
          </w:tcPr>
          <w:p w14:paraId="2B532624" w14:textId="77777777" w:rsidR="006D60B9" w:rsidRPr="00F82EDF" w:rsidRDefault="006D60B9" w:rsidP="006D60B9">
            <w:pPr>
              <w:spacing w:line="240" w:lineRule="auto"/>
              <w:ind w:firstLine="0"/>
              <w:jc w:val="center"/>
              <w:rPr>
                <w:rFonts w:cs="Times New Roman"/>
                <w:sz w:val="22"/>
              </w:rPr>
            </w:pPr>
          </w:p>
        </w:tc>
      </w:tr>
      <w:tr w:rsidR="00B423F9" w:rsidRPr="00F82EDF" w14:paraId="7E2E0C89" w14:textId="77777777" w:rsidTr="00A85D07">
        <w:tc>
          <w:tcPr>
            <w:tcW w:w="1215" w:type="pct"/>
            <w:vMerge w:val="restart"/>
          </w:tcPr>
          <w:p w14:paraId="38883E15" w14:textId="77777777" w:rsidR="008B1888" w:rsidRPr="008B1888" w:rsidRDefault="008B1888" w:rsidP="008B1888">
            <w:pPr>
              <w:spacing w:line="240" w:lineRule="auto"/>
              <w:ind w:firstLine="0"/>
              <w:jc w:val="center"/>
              <w:rPr>
                <w:rFonts w:cs="Times New Roman"/>
                <w:sz w:val="22"/>
              </w:rPr>
            </w:pPr>
            <w:r w:rsidRPr="008B1888">
              <w:rPr>
                <w:rFonts w:cs="Times New Roman"/>
                <w:sz w:val="22"/>
              </w:rPr>
              <w:t>Тема 1.10</w:t>
            </w:r>
          </w:p>
          <w:p w14:paraId="7F36C957" w14:textId="1DF419A3" w:rsidR="006D60B9" w:rsidRPr="00F82EDF" w:rsidRDefault="008B1888" w:rsidP="008B1888">
            <w:pPr>
              <w:spacing w:line="240" w:lineRule="auto"/>
              <w:ind w:firstLine="0"/>
              <w:jc w:val="center"/>
              <w:rPr>
                <w:rFonts w:cs="Times New Roman"/>
                <w:b/>
                <w:bCs/>
                <w:sz w:val="22"/>
              </w:rPr>
            </w:pPr>
            <w:r w:rsidRPr="008B1888">
              <w:rPr>
                <w:rFonts w:cs="Times New Roman"/>
                <w:sz w:val="22"/>
              </w:rPr>
              <w:t>Органы выявления и расследования преступлений</w:t>
            </w:r>
          </w:p>
        </w:tc>
        <w:tc>
          <w:tcPr>
            <w:tcW w:w="2814" w:type="pct"/>
          </w:tcPr>
          <w:p w14:paraId="73D71A45" w14:textId="25DAAB0B" w:rsidR="006D60B9" w:rsidRPr="00F82EDF" w:rsidRDefault="006D60B9"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1E17B916" w14:textId="6E03AD9B" w:rsidR="006D60B9" w:rsidRPr="00F82EDF" w:rsidRDefault="007D7E05" w:rsidP="006D60B9">
            <w:pPr>
              <w:spacing w:line="240" w:lineRule="auto"/>
              <w:ind w:firstLine="0"/>
              <w:jc w:val="center"/>
              <w:rPr>
                <w:rFonts w:cs="Times New Roman"/>
                <w:sz w:val="22"/>
              </w:rPr>
            </w:pPr>
            <w:r>
              <w:rPr>
                <w:rFonts w:cs="Times New Roman"/>
                <w:sz w:val="22"/>
              </w:rPr>
              <w:t>2</w:t>
            </w:r>
          </w:p>
        </w:tc>
        <w:tc>
          <w:tcPr>
            <w:tcW w:w="668" w:type="pct"/>
            <w:vMerge w:val="restart"/>
          </w:tcPr>
          <w:p w14:paraId="0F2449C0" w14:textId="5074A47C" w:rsidR="006D60B9"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3D7ABD6D" w14:textId="77777777" w:rsidTr="00A85D07">
        <w:tc>
          <w:tcPr>
            <w:tcW w:w="1215" w:type="pct"/>
            <w:vMerge/>
          </w:tcPr>
          <w:p w14:paraId="3939C640" w14:textId="77777777" w:rsidR="006D60B9" w:rsidRPr="00F82EDF" w:rsidRDefault="006D60B9" w:rsidP="006D60B9">
            <w:pPr>
              <w:spacing w:line="240" w:lineRule="auto"/>
              <w:ind w:firstLine="0"/>
              <w:rPr>
                <w:rFonts w:cs="Times New Roman"/>
                <w:b/>
                <w:bCs/>
                <w:sz w:val="22"/>
              </w:rPr>
            </w:pPr>
          </w:p>
        </w:tc>
        <w:tc>
          <w:tcPr>
            <w:tcW w:w="2814" w:type="pct"/>
          </w:tcPr>
          <w:p w14:paraId="072D2D11"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Органы, уполномоченные осуществлять оперативно-розыскную деятельность: понятие и задачи, виды. </w:t>
            </w:r>
          </w:p>
          <w:p w14:paraId="6B26A2C4" w14:textId="77777777" w:rsidR="008B1888" w:rsidRPr="008B1888" w:rsidRDefault="008B1888" w:rsidP="008B1888">
            <w:pPr>
              <w:spacing w:line="240" w:lineRule="auto"/>
              <w:ind w:firstLine="0"/>
              <w:rPr>
                <w:rFonts w:cs="Times New Roman"/>
                <w:sz w:val="22"/>
              </w:rPr>
            </w:pPr>
            <w:r w:rsidRPr="008B1888">
              <w:rPr>
                <w:rFonts w:cs="Times New Roman"/>
                <w:sz w:val="22"/>
              </w:rPr>
              <w:t>Понятие предварительного расследования, его виды.</w:t>
            </w:r>
          </w:p>
          <w:p w14:paraId="443F1EE2" w14:textId="77777777" w:rsidR="008B1888" w:rsidRPr="008B1888" w:rsidRDefault="008B1888" w:rsidP="008B1888">
            <w:pPr>
              <w:spacing w:line="240" w:lineRule="auto"/>
              <w:ind w:firstLine="0"/>
              <w:rPr>
                <w:rFonts w:cs="Times New Roman"/>
                <w:sz w:val="22"/>
              </w:rPr>
            </w:pPr>
            <w:r w:rsidRPr="008B1888">
              <w:rPr>
                <w:rFonts w:cs="Times New Roman"/>
                <w:sz w:val="22"/>
              </w:rPr>
              <w:lastRenderedPageBreak/>
              <w:t xml:space="preserve">Органы предварительного следствия и их полномочия. </w:t>
            </w:r>
          </w:p>
          <w:p w14:paraId="44908A4F"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Следователи следственных органов, их права и обязанности. </w:t>
            </w:r>
          </w:p>
          <w:p w14:paraId="787746E2" w14:textId="7816DA1A" w:rsidR="006D60B9" w:rsidRPr="00F82EDF" w:rsidRDefault="008B1888" w:rsidP="008B1888">
            <w:pPr>
              <w:spacing w:line="240" w:lineRule="auto"/>
              <w:ind w:firstLine="0"/>
              <w:rPr>
                <w:rFonts w:cs="Times New Roman"/>
                <w:b/>
                <w:bCs/>
                <w:sz w:val="22"/>
              </w:rPr>
            </w:pPr>
            <w:r w:rsidRPr="008B1888">
              <w:rPr>
                <w:rFonts w:cs="Times New Roman"/>
                <w:sz w:val="22"/>
              </w:rPr>
              <w:t>Дознание как вид предварительного расследования. Понятие, задачи, система и функции органов дознания.</w:t>
            </w:r>
          </w:p>
        </w:tc>
        <w:tc>
          <w:tcPr>
            <w:tcW w:w="303" w:type="pct"/>
            <w:vMerge/>
            <w:vAlign w:val="center"/>
          </w:tcPr>
          <w:p w14:paraId="12E750CD" w14:textId="77777777" w:rsidR="006D60B9" w:rsidRPr="00F82EDF" w:rsidRDefault="006D60B9" w:rsidP="006D60B9">
            <w:pPr>
              <w:spacing w:line="240" w:lineRule="auto"/>
              <w:ind w:firstLine="0"/>
              <w:jc w:val="center"/>
              <w:rPr>
                <w:rFonts w:cs="Times New Roman"/>
                <w:sz w:val="22"/>
              </w:rPr>
            </w:pPr>
          </w:p>
        </w:tc>
        <w:tc>
          <w:tcPr>
            <w:tcW w:w="668" w:type="pct"/>
            <w:vMerge/>
          </w:tcPr>
          <w:p w14:paraId="4F139653" w14:textId="77777777" w:rsidR="006D60B9" w:rsidRPr="00F82EDF" w:rsidRDefault="006D60B9" w:rsidP="006D60B9">
            <w:pPr>
              <w:spacing w:line="240" w:lineRule="auto"/>
              <w:ind w:firstLine="0"/>
              <w:jc w:val="center"/>
              <w:rPr>
                <w:rFonts w:cs="Times New Roman"/>
                <w:sz w:val="22"/>
              </w:rPr>
            </w:pPr>
          </w:p>
        </w:tc>
      </w:tr>
      <w:tr w:rsidR="00B423F9" w:rsidRPr="00F82EDF" w14:paraId="1A47F221" w14:textId="77777777" w:rsidTr="00A85D07">
        <w:tc>
          <w:tcPr>
            <w:tcW w:w="1215" w:type="pct"/>
            <w:vMerge/>
          </w:tcPr>
          <w:p w14:paraId="5DC46337" w14:textId="77777777" w:rsidR="006D60B9" w:rsidRPr="00F82EDF" w:rsidRDefault="006D60B9" w:rsidP="006D60B9">
            <w:pPr>
              <w:spacing w:line="240" w:lineRule="auto"/>
              <w:ind w:firstLine="0"/>
              <w:rPr>
                <w:rFonts w:cs="Times New Roman"/>
                <w:b/>
                <w:bCs/>
                <w:sz w:val="22"/>
              </w:rPr>
            </w:pPr>
          </w:p>
        </w:tc>
        <w:tc>
          <w:tcPr>
            <w:tcW w:w="2814" w:type="pct"/>
          </w:tcPr>
          <w:p w14:paraId="521F2526" w14:textId="50E09AF0" w:rsidR="006D60B9" w:rsidRPr="00F82EDF" w:rsidRDefault="006D60B9" w:rsidP="006D60B9">
            <w:pPr>
              <w:spacing w:line="240" w:lineRule="auto"/>
              <w:ind w:firstLine="0"/>
              <w:rPr>
                <w:rFonts w:cs="Times New Roman"/>
                <w:b/>
                <w:bCs/>
                <w:sz w:val="22"/>
              </w:rPr>
            </w:pPr>
            <w:r w:rsidRPr="00F82EDF">
              <w:rPr>
                <w:rFonts w:cs="Times New Roman"/>
                <w:b/>
                <w:bCs/>
                <w:sz w:val="22"/>
              </w:rPr>
              <w:t>В том числе, практических занятий</w:t>
            </w:r>
          </w:p>
        </w:tc>
        <w:tc>
          <w:tcPr>
            <w:tcW w:w="303" w:type="pct"/>
            <w:vMerge w:val="restart"/>
            <w:vAlign w:val="center"/>
          </w:tcPr>
          <w:p w14:paraId="0FE0F96D" w14:textId="55E89772" w:rsidR="006D60B9" w:rsidRPr="00F82EDF" w:rsidRDefault="007D7E05" w:rsidP="006D60B9">
            <w:pPr>
              <w:spacing w:line="240" w:lineRule="auto"/>
              <w:ind w:firstLine="0"/>
              <w:jc w:val="center"/>
              <w:rPr>
                <w:rFonts w:cs="Times New Roman"/>
                <w:sz w:val="22"/>
              </w:rPr>
            </w:pPr>
            <w:r>
              <w:rPr>
                <w:rFonts w:cs="Times New Roman"/>
                <w:sz w:val="22"/>
              </w:rPr>
              <w:t>4</w:t>
            </w:r>
          </w:p>
        </w:tc>
        <w:tc>
          <w:tcPr>
            <w:tcW w:w="668" w:type="pct"/>
            <w:vMerge/>
          </w:tcPr>
          <w:p w14:paraId="44CD7D2D" w14:textId="77777777" w:rsidR="006D60B9" w:rsidRPr="00F82EDF" w:rsidRDefault="006D60B9" w:rsidP="006D60B9">
            <w:pPr>
              <w:spacing w:line="240" w:lineRule="auto"/>
              <w:ind w:firstLine="0"/>
              <w:jc w:val="center"/>
              <w:rPr>
                <w:rFonts w:cs="Times New Roman"/>
                <w:sz w:val="22"/>
              </w:rPr>
            </w:pPr>
          </w:p>
        </w:tc>
      </w:tr>
      <w:tr w:rsidR="00B423F9" w:rsidRPr="00F82EDF" w14:paraId="3B7274A9" w14:textId="77777777" w:rsidTr="00A85D07">
        <w:tc>
          <w:tcPr>
            <w:tcW w:w="1215" w:type="pct"/>
            <w:vMerge/>
          </w:tcPr>
          <w:p w14:paraId="692144EA" w14:textId="77777777" w:rsidR="006D60B9" w:rsidRPr="00F82EDF" w:rsidRDefault="006D60B9" w:rsidP="006D60B9">
            <w:pPr>
              <w:spacing w:line="240" w:lineRule="auto"/>
              <w:ind w:firstLine="0"/>
              <w:rPr>
                <w:rFonts w:cs="Times New Roman"/>
                <w:b/>
                <w:bCs/>
                <w:sz w:val="22"/>
              </w:rPr>
            </w:pPr>
          </w:p>
        </w:tc>
        <w:tc>
          <w:tcPr>
            <w:tcW w:w="2814" w:type="pct"/>
          </w:tcPr>
          <w:p w14:paraId="3C5DB314" w14:textId="0E09BBE1" w:rsidR="006D60B9" w:rsidRPr="008B1888" w:rsidRDefault="008B1888" w:rsidP="008B1888">
            <w:pPr>
              <w:spacing w:line="240" w:lineRule="auto"/>
              <w:ind w:firstLine="0"/>
              <w:rPr>
                <w:rFonts w:cs="Times New Roman"/>
                <w:b/>
                <w:bCs/>
                <w:sz w:val="22"/>
              </w:rPr>
            </w:pPr>
            <w:r w:rsidRPr="008B1888">
              <w:rPr>
                <w:rFonts w:cs="Times New Roman"/>
                <w:b/>
                <w:bCs/>
                <w:sz w:val="22"/>
              </w:rPr>
              <w:t>Практическое занятие №</w:t>
            </w:r>
            <w:r>
              <w:rPr>
                <w:rFonts w:cs="Times New Roman"/>
                <w:b/>
                <w:bCs/>
                <w:sz w:val="22"/>
              </w:rPr>
              <w:t xml:space="preserve">8 </w:t>
            </w:r>
            <w:r w:rsidRPr="008B1888">
              <w:rPr>
                <w:rFonts w:cs="Times New Roman"/>
                <w:sz w:val="22"/>
              </w:rPr>
              <w:t>Работа с нормативными правовыми актами. Решение практических задач по теме.</w:t>
            </w:r>
          </w:p>
        </w:tc>
        <w:tc>
          <w:tcPr>
            <w:tcW w:w="303" w:type="pct"/>
            <w:vMerge/>
            <w:vAlign w:val="center"/>
          </w:tcPr>
          <w:p w14:paraId="71ABD995" w14:textId="77777777" w:rsidR="006D60B9" w:rsidRPr="00F82EDF" w:rsidRDefault="006D60B9" w:rsidP="006D60B9">
            <w:pPr>
              <w:spacing w:line="240" w:lineRule="auto"/>
              <w:ind w:firstLine="0"/>
              <w:jc w:val="center"/>
              <w:rPr>
                <w:rFonts w:cs="Times New Roman"/>
                <w:sz w:val="22"/>
              </w:rPr>
            </w:pPr>
          </w:p>
        </w:tc>
        <w:tc>
          <w:tcPr>
            <w:tcW w:w="668" w:type="pct"/>
            <w:vMerge/>
          </w:tcPr>
          <w:p w14:paraId="68C728BB" w14:textId="77777777" w:rsidR="006D60B9" w:rsidRPr="00F82EDF" w:rsidRDefault="006D60B9" w:rsidP="006D60B9">
            <w:pPr>
              <w:spacing w:line="240" w:lineRule="auto"/>
              <w:ind w:firstLine="0"/>
              <w:jc w:val="center"/>
              <w:rPr>
                <w:rFonts w:cs="Times New Roman"/>
                <w:sz w:val="22"/>
              </w:rPr>
            </w:pPr>
          </w:p>
        </w:tc>
      </w:tr>
      <w:tr w:rsidR="00B423F9" w:rsidRPr="00F82EDF" w14:paraId="7FB0C2CC" w14:textId="77777777" w:rsidTr="00A85D07">
        <w:tc>
          <w:tcPr>
            <w:tcW w:w="1215" w:type="pct"/>
            <w:vMerge w:val="restart"/>
          </w:tcPr>
          <w:p w14:paraId="7BA03CA2" w14:textId="77777777" w:rsidR="008B1888" w:rsidRPr="008B1888" w:rsidRDefault="008B1888" w:rsidP="008B1888">
            <w:pPr>
              <w:spacing w:line="240" w:lineRule="auto"/>
              <w:ind w:firstLine="0"/>
              <w:jc w:val="center"/>
              <w:rPr>
                <w:rFonts w:cs="Times New Roman"/>
                <w:sz w:val="22"/>
              </w:rPr>
            </w:pPr>
            <w:r w:rsidRPr="008B1888">
              <w:rPr>
                <w:rFonts w:cs="Times New Roman"/>
                <w:sz w:val="22"/>
              </w:rPr>
              <w:t>Тема 1.11</w:t>
            </w:r>
          </w:p>
          <w:p w14:paraId="4F1F9470" w14:textId="6FED3F3F" w:rsidR="006D60B9" w:rsidRPr="00F82EDF" w:rsidRDefault="008B1888" w:rsidP="008B1888">
            <w:pPr>
              <w:spacing w:line="240" w:lineRule="auto"/>
              <w:ind w:firstLine="0"/>
              <w:jc w:val="center"/>
              <w:rPr>
                <w:rFonts w:cs="Times New Roman"/>
                <w:b/>
                <w:bCs/>
                <w:sz w:val="22"/>
              </w:rPr>
            </w:pPr>
            <w:r w:rsidRPr="008B1888">
              <w:rPr>
                <w:rFonts w:cs="Times New Roman"/>
                <w:sz w:val="22"/>
              </w:rPr>
              <w:t>Органы внутренних дел Российской Федерации</w:t>
            </w:r>
          </w:p>
        </w:tc>
        <w:tc>
          <w:tcPr>
            <w:tcW w:w="2814" w:type="pct"/>
          </w:tcPr>
          <w:p w14:paraId="098E6016" w14:textId="0B9FF220" w:rsidR="006D60B9" w:rsidRPr="00F82EDF" w:rsidRDefault="006D60B9"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3608E5D6" w14:textId="1E28044E" w:rsidR="006D60B9" w:rsidRPr="00F82EDF" w:rsidRDefault="007D7E05" w:rsidP="006D60B9">
            <w:pPr>
              <w:spacing w:line="240" w:lineRule="auto"/>
              <w:ind w:firstLine="0"/>
              <w:jc w:val="center"/>
              <w:rPr>
                <w:rFonts w:cs="Times New Roman"/>
                <w:sz w:val="22"/>
              </w:rPr>
            </w:pPr>
            <w:r>
              <w:rPr>
                <w:rFonts w:cs="Times New Roman"/>
                <w:sz w:val="22"/>
              </w:rPr>
              <w:t>2</w:t>
            </w:r>
          </w:p>
        </w:tc>
        <w:tc>
          <w:tcPr>
            <w:tcW w:w="668" w:type="pct"/>
            <w:vMerge w:val="restart"/>
          </w:tcPr>
          <w:p w14:paraId="0E662547" w14:textId="25D6FC4B" w:rsidR="006D60B9"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7B88CB0A" w14:textId="77777777" w:rsidTr="00A85D07">
        <w:tc>
          <w:tcPr>
            <w:tcW w:w="1215" w:type="pct"/>
            <w:vMerge/>
          </w:tcPr>
          <w:p w14:paraId="0B97571B" w14:textId="77777777" w:rsidR="006D60B9" w:rsidRPr="00F82EDF" w:rsidRDefault="006D60B9" w:rsidP="006D60B9">
            <w:pPr>
              <w:spacing w:line="240" w:lineRule="auto"/>
              <w:ind w:firstLine="0"/>
              <w:rPr>
                <w:rFonts w:cs="Times New Roman"/>
                <w:b/>
                <w:bCs/>
                <w:sz w:val="22"/>
              </w:rPr>
            </w:pPr>
          </w:p>
        </w:tc>
        <w:tc>
          <w:tcPr>
            <w:tcW w:w="2814" w:type="pct"/>
          </w:tcPr>
          <w:p w14:paraId="40CE9C4A"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Понятие и основные направления деятельности органов внутренних дел РФ. </w:t>
            </w:r>
          </w:p>
          <w:p w14:paraId="514EA15E"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Министерство внутренних дел Российской Федерации: система, основные задачи и функции. </w:t>
            </w:r>
          </w:p>
          <w:p w14:paraId="47F54FF2" w14:textId="50916EDC" w:rsidR="006D60B9" w:rsidRPr="00F82EDF" w:rsidRDefault="008B1888" w:rsidP="008B1888">
            <w:pPr>
              <w:spacing w:line="240" w:lineRule="auto"/>
              <w:ind w:firstLine="0"/>
              <w:rPr>
                <w:rFonts w:cs="Times New Roman"/>
                <w:b/>
                <w:bCs/>
                <w:sz w:val="22"/>
              </w:rPr>
            </w:pPr>
            <w:r w:rsidRPr="008B1888">
              <w:rPr>
                <w:rFonts w:cs="Times New Roman"/>
                <w:sz w:val="22"/>
              </w:rPr>
              <w:t>Полиция в РФ. Состав, структура и полномочия полиции.  Правовой статус сотрудника полиции.</w:t>
            </w:r>
          </w:p>
        </w:tc>
        <w:tc>
          <w:tcPr>
            <w:tcW w:w="303" w:type="pct"/>
            <w:vMerge/>
            <w:vAlign w:val="center"/>
          </w:tcPr>
          <w:p w14:paraId="2908C60A" w14:textId="77777777" w:rsidR="006D60B9" w:rsidRPr="00F82EDF" w:rsidRDefault="006D60B9" w:rsidP="006D60B9">
            <w:pPr>
              <w:spacing w:line="240" w:lineRule="auto"/>
              <w:ind w:firstLine="0"/>
              <w:jc w:val="center"/>
              <w:rPr>
                <w:rFonts w:cs="Times New Roman"/>
                <w:sz w:val="22"/>
              </w:rPr>
            </w:pPr>
          </w:p>
        </w:tc>
        <w:tc>
          <w:tcPr>
            <w:tcW w:w="668" w:type="pct"/>
            <w:vMerge/>
          </w:tcPr>
          <w:p w14:paraId="50A24047" w14:textId="77777777" w:rsidR="006D60B9" w:rsidRPr="00F82EDF" w:rsidRDefault="006D60B9" w:rsidP="006D60B9">
            <w:pPr>
              <w:spacing w:line="240" w:lineRule="auto"/>
              <w:ind w:firstLine="0"/>
              <w:jc w:val="center"/>
              <w:rPr>
                <w:rFonts w:cs="Times New Roman"/>
                <w:sz w:val="22"/>
              </w:rPr>
            </w:pPr>
          </w:p>
        </w:tc>
      </w:tr>
      <w:tr w:rsidR="00B423F9" w:rsidRPr="00F82EDF" w14:paraId="24353BF6" w14:textId="77777777" w:rsidTr="00A85D07">
        <w:tc>
          <w:tcPr>
            <w:tcW w:w="1215" w:type="pct"/>
            <w:vMerge/>
          </w:tcPr>
          <w:p w14:paraId="569354E7" w14:textId="77777777" w:rsidR="006D60B9" w:rsidRPr="00F82EDF" w:rsidRDefault="006D60B9" w:rsidP="006D60B9">
            <w:pPr>
              <w:spacing w:line="240" w:lineRule="auto"/>
              <w:ind w:firstLine="0"/>
              <w:rPr>
                <w:rFonts w:cs="Times New Roman"/>
                <w:b/>
                <w:bCs/>
                <w:sz w:val="22"/>
              </w:rPr>
            </w:pPr>
          </w:p>
        </w:tc>
        <w:tc>
          <w:tcPr>
            <w:tcW w:w="2814" w:type="pct"/>
          </w:tcPr>
          <w:p w14:paraId="6D2D1588" w14:textId="12185ED7" w:rsidR="006D60B9" w:rsidRPr="00F82EDF" w:rsidRDefault="006D60B9" w:rsidP="006D60B9">
            <w:pPr>
              <w:spacing w:line="240" w:lineRule="auto"/>
              <w:ind w:firstLine="0"/>
              <w:rPr>
                <w:rFonts w:cs="Times New Roman"/>
                <w:b/>
                <w:bCs/>
                <w:sz w:val="22"/>
              </w:rPr>
            </w:pPr>
            <w:r w:rsidRPr="00F82EDF">
              <w:rPr>
                <w:rFonts w:cs="Times New Roman"/>
                <w:b/>
                <w:bCs/>
                <w:sz w:val="22"/>
              </w:rPr>
              <w:t>В том числе, практических занятий</w:t>
            </w:r>
          </w:p>
        </w:tc>
        <w:tc>
          <w:tcPr>
            <w:tcW w:w="303" w:type="pct"/>
            <w:vMerge w:val="restart"/>
            <w:vAlign w:val="center"/>
          </w:tcPr>
          <w:p w14:paraId="759FE6A8" w14:textId="7A195E0B" w:rsidR="006D60B9" w:rsidRPr="00F82EDF" w:rsidRDefault="007D7E05" w:rsidP="006D60B9">
            <w:pPr>
              <w:spacing w:line="240" w:lineRule="auto"/>
              <w:ind w:firstLine="0"/>
              <w:jc w:val="center"/>
              <w:rPr>
                <w:rFonts w:cs="Times New Roman"/>
                <w:sz w:val="22"/>
              </w:rPr>
            </w:pPr>
            <w:r>
              <w:rPr>
                <w:rFonts w:cs="Times New Roman"/>
                <w:sz w:val="22"/>
              </w:rPr>
              <w:t>4</w:t>
            </w:r>
          </w:p>
        </w:tc>
        <w:tc>
          <w:tcPr>
            <w:tcW w:w="668" w:type="pct"/>
            <w:vMerge/>
          </w:tcPr>
          <w:p w14:paraId="1260BCBC" w14:textId="77777777" w:rsidR="006D60B9" w:rsidRPr="00F82EDF" w:rsidRDefault="006D60B9" w:rsidP="006D60B9">
            <w:pPr>
              <w:spacing w:line="240" w:lineRule="auto"/>
              <w:ind w:firstLine="0"/>
              <w:jc w:val="center"/>
              <w:rPr>
                <w:rFonts w:cs="Times New Roman"/>
                <w:sz w:val="22"/>
              </w:rPr>
            </w:pPr>
          </w:p>
        </w:tc>
      </w:tr>
      <w:tr w:rsidR="00B423F9" w:rsidRPr="00F82EDF" w14:paraId="1C4A1FAE" w14:textId="77777777" w:rsidTr="00A85D07">
        <w:tc>
          <w:tcPr>
            <w:tcW w:w="1215" w:type="pct"/>
            <w:vMerge/>
          </w:tcPr>
          <w:p w14:paraId="3F205160" w14:textId="77777777" w:rsidR="006D60B9" w:rsidRPr="00F82EDF" w:rsidRDefault="006D60B9" w:rsidP="006D60B9">
            <w:pPr>
              <w:spacing w:line="240" w:lineRule="auto"/>
              <w:ind w:firstLine="0"/>
              <w:rPr>
                <w:rFonts w:cs="Times New Roman"/>
                <w:b/>
                <w:bCs/>
                <w:sz w:val="22"/>
              </w:rPr>
            </w:pPr>
          </w:p>
        </w:tc>
        <w:tc>
          <w:tcPr>
            <w:tcW w:w="2814" w:type="pct"/>
          </w:tcPr>
          <w:p w14:paraId="55DE9C3A" w14:textId="793813F0" w:rsidR="006D60B9" w:rsidRPr="00F82EDF" w:rsidRDefault="008B1888" w:rsidP="008B1888">
            <w:pPr>
              <w:spacing w:line="240" w:lineRule="auto"/>
              <w:ind w:firstLine="0"/>
              <w:rPr>
                <w:rFonts w:cs="Times New Roman"/>
                <w:b/>
                <w:bCs/>
                <w:sz w:val="22"/>
              </w:rPr>
            </w:pPr>
            <w:r w:rsidRPr="008B1888">
              <w:rPr>
                <w:rFonts w:cs="Times New Roman"/>
                <w:b/>
                <w:bCs/>
                <w:sz w:val="22"/>
              </w:rPr>
              <w:t>Практическое занятие №</w:t>
            </w:r>
            <w:r>
              <w:rPr>
                <w:rFonts w:cs="Times New Roman"/>
                <w:b/>
                <w:bCs/>
                <w:sz w:val="22"/>
              </w:rPr>
              <w:t xml:space="preserve">9 </w:t>
            </w:r>
            <w:r w:rsidRPr="008B1888">
              <w:rPr>
                <w:rFonts w:cs="Times New Roman"/>
                <w:sz w:val="22"/>
              </w:rPr>
              <w:t>Работа с нормативными правовыми актами. Решение практических задач по теме.</w:t>
            </w:r>
          </w:p>
        </w:tc>
        <w:tc>
          <w:tcPr>
            <w:tcW w:w="303" w:type="pct"/>
            <w:vMerge/>
            <w:vAlign w:val="center"/>
          </w:tcPr>
          <w:p w14:paraId="581C3A6E" w14:textId="77777777" w:rsidR="006D60B9" w:rsidRPr="00F82EDF" w:rsidRDefault="006D60B9" w:rsidP="006D60B9">
            <w:pPr>
              <w:spacing w:line="240" w:lineRule="auto"/>
              <w:ind w:firstLine="0"/>
              <w:jc w:val="center"/>
              <w:rPr>
                <w:rFonts w:cs="Times New Roman"/>
                <w:sz w:val="22"/>
              </w:rPr>
            </w:pPr>
          </w:p>
        </w:tc>
        <w:tc>
          <w:tcPr>
            <w:tcW w:w="668" w:type="pct"/>
            <w:vMerge/>
          </w:tcPr>
          <w:p w14:paraId="4DFA743D" w14:textId="77777777" w:rsidR="006D60B9" w:rsidRPr="00F82EDF" w:rsidRDefault="006D60B9" w:rsidP="006D60B9">
            <w:pPr>
              <w:spacing w:line="240" w:lineRule="auto"/>
              <w:ind w:firstLine="0"/>
              <w:jc w:val="center"/>
              <w:rPr>
                <w:rFonts w:cs="Times New Roman"/>
                <w:sz w:val="22"/>
              </w:rPr>
            </w:pPr>
          </w:p>
        </w:tc>
      </w:tr>
      <w:tr w:rsidR="00B423F9" w:rsidRPr="00F82EDF" w14:paraId="09223A6D" w14:textId="77777777" w:rsidTr="00A85D07">
        <w:tc>
          <w:tcPr>
            <w:tcW w:w="1215" w:type="pct"/>
            <w:vMerge w:val="restart"/>
          </w:tcPr>
          <w:p w14:paraId="2F72A021" w14:textId="77777777" w:rsidR="008B1888" w:rsidRPr="008B1888" w:rsidRDefault="008B1888" w:rsidP="008B1888">
            <w:pPr>
              <w:spacing w:line="240" w:lineRule="auto"/>
              <w:ind w:firstLine="0"/>
              <w:jc w:val="center"/>
              <w:rPr>
                <w:rFonts w:cs="Times New Roman"/>
                <w:sz w:val="22"/>
              </w:rPr>
            </w:pPr>
            <w:r w:rsidRPr="008B1888">
              <w:rPr>
                <w:rFonts w:cs="Times New Roman"/>
                <w:sz w:val="22"/>
              </w:rPr>
              <w:t>Тема 1.12</w:t>
            </w:r>
          </w:p>
          <w:p w14:paraId="4135EF85" w14:textId="555B6D08" w:rsidR="008B1888" w:rsidRPr="00F82EDF" w:rsidRDefault="008B1888" w:rsidP="008B1888">
            <w:pPr>
              <w:spacing w:line="240" w:lineRule="auto"/>
              <w:ind w:firstLine="0"/>
              <w:jc w:val="center"/>
              <w:rPr>
                <w:rFonts w:cs="Times New Roman"/>
                <w:b/>
                <w:bCs/>
                <w:sz w:val="22"/>
              </w:rPr>
            </w:pPr>
            <w:r w:rsidRPr="008B1888">
              <w:rPr>
                <w:rFonts w:cs="Times New Roman"/>
                <w:sz w:val="22"/>
              </w:rPr>
              <w:t>Органы безопасности в Российской Федерации</w:t>
            </w:r>
          </w:p>
        </w:tc>
        <w:tc>
          <w:tcPr>
            <w:tcW w:w="2814" w:type="pct"/>
          </w:tcPr>
          <w:p w14:paraId="4D328C05" w14:textId="67382418" w:rsidR="008B1888" w:rsidRPr="00F82EDF" w:rsidRDefault="008B1888"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27327954" w14:textId="56E09563" w:rsidR="008B1888" w:rsidRPr="00F82EDF" w:rsidRDefault="007D7E05" w:rsidP="006D60B9">
            <w:pPr>
              <w:spacing w:line="240" w:lineRule="auto"/>
              <w:ind w:firstLine="0"/>
              <w:jc w:val="center"/>
              <w:rPr>
                <w:rFonts w:cs="Times New Roman"/>
                <w:sz w:val="22"/>
              </w:rPr>
            </w:pPr>
            <w:r>
              <w:rPr>
                <w:rFonts w:cs="Times New Roman"/>
                <w:sz w:val="22"/>
              </w:rPr>
              <w:t>4</w:t>
            </w:r>
          </w:p>
        </w:tc>
        <w:tc>
          <w:tcPr>
            <w:tcW w:w="668" w:type="pct"/>
            <w:vMerge w:val="restart"/>
          </w:tcPr>
          <w:p w14:paraId="5665595D" w14:textId="43999B84" w:rsidR="008B1888"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59BE4536" w14:textId="77777777" w:rsidTr="00A85D07">
        <w:trPr>
          <w:trHeight w:val="2277"/>
        </w:trPr>
        <w:tc>
          <w:tcPr>
            <w:tcW w:w="1215" w:type="pct"/>
            <w:vMerge/>
            <w:tcBorders>
              <w:bottom w:val="single" w:sz="4" w:space="0" w:color="auto"/>
            </w:tcBorders>
          </w:tcPr>
          <w:p w14:paraId="32F35A19" w14:textId="77777777" w:rsidR="008B1888" w:rsidRPr="00F82EDF" w:rsidRDefault="008B1888" w:rsidP="006D60B9">
            <w:pPr>
              <w:spacing w:line="240" w:lineRule="auto"/>
              <w:ind w:firstLine="0"/>
              <w:rPr>
                <w:rFonts w:cs="Times New Roman"/>
                <w:b/>
                <w:bCs/>
                <w:sz w:val="22"/>
              </w:rPr>
            </w:pPr>
          </w:p>
        </w:tc>
        <w:tc>
          <w:tcPr>
            <w:tcW w:w="2814" w:type="pct"/>
            <w:tcBorders>
              <w:bottom w:val="single" w:sz="4" w:space="0" w:color="auto"/>
            </w:tcBorders>
          </w:tcPr>
          <w:p w14:paraId="4A993D51"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Общая характеристика безопасности Российской Федерации, ее система. Правовая основа обеспечения безопасности в РФ. Принципы и основные направления деятельности по обеспечению безопасности личности, общества и государства. </w:t>
            </w:r>
          </w:p>
          <w:p w14:paraId="73D21CF9"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Органы Федеральной службы безопасности и их назначение. </w:t>
            </w:r>
          </w:p>
          <w:p w14:paraId="5EAE6069"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Служба внешней разведки: понятие, предназначение, основные задачи и функции. </w:t>
            </w:r>
          </w:p>
          <w:p w14:paraId="62B581F8"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Федеральная служба охраны Российской Федерации: состав, структура, основные задачи и функции. </w:t>
            </w:r>
          </w:p>
          <w:p w14:paraId="3CD44035" w14:textId="68480186" w:rsidR="008B1888" w:rsidRPr="00F82EDF" w:rsidRDefault="008B1888" w:rsidP="008B1888">
            <w:pPr>
              <w:spacing w:line="240" w:lineRule="auto"/>
              <w:ind w:firstLine="0"/>
              <w:rPr>
                <w:rFonts w:cs="Times New Roman"/>
                <w:b/>
                <w:bCs/>
                <w:sz w:val="22"/>
              </w:rPr>
            </w:pPr>
            <w:r w:rsidRPr="008B1888">
              <w:rPr>
                <w:rFonts w:cs="Times New Roman"/>
                <w:sz w:val="22"/>
              </w:rPr>
              <w:t>Федеральная служба войск национальной гвардии Российской Федерации: структура, основные задачи и функции.</w:t>
            </w:r>
          </w:p>
        </w:tc>
        <w:tc>
          <w:tcPr>
            <w:tcW w:w="303" w:type="pct"/>
            <w:vMerge/>
            <w:tcBorders>
              <w:bottom w:val="single" w:sz="4" w:space="0" w:color="auto"/>
            </w:tcBorders>
            <w:vAlign w:val="center"/>
          </w:tcPr>
          <w:p w14:paraId="35B003E7" w14:textId="77777777" w:rsidR="008B1888" w:rsidRPr="00F82EDF" w:rsidRDefault="008B1888" w:rsidP="006D60B9">
            <w:pPr>
              <w:spacing w:line="240" w:lineRule="auto"/>
              <w:ind w:firstLine="0"/>
              <w:jc w:val="center"/>
              <w:rPr>
                <w:rFonts w:cs="Times New Roman"/>
                <w:sz w:val="22"/>
              </w:rPr>
            </w:pPr>
          </w:p>
        </w:tc>
        <w:tc>
          <w:tcPr>
            <w:tcW w:w="668" w:type="pct"/>
            <w:vMerge/>
            <w:tcBorders>
              <w:bottom w:val="single" w:sz="4" w:space="0" w:color="auto"/>
            </w:tcBorders>
          </w:tcPr>
          <w:p w14:paraId="3C9275CE" w14:textId="77777777" w:rsidR="008B1888" w:rsidRPr="00F82EDF" w:rsidRDefault="008B1888" w:rsidP="006D60B9">
            <w:pPr>
              <w:spacing w:line="240" w:lineRule="auto"/>
              <w:ind w:firstLine="0"/>
              <w:jc w:val="center"/>
              <w:rPr>
                <w:rFonts w:cs="Times New Roman"/>
                <w:sz w:val="22"/>
              </w:rPr>
            </w:pPr>
          </w:p>
        </w:tc>
      </w:tr>
      <w:tr w:rsidR="00B423F9" w:rsidRPr="00F82EDF" w14:paraId="642123EC" w14:textId="77777777" w:rsidTr="00A85D07">
        <w:tc>
          <w:tcPr>
            <w:tcW w:w="1215" w:type="pct"/>
            <w:vMerge w:val="restart"/>
          </w:tcPr>
          <w:p w14:paraId="2D0C3CF3" w14:textId="77777777" w:rsidR="008B1888" w:rsidRPr="008B1888" w:rsidRDefault="008B1888" w:rsidP="008B1888">
            <w:pPr>
              <w:spacing w:line="240" w:lineRule="auto"/>
              <w:ind w:firstLine="0"/>
              <w:jc w:val="center"/>
              <w:rPr>
                <w:rFonts w:cs="Times New Roman"/>
                <w:sz w:val="22"/>
              </w:rPr>
            </w:pPr>
            <w:r w:rsidRPr="008B1888">
              <w:rPr>
                <w:rFonts w:cs="Times New Roman"/>
                <w:sz w:val="22"/>
              </w:rPr>
              <w:t>Тема 1.13</w:t>
            </w:r>
          </w:p>
          <w:p w14:paraId="2518761C" w14:textId="498AF8D0" w:rsidR="008B1888" w:rsidRPr="00F82EDF" w:rsidRDefault="008B1888" w:rsidP="008B1888">
            <w:pPr>
              <w:spacing w:line="240" w:lineRule="auto"/>
              <w:ind w:firstLine="0"/>
              <w:jc w:val="center"/>
              <w:rPr>
                <w:rFonts w:cs="Times New Roman"/>
                <w:b/>
                <w:bCs/>
                <w:sz w:val="22"/>
              </w:rPr>
            </w:pPr>
            <w:r w:rsidRPr="008B1888">
              <w:rPr>
                <w:rFonts w:cs="Times New Roman"/>
                <w:sz w:val="22"/>
              </w:rPr>
              <w:t>Министерство юстиции и система его органов</w:t>
            </w:r>
          </w:p>
        </w:tc>
        <w:tc>
          <w:tcPr>
            <w:tcW w:w="2814" w:type="pct"/>
          </w:tcPr>
          <w:p w14:paraId="3677C5E5" w14:textId="3609CDC2" w:rsidR="008B1888" w:rsidRPr="00F82EDF" w:rsidRDefault="008B1888"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2BEFC519" w14:textId="459A9DED" w:rsidR="008B1888" w:rsidRPr="00F82EDF" w:rsidRDefault="007D7E05" w:rsidP="006D60B9">
            <w:pPr>
              <w:spacing w:line="240" w:lineRule="auto"/>
              <w:ind w:firstLine="0"/>
              <w:jc w:val="center"/>
              <w:rPr>
                <w:rFonts w:cs="Times New Roman"/>
                <w:sz w:val="22"/>
              </w:rPr>
            </w:pPr>
            <w:r>
              <w:rPr>
                <w:rFonts w:cs="Times New Roman"/>
                <w:sz w:val="22"/>
              </w:rPr>
              <w:t>2</w:t>
            </w:r>
          </w:p>
        </w:tc>
        <w:tc>
          <w:tcPr>
            <w:tcW w:w="668" w:type="pct"/>
            <w:vMerge w:val="restart"/>
          </w:tcPr>
          <w:p w14:paraId="286920EE" w14:textId="76F001B9" w:rsidR="008B1888"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72DA9A60" w14:textId="77777777" w:rsidTr="00A85D07">
        <w:tc>
          <w:tcPr>
            <w:tcW w:w="1215" w:type="pct"/>
            <w:vMerge/>
          </w:tcPr>
          <w:p w14:paraId="2D7A7DE7" w14:textId="77777777" w:rsidR="008B1888" w:rsidRPr="00F82EDF" w:rsidRDefault="008B1888" w:rsidP="006D60B9">
            <w:pPr>
              <w:spacing w:line="240" w:lineRule="auto"/>
              <w:ind w:firstLine="0"/>
              <w:rPr>
                <w:rFonts w:cs="Times New Roman"/>
                <w:b/>
                <w:bCs/>
                <w:sz w:val="22"/>
              </w:rPr>
            </w:pPr>
          </w:p>
        </w:tc>
        <w:tc>
          <w:tcPr>
            <w:tcW w:w="2814" w:type="pct"/>
          </w:tcPr>
          <w:p w14:paraId="7EB0C16A"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Место органов юстиции в системе правоохранительных органов Российской Федерации. Правовая регламентация деятельности органов юстиции РФ.  </w:t>
            </w:r>
          </w:p>
          <w:p w14:paraId="5DF905DA" w14:textId="77777777" w:rsidR="008B1888" w:rsidRPr="008B1888" w:rsidRDefault="008B1888" w:rsidP="008B1888">
            <w:pPr>
              <w:spacing w:line="240" w:lineRule="auto"/>
              <w:ind w:firstLine="0"/>
              <w:rPr>
                <w:rFonts w:cs="Times New Roman"/>
                <w:sz w:val="22"/>
              </w:rPr>
            </w:pPr>
            <w:r w:rsidRPr="008B1888">
              <w:rPr>
                <w:rFonts w:cs="Times New Roman"/>
                <w:sz w:val="22"/>
              </w:rPr>
              <w:t xml:space="preserve">Министерство юстиции РФ, система его органов и учреждений. </w:t>
            </w:r>
          </w:p>
          <w:p w14:paraId="35627043" w14:textId="77777777" w:rsidR="008B1888" w:rsidRPr="008B1888" w:rsidRDefault="008B1888" w:rsidP="008B1888">
            <w:pPr>
              <w:spacing w:line="240" w:lineRule="auto"/>
              <w:ind w:firstLine="0"/>
              <w:rPr>
                <w:rFonts w:cs="Times New Roman"/>
                <w:sz w:val="22"/>
              </w:rPr>
            </w:pPr>
            <w:r w:rsidRPr="008B1888">
              <w:rPr>
                <w:rFonts w:cs="Times New Roman"/>
                <w:sz w:val="22"/>
              </w:rPr>
              <w:lastRenderedPageBreak/>
              <w:t>Основные направления деятельности органов юстиции.</w:t>
            </w:r>
          </w:p>
          <w:p w14:paraId="1C797BAE" w14:textId="77777777" w:rsidR="008B1888" w:rsidRPr="008B1888" w:rsidRDefault="008B1888" w:rsidP="008B1888">
            <w:pPr>
              <w:spacing w:line="240" w:lineRule="auto"/>
              <w:ind w:firstLine="0"/>
              <w:rPr>
                <w:rFonts w:cs="Times New Roman"/>
                <w:sz w:val="22"/>
              </w:rPr>
            </w:pPr>
            <w:r w:rsidRPr="008B1888">
              <w:rPr>
                <w:rFonts w:cs="Times New Roman"/>
                <w:sz w:val="22"/>
              </w:rPr>
              <w:t>Федеральная служба исполнения наказаний, система ее органов и учреждений, задачи и функции.</w:t>
            </w:r>
          </w:p>
          <w:p w14:paraId="4F3CD8F7" w14:textId="7B8A84AB" w:rsidR="008B1888" w:rsidRPr="00F82EDF" w:rsidRDefault="008B1888" w:rsidP="008B1888">
            <w:pPr>
              <w:spacing w:line="240" w:lineRule="auto"/>
              <w:ind w:firstLine="0"/>
              <w:rPr>
                <w:rFonts w:cs="Times New Roman"/>
                <w:b/>
                <w:bCs/>
                <w:sz w:val="22"/>
              </w:rPr>
            </w:pPr>
            <w:r w:rsidRPr="008B1888">
              <w:rPr>
                <w:rFonts w:cs="Times New Roman"/>
                <w:sz w:val="22"/>
              </w:rPr>
              <w:t>Система органов принудительного исполнения: Федеральная служба судебных приставов и ее территориальные органы, их полномочия.</w:t>
            </w:r>
          </w:p>
        </w:tc>
        <w:tc>
          <w:tcPr>
            <w:tcW w:w="303" w:type="pct"/>
            <w:vMerge/>
            <w:vAlign w:val="center"/>
          </w:tcPr>
          <w:p w14:paraId="6C5C5199" w14:textId="77777777" w:rsidR="008B1888" w:rsidRPr="00F82EDF" w:rsidRDefault="008B1888" w:rsidP="006D60B9">
            <w:pPr>
              <w:spacing w:line="240" w:lineRule="auto"/>
              <w:ind w:firstLine="0"/>
              <w:jc w:val="center"/>
              <w:rPr>
                <w:rFonts w:cs="Times New Roman"/>
                <w:sz w:val="22"/>
              </w:rPr>
            </w:pPr>
          </w:p>
        </w:tc>
        <w:tc>
          <w:tcPr>
            <w:tcW w:w="668" w:type="pct"/>
            <w:vMerge/>
          </w:tcPr>
          <w:p w14:paraId="2CB33A91" w14:textId="77777777" w:rsidR="008B1888" w:rsidRPr="00F82EDF" w:rsidRDefault="008B1888" w:rsidP="006D60B9">
            <w:pPr>
              <w:spacing w:line="240" w:lineRule="auto"/>
              <w:ind w:firstLine="0"/>
              <w:jc w:val="center"/>
              <w:rPr>
                <w:rFonts w:cs="Times New Roman"/>
                <w:sz w:val="22"/>
              </w:rPr>
            </w:pPr>
          </w:p>
        </w:tc>
      </w:tr>
      <w:tr w:rsidR="00B423F9" w:rsidRPr="00F82EDF" w14:paraId="79A7A575" w14:textId="77777777" w:rsidTr="00A85D07">
        <w:tc>
          <w:tcPr>
            <w:tcW w:w="1215" w:type="pct"/>
            <w:vMerge/>
          </w:tcPr>
          <w:p w14:paraId="0ECDD225" w14:textId="77777777" w:rsidR="008B1888" w:rsidRPr="00F82EDF" w:rsidRDefault="008B1888" w:rsidP="006D60B9">
            <w:pPr>
              <w:spacing w:line="240" w:lineRule="auto"/>
              <w:ind w:firstLine="0"/>
              <w:rPr>
                <w:rFonts w:cs="Times New Roman"/>
                <w:b/>
                <w:bCs/>
                <w:sz w:val="22"/>
              </w:rPr>
            </w:pPr>
          </w:p>
        </w:tc>
        <w:tc>
          <w:tcPr>
            <w:tcW w:w="2814" w:type="pct"/>
          </w:tcPr>
          <w:p w14:paraId="09038ADE" w14:textId="31276312" w:rsidR="008B1888" w:rsidRPr="00F82EDF" w:rsidRDefault="008B1888" w:rsidP="006D60B9">
            <w:pPr>
              <w:spacing w:line="240" w:lineRule="auto"/>
              <w:ind w:firstLine="0"/>
              <w:rPr>
                <w:rFonts w:cs="Times New Roman"/>
                <w:b/>
                <w:bCs/>
                <w:sz w:val="22"/>
              </w:rPr>
            </w:pPr>
            <w:r w:rsidRPr="00F82EDF">
              <w:rPr>
                <w:rFonts w:cs="Times New Roman"/>
                <w:b/>
                <w:bCs/>
                <w:sz w:val="22"/>
              </w:rPr>
              <w:t>В том числе, практических занятий</w:t>
            </w:r>
          </w:p>
        </w:tc>
        <w:tc>
          <w:tcPr>
            <w:tcW w:w="303" w:type="pct"/>
            <w:vMerge w:val="restart"/>
            <w:vAlign w:val="center"/>
          </w:tcPr>
          <w:p w14:paraId="67F32DAE" w14:textId="60176D9F" w:rsidR="008B1888" w:rsidRPr="00F82EDF" w:rsidRDefault="007D7E05" w:rsidP="006D60B9">
            <w:pPr>
              <w:spacing w:line="240" w:lineRule="auto"/>
              <w:ind w:firstLine="0"/>
              <w:jc w:val="center"/>
              <w:rPr>
                <w:rFonts w:cs="Times New Roman"/>
                <w:sz w:val="22"/>
              </w:rPr>
            </w:pPr>
            <w:r>
              <w:rPr>
                <w:rFonts w:cs="Times New Roman"/>
                <w:sz w:val="22"/>
              </w:rPr>
              <w:t>4</w:t>
            </w:r>
          </w:p>
        </w:tc>
        <w:tc>
          <w:tcPr>
            <w:tcW w:w="668" w:type="pct"/>
            <w:vMerge/>
          </w:tcPr>
          <w:p w14:paraId="772C4D8A" w14:textId="77777777" w:rsidR="008B1888" w:rsidRPr="00F82EDF" w:rsidRDefault="008B1888" w:rsidP="006D60B9">
            <w:pPr>
              <w:spacing w:line="240" w:lineRule="auto"/>
              <w:ind w:firstLine="0"/>
              <w:jc w:val="center"/>
              <w:rPr>
                <w:rFonts w:cs="Times New Roman"/>
                <w:sz w:val="22"/>
              </w:rPr>
            </w:pPr>
          </w:p>
        </w:tc>
      </w:tr>
      <w:tr w:rsidR="00B423F9" w:rsidRPr="00F82EDF" w14:paraId="463C5BB0" w14:textId="77777777" w:rsidTr="00A85D07">
        <w:tc>
          <w:tcPr>
            <w:tcW w:w="1215" w:type="pct"/>
            <w:vMerge/>
          </w:tcPr>
          <w:p w14:paraId="32C77B94" w14:textId="77777777" w:rsidR="008B1888" w:rsidRPr="00F82EDF" w:rsidRDefault="008B1888" w:rsidP="006D60B9">
            <w:pPr>
              <w:spacing w:line="240" w:lineRule="auto"/>
              <w:ind w:firstLine="0"/>
              <w:rPr>
                <w:rFonts w:cs="Times New Roman"/>
                <w:b/>
                <w:bCs/>
                <w:sz w:val="22"/>
              </w:rPr>
            </w:pPr>
          </w:p>
        </w:tc>
        <w:tc>
          <w:tcPr>
            <w:tcW w:w="2814" w:type="pct"/>
          </w:tcPr>
          <w:p w14:paraId="29DCAD64" w14:textId="0139042F" w:rsidR="008B1888" w:rsidRPr="00F82EDF" w:rsidRDefault="008B1888" w:rsidP="008B1888">
            <w:pPr>
              <w:spacing w:line="240" w:lineRule="auto"/>
              <w:ind w:firstLine="0"/>
              <w:rPr>
                <w:rFonts w:cs="Times New Roman"/>
                <w:b/>
                <w:bCs/>
                <w:sz w:val="22"/>
              </w:rPr>
            </w:pPr>
            <w:r w:rsidRPr="008B1888">
              <w:rPr>
                <w:rFonts w:cs="Times New Roman"/>
                <w:b/>
                <w:bCs/>
                <w:sz w:val="22"/>
              </w:rPr>
              <w:t>Практическое занятие № 1</w:t>
            </w:r>
            <w:r w:rsidR="005F7950">
              <w:rPr>
                <w:rFonts w:cs="Times New Roman"/>
                <w:b/>
                <w:bCs/>
                <w:sz w:val="22"/>
              </w:rPr>
              <w:t xml:space="preserve">0 </w:t>
            </w:r>
            <w:r w:rsidRPr="005F7950">
              <w:rPr>
                <w:rFonts w:cs="Times New Roman"/>
                <w:sz w:val="22"/>
              </w:rPr>
              <w:t>Работа с нормативными правовыми актами. Решение практических задач по теме.</w:t>
            </w:r>
          </w:p>
        </w:tc>
        <w:tc>
          <w:tcPr>
            <w:tcW w:w="303" w:type="pct"/>
            <w:vMerge/>
            <w:vAlign w:val="center"/>
          </w:tcPr>
          <w:p w14:paraId="11F499E4" w14:textId="77777777" w:rsidR="008B1888" w:rsidRPr="00F82EDF" w:rsidRDefault="008B1888" w:rsidP="006D60B9">
            <w:pPr>
              <w:spacing w:line="240" w:lineRule="auto"/>
              <w:ind w:firstLine="0"/>
              <w:jc w:val="center"/>
              <w:rPr>
                <w:rFonts w:cs="Times New Roman"/>
                <w:sz w:val="22"/>
              </w:rPr>
            </w:pPr>
          </w:p>
        </w:tc>
        <w:tc>
          <w:tcPr>
            <w:tcW w:w="668" w:type="pct"/>
            <w:vMerge/>
          </w:tcPr>
          <w:p w14:paraId="6FC07B05" w14:textId="77777777" w:rsidR="008B1888" w:rsidRPr="00F82EDF" w:rsidRDefault="008B1888" w:rsidP="006D60B9">
            <w:pPr>
              <w:spacing w:line="240" w:lineRule="auto"/>
              <w:ind w:firstLine="0"/>
              <w:jc w:val="center"/>
              <w:rPr>
                <w:rFonts w:cs="Times New Roman"/>
                <w:sz w:val="22"/>
              </w:rPr>
            </w:pPr>
          </w:p>
        </w:tc>
      </w:tr>
      <w:tr w:rsidR="00B423F9" w:rsidRPr="00F82EDF" w14:paraId="46E05A9E" w14:textId="77777777" w:rsidTr="00A85D07">
        <w:tc>
          <w:tcPr>
            <w:tcW w:w="1215" w:type="pct"/>
            <w:vMerge w:val="restart"/>
          </w:tcPr>
          <w:p w14:paraId="7C030490" w14:textId="77777777" w:rsidR="005F7950" w:rsidRPr="005F7950" w:rsidRDefault="005F7950" w:rsidP="005F7950">
            <w:pPr>
              <w:spacing w:line="240" w:lineRule="auto"/>
              <w:ind w:firstLine="0"/>
              <w:jc w:val="center"/>
              <w:rPr>
                <w:rFonts w:cs="Times New Roman"/>
                <w:sz w:val="22"/>
              </w:rPr>
            </w:pPr>
            <w:r w:rsidRPr="005F7950">
              <w:rPr>
                <w:rFonts w:cs="Times New Roman"/>
                <w:sz w:val="22"/>
              </w:rPr>
              <w:t>Тема 1.14</w:t>
            </w:r>
          </w:p>
          <w:p w14:paraId="2AEC70EF" w14:textId="30BA740E" w:rsidR="005F7950" w:rsidRPr="00F82EDF" w:rsidRDefault="005F7950" w:rsidP="005F7950">
            <w:pPr>
              <w:spacing w:line="240" w:lineRule="auto"/>
              <w:ind w:firstLine="0"/>
              <w:jc w:val="center"/>
              <w:rPr>
                <w:rFonts w:cs="Times New Roman"/>
                <w:b/>
                <w:bCs/>
                <w:sz w:val="22"/>
              </w:rPr>
            </w:pPr>
            <w:r w:rsidRPr="005F7950">
              <w:rPr>
                <w:rFonts w:cs="Times New Roman"/>
                <w:sz w:val="22"/>
              </w:rPr>
              <w:t>Таможенные органы</w:t>
            </w:r>
          </w:p>
        </w:tc>
        <w:tc>
          <w:tcPr>
            <w:tcW w:w="2814" w:type="pct"/>
          </w:tcPr>
          <w:p w14:paraId="4BB5526C" w14:textId="37BD1FA0" w:rsidR="005F7950" w:rsidRPr="00F82EDF" w:rsidRDefault="005F7950"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0627CBA9" w14:textId="42931E74" w:rsidR="005F7950" w:rsidRPr="00F82EDF" w:rsidRDefault="002E5C40" w:rsidP="006D60B9">
            <w:pPr>
              <w:spacing w:line="240" w:lineRule="auto"/>
              <w:ind w:firstLine="0"/>
              <w:jc w:val="center"/>
              <w:rPr>
                <w:rFonts w:cs="Times New Roman"/>
                <w:sz w:val="22"/>
              </w:rPr>
            </w:pPr>
            <w:r>
              <w:rPr>
                <w:rFonts w:cs="Times New Roman"/>
                <w:sz w:val="22"/>
              </w:rPr>
              <w:t>4</w:t>
            </w:r>
          </w:p>
        </w:tc>
        <w:tc>
          <w:tcPr>
            <w:tcW w:w="668" w:type="pct"/>
            <w:vMerge w:val="restart"/>
          </w:tcPr>
          <w:p w14:paraId="3FBCBE61" w14:textId="707F1030" w:rsidR="005F7950"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6F010C9B" w14:textId="77777777" w:rsidTr="00A85D07">
        <w:trPr>
          <w:trHeight w:val="1265"/>
        </w:trPr>
        <w:tc>
          <w:tcPr>
            <w:tcW w:w="1215" w:type="pct"/>
            <w:vMerge/>
            <w:tcBorders>
              <w:bottom w:val="single" w:sz="4" w:space="0" w:color="auto"/>
            </w:tcBorders>
          </w:tcPr>
          <w:p w14:paraId="6FC1D6D5" w14:textId="77777777" w:rsidR="005F7950" w:rsidRPr="00F82EDF" w:rsidRDefault="005F7950" w:rsidP="006D60B9">
            <w:pPr>
              <w:spacing w:line="240" w:lineRule="auto"/>
              <w:ind w:firstLine="0"/>
              <w:rPr>
                <w:rFonts w:cs="Times New Roman"/>
                <w:b/>
                <w:bCs/>
                <w:sz w:val="22"/>
              </w:rPr>
            </w:pPr>
          </w:p>
        </w:tc>
        <w:tc>
          <w:tcPr>
            <w:tcW w:w="2814" w:type="pct"/>
            <w:tcBorders>
              <w:bottom w:val="single" w:sz="4" w:space="0" w:color="auto"/>
            </w:tcBorders>
          </w:tcPr>
          <w:p w14:paraId="1036F51D" w14:textId="77777777" w:rsidR="005F7950" w:rsidRPr="005F7950" w:rsidRDefault="005F7950" w:rsidP="005F7950">
            <w:pPr>
              <w:spacing w:line="240" w:lineRule="auto"/>
              <w:ind w:firstLine="0"/>
              <w:rPr>
                <w:rFonts w:cs="Times New Roman"/>
                <w:sz w:val="22"/>
              </w:rPr>
            </w:pPr>
            <w:r w:rsidRPr="005F7950">
              <w:rPr>
                <w:rFonts w:cs="Times New Roman"/>
                <w:sz w:val="22"/>
              </w:rPr>
              <w:t xml:space="preserve">Понятие таможенного дела в РФ. Цели таможенной деятельности. Место таможенных органов в системе правоохранительных органов. Система таможенных органов. </w:t>
            </w:r>
          </w:p>
          <w:p w14:paraId="27661F25" w14:textId="77777777" w:rsidR="005F7950" w:rsidRPr="005F7950" w:rsidRDefault="005F7950" w:rsidP="005F7950">
            <w:pPr>
              <w:spacing w:line="240" w:lineRule="auto"/>
              <w:ind w:firstLine="0"/>
              <w:rPr>
                <w:rFonts w:cs="Times New Roman"/>
                <w:sz w:val="22"/>
              </w:rPr>
            </w:pPr>
            <w:r w:rsidRPr="005F7950">
              <w:rPr>
                <w:rFonts w:cs="Times New Roman"/>
                <w:sz w:val="22"/>
              </w:rPr>
              <w:t>Федеральная таможенная служба РФ.</w:t>
            </w:r>
          </w:p>
          <w:p w14:paraId="13C59E78" w14:textId="77777777" w:rsidR="005F7950" w:rsidRPr="005F7950" w:rsidRDefault="005F7950" w:rsidP="005F7950">
            <w:pPr>
              <w:spacing w:line="240" w:lineRule="auto"/>
              <w:ind w:firstLine="0"/>
              <w:rPr>
                <w:rFonts w:cs="Times New Roman"/>
                <w:sz w:val="22"/>
              </w:rPr>
            </w:pPr>
            <w:r w:rsidRPr="005F7950">
              <w:rPr>
                <w:rFonts w:cs="Times New Roman"/>
                <w:sz w:val="22"/>
              </w:rPr>
              <w:t>Региональные таможенные управления РФ. Таможни РФ.</w:t>
            </w:r>
          </w:p>
          <w:p w14:paraId="7A5B9798" w14:textId="1F5D14C6" w:rsidR="005F7950" w:rsidRPr="005F7950" w:rsidRDefault="005F7950" w:rsidP="005F7950">
            <w:pPr>
              <w:spacing w:line="240" w:lineRule="auto"/>
              <w:ind w:firstLine="0"/>
              <w:rPr>
                <w:rFonts w:cs="Times New Roman"/>
                <w:sz w:val="22"/>
              </w:rPr>
            </w:pPr>
            <w:r w:rsidRPr="005F7950">
              <w:rPr>
                <w:rFonts w:cs="Times New Roman"/>
                <w:sz w:val="22"/>
              </w:rPr>
              <w:t>Полномочия таможенных органов. Таможенный контроль. Борьба с коррупцией</w:t>
            </w:r>
          </w:p>
        </w:tc>
        <w:tc>
          <w:tcPr>
            <w:tcW w:w="303" w:type="pct"/>
            <w:vMerge/>
            <w:tcBorders>
              <w:bottom w:val="single" w:sz="4" w:space="0" w:color="auto"/>
            </w:tcBorders>
            <w:vAlign w:val="center"/>
          </w:tcPr>
          <w:p w14:paraId="26D3A9EA" w14:textId="77777777" w:rsidR="005F7950" w:rsidRPr="00F82EDF" w:rsidRDefault="005F7950" w:rsidP="006D60B9">
            <w:pPr>
              <w:spacing w:line="240" w:lineRule="auto"/>
              <w:ind w:firstLine="0"/>
              <w:jc w:val="center"/>
              <w:rPr>
                <w:rFonts w:cs="Times New Roman"/>
                <w:sz w:val="22"/>
              </w:rPr>
            </w:pPr>
          </w:p>
        </w:tc>
        <w:tc>
          <w:tcPr>
            <w:tcW w:w="668" w:type="pct"/>
            <w:vMerge/>
            <w:tcBorders>
              <w:bottom w:val="single" w:sz="4" w:space="0" w:color="auto"/>
            </w:tcBorders>
          </w:tcPr>
          <w:p w14:paraId="212A4E0D" w14:textId="77777777" w:rsidR="005F7950" w:rsidRPr="00F82EDF" w:rsidRDefault="005F7950" w:rsidP="006D60B9">
            <w:pPr>
              <w:spacing w:line="240" w:lineRule="auto"/>
              <w:ind w:firstLine="0"/>
              <w:jc w:val="center"/>
              <w:rPr>
                <w:rFonts w:cs="Times New Roman"/>
                <w:sz w:val="22"/>
              </w:rPr>
            </w:pPr>
          </w:p>
        </w:tc>
      </w:tr>
      <w:tr w:rsidR="00B423F9" w:rsidRPr="00F82EDF" w14:paraId="4E2596A2" w14:textId="77777777" w:rsidTr="00A85D07">
        <w:tc>
          <w:tcPr>
            <w:tcW w:w="1215" w:type="pct"/>
            <w:vMerge w:val="restart"/>
          </w:tcPr>
          <w:p w14:paraId="2545799C" w14:textId="77777777" w:rsidR="005F7950" w:rsidRPr="005F7950" w:rsidRDefault="005F7950" w:rsidP="005F7950">
            <w:pPr>
              <w:spacing w:line="240" w:lineRule="auto"/>
              <w:ind w:firstLine="0"/>
              <w:jc w:val="center"/>
              <w:rPr>
                <w:rFonts w:cs="Times New Roman"/>
                <w:sz w:val="22"/>
              </w:rPr>
            </w:pPr>
            <w:r w:rsidRPr="005F7950">
              <w:rPr>
                <w:rFonts w:cs="Times New Roman"/>
                <w:sz w:val="22"/>
              </w:rPr>
              <w:t>Тема 1.15</w:t>
            </w:r>
          </w:p>
          <w:p w14:paraId="031F85B3" w14:textId="75571DC0" w:rsidR="008B1888" w:rsidRPr="00F82EDF" w:rsidRDefault="005F7950" w:rsidP="005F7950">
            <w:pPr>
              <w:spacing w:line="240" w:lineRule="auto"/>
              <w:ind w:firstLine="0"/>
              <w:jc w:val="center"/>
              <w:rPr>
                <w:rFonts w:cs="Times New Roman"/>
                <w:b/>
                <w:bCs/>
                <w:sz w:val="22"/>
              </w:rPr>
            </w:pPr>
            <w:r w:rsidRPr="005F7950">
              <w:rPr>
                <w:rFonts w:cs="Times New Roman"/>
                <w:sz w:val="22"/>
              </w:rPr>
              <w:t>Адвокатура и адвокатская деятельность в Российской Федерации</w:t>
            </w:r>
          </w:p>
        </w:tc>
        <w:tc>
          <w:tcPr>
            <w:tcW w:w="2814" w:type="pct"/>
          </w:tcPr>
          <w:p w14:paraId="6B58C7B1" w14:textId="76EC0C7F" w:rsidR="008B1888" w:rsidRPr="00F82EDF" w:rsidRDefault="008B1888"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47F1BCD3" w14:textId="173B3821" w:rsidR="008B1888" w:rsidRPr="00F82EDF" w:rsidRDefault="007D7E05" w:rsidP="006D60B9">
            <w:pPr>
              <w:spacing w:line="240" w:lineRule="auto"/>
              <w:ind w:firstLine="0"/>
              <w:jc w:val="center"/>
              <w:rPr>
                <w:rFonts w:cs="Times New Roman"/>
                <w:sz w:val="22"/>
              </w:rPr>
            </w:pPr>
            <w:r>
              <w:rPr>
                <w:rFonts w:cs="Times New Roman"/>
                <w:sz w:val="22"/>
              </w:rPr>
              <w:t>2</w:t>
            </w:r>
          </w:p>
        </w:tc>
        <w:tc>
          <w:tcPr>
            <w:tcW w:w="668" w:type="pct"/>
            <w:vMerge w:val="restart"/>
          </w:tcPr>
          <w:p w14:paraId="1FE5CE3C" w14:textId="559CF68D" w:rsidR="008B1888"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6A18CB4C" w14:textId="77777777" w:rsidTr="00A85D07">
        <w:tc>
          <w:tcPr>
            <w:tcW w:w="1215" w:type="pct"/>
            <w:vMerge/>
          </w:tcPr>
          <w:p w14:paraId="184A1554" w14:textId="77777777" w:rsidR="008B1888" w:rsidRPr="00F82EDF" w:rsidRDefault="008B1888" w:rsidP="006D60B9">
            <w:pPr>
              <w:spacing w:line="240" w:lineRule="auto"/>
              <w:ind w:firstLine="0"/>
              <w:rPr>
                <w:rFonts w:cs="Times New Roman"/>
                <w:b/>
                <w:bCs/>
                <w:sz w:val="22"/>
              </w:rPr>
            </w:pPr>
          </w:p>
        </w:tc>
        <w:tc>
          <w:tcPr>
            <w:tcW w:w="2814" w:type="pct"/>
          </w:tcPr>
          <w:p w14:paraId="3EAF3FE0" w14:textId="77777777" w:rsidR="005F7950" w:rsidRPr="005F7950" w:rsidRDefault="005F7950" w:rsidP="005F7950">
            <w:pPr>
              <w:spacing w:line="240" w:lineRule="auto"/>
              <w:ind w:firstLine="0"/>
              <w:rPr>
                <w:rFonts w:cs="Times New Roman"/>
                <w:sz w:val="22"/>
              </w:rPr>
            </w:pPr>
            <w:r w:rsidRPr="005F7950">
              <w:rPr>
                <w:rFonts w:cs="Times New Roman"/>
                <w:sz w:val="22"/>
              </w:rPr>
              <w:t>Право на квалифицированную юридическую помощь.  Понятие и виды юридической помощи. Адвокатура в системе правозащитных органов в РФ.</w:t>
            </w:r>
          </w:p>
          <w:p w14:paraId="64324598" w14:textId="77777777" w:rsidR="005F7950" w:rsidRPr="005F7950" w:rsidRDefault="005F7950" w:rsidP="005F7950">
            <w:pPr>
              <w:spacing w:line="240" w:lineRule="auto"/>
              <w:ind w:firstLine="0"/>
              <w:rPr>
                <w:rFonts w:cs="Times New Roman"/>
                <w:sz w:val="22"/>
              </w:rPr>
            </w:pPr>
            <w:r w:rsidRPr="005F7950">
              <w:rPr>
                <w:rFonts w:cs="Times New Roman"/>
                <w:sz w:val="22"/>
              </w:rPr>
              <w:t xml:space="preserve">Понятие адвокатуры и адвокатской деятельности. Правовая регламентация деятельности адвокатуры. Задачи адвокатуры и принципы ее организации.  </w:t>
            </w:r>
          </w:p>
          <w:p w14:paraId="77A4D486" w14:textId="77777777" w:rsidR="005F7950" w:rsidRPr="005F7950" w:rsidRDefault="005F7950" w:rsidP="005F7950">
            <w:pPr>
              <w:spacing w:line="240" w:lineRule="auto"/>
              <w:ind w:firstLine="0"/>
              <w:rPr>
                <w:rFonts w:cs="Times New Roman"/>
                <w:sz w:val="22"/>
              </w:rPr>
            </w:pPr>
            <w:r w:rsidRPr="005F7950">
              <w:rPr>
                <w:rFonts w:cs="Times New Roman"/>
                <w:sz w:val="22"/>
              </w:rPr>
              <w:t xml:space="preserve">Организация адвокатуры в Российской Федерации. </w:t>
            </w:r>
          </w:p>
          <w:p w14:paraId="0979FFA3" w14:textId="77777777" w:rsidR="005F7950" w:rsidRPr="005F7950" w:rsidRDefault="005F7950" w:rsidP="005F7950">
            <w:pPr>
              <w:spacing w:line="240" w:lineRule="auto"/>
              <w:ind w:firstLine="0"/>
              <w:rPr>
                <w:rFonts w:cs="Times New Roman"/>
                <w:sz w:val="22"/>
              </w:rPr>
            </w:pPr>
            <w:r w:rsidRPr="005F7950">
              <w:rPr>
                <w:rFonts w:cs="Times New Roman"/>
                <w:sz w:val="22"/>
              </w:rPr>
              <w:t xml:space="preserve">Правовой статус адвокатов, их помощников и стажеров. </w:t>
            </w:r>
          </w:p>
          <w:p w14:paraId="6D2105F7" w14:textId="2850B382" w:rsidR="008B1888" w:rsidRPr="00F82EDF" w:rsidRDefault="005F7950" w:rsidP="005F7950">
            <w:pPr>
              <w:spacing w:line="240" w:lineRule="auto"/>
              <w:ind w:firstLine="0"/>
              <w:rPr>
                <w:rFonts w:cs="Times New Roman"/>
                <w:b/>
                <w:bCs/>
                <w:sz w:val="22"/>
              </w:rPr>
            </w:pPr>
            <w:r w:rsidRPr="005F7950">
              <w:rPr>
                <w:rFonts w:cs="Times New Roman"/>
                <w:sz w:val="22"/>
              </w:rPr>
              <w:t>Полномочия адвоката. Права, обязанности адвоката. Гарантии обеспечения прав адвоката. Адвокатская тайна.</w:t>
            </w:r>
          </w:p>
        </w:tc>
        <w:tc>
          <w:tcPr>
            <w:tcW w:w="303" w:type="pct"/>
            <w:vMerge/>
            <w:vAlign w:val="center"/>
          </w:tcPr>
          <w:p w14:paraId="26EEB564" w14:textId="77777777" w:rsidR="008B1888" w:rsidRPr="00F82EDF" w:rsidRDefault="008B1888" w:rsidP="006D60B9">
            <w:pPr>
              <w:spacing w:line="240" w:lineRule="auto"/>
              <w:ind w:firstLine="0"/>
              <w:jc w:val="center"/>
              <w:rPr>
                <w:rFonts w:cs="Times New Roman"/>
                <w:sz w:val="22"/>
              </w:rPr>
            </w:pPr>
          </w:p>
        </w:tc>
        <w:tc>
          <w:tcPr>
            <w:tcW w:w="668" w:type="pct"/>
            <w:vMerge/>
          </w:tcPr>
          <w:p w14:paraId="2EB17D18" w14:textId="77777777" w:rsidR="008B1888" w:rsidRPr="00F82EDF" w:rsidRDefault="008B1888" w:rsidP="006D60B9">
            <w:pPr>
              <w:spacing w:line="240" w:lineRule="auto"/>
              <w:ind w:firstLine="0"/>
              <w:jc w:val="center"/>
              <w:rPr>
                <w:rFonts w:cs="Times New Roman"/>
                <w:sz w:val="22"/>
              </w:rPr>
            </w:pPr>
          </w:p>
        </w:tc>
      </w:tr>
      <w:tr w:rsidR="00B423F9" w:rsidRPr="00F82EDF" w14:paraId="25F01479" w14:textId="77777777" w:rsidTr="00A85D07">
        <w:tc>
          <w:tcPr>
            <w:tcW w:w="1215" w:type="pct"/>
            <w:vMerge/>
          </w:tcPr>
          <w:p w14:paraId="12390932" w14:textId="77777777" w:rsidR="008B1888" w:rsidRPr="00F82EDF" w:rsidRDefault="008B1888" w:rsidP="006D60B9">
            <w:pPr>
              <w:spacing w:line="240" w:lineRule="auto"/>
              <w:ind w:firstLine="0"/>
              <w:rPr>
                <w:rFonts w:cs="Times New Roman"/>
                <w:b/>
                <w:bCs/>
                <w:sz w:val="22"/>
              </w:rPr>
            </w:pPr>
          </w:p>
        </w:tc>
        <w:tc>
          <w:tcPr>
            <w:tcW w:w="2814" w:type="pct"/>
          </w:tcPr>
          <w:p w14:paraId="31226DA6" w14:textId="58A867A2" w:rsidR="008B1888" w:rsidRPr="00F82EDF" w:rsidRDefault="008B1888" w:rsidP="006D60B9">
            <w:pPr>
              <w:spacing w:line="240" w:lineRule="auto"/>
              <w:ind w:firstLine="0"/>
              <w:rPr>
                <w:rFonts w:cs="Times New Roman"/>
                <w:b/>
                <w:bCs/>
                <w:sz w:val="22"/>
              </w:rPr>
            </w:pPr>
            <w:r w:rsidRPr="00F82EDF">
              <w:rPr>
                <w:rFonts w:cs="Times New Roman"/>
                <w:b/>
                <w:bCs/>
                <w:sz w:val="22"/>
              </w:rPr>
              <w:t>В том числе, практических занятий</w:t>
            </w:r>
          </w:p>
        </w:tc>
        <w:tc>
          <w:tcPr>
            <w:tcW w:w="303" w:type="pct"/>
            <w:vMerge w:val="restart"/>
            <w:vAlign w:val="center"/>
          </w:tcPr>
          <w:p w14:paraId="10D552C6" w14:textId="5495608F" w:rsidR="008B1888" w:rsidRPr="00F82EDF" w:rsidRDefault="007D7E05" w:rsidP="006D60B9">
            <w:pPr>
              <w:spacing w:line="240" w:lineRule="auto"/>
              <w:ind w:firstLine="0"/>
              <w:jc w:val="center"/>
              <w:rPr>
                <w:rFonts w:cs="Times New Roman"/>
                <w:sz w:val="22"/>
              </w:rPr>
            </w:pPr>
            <w:r>
              <w:rPr>
                <w:rFonts w:cs="Times New Roman"/>
                <w:sz w:val="22"/>
              </w:rPr>
              <w:t>4</w:t>
            </w:r>
          </w:p>
        </w:tc>
        <w:tc>
          <w:tcPr>
            <w:tcW w:w="668" w:type="pct"/>
            <w:vMerge/>
          </w:tcPr>
          <w:p w14:paraId="62D524C2" w14:textId="77777777" w:rsidR="008B1888" w:rsidRPr="00F82EDF" w:rsidRDefault="008B1888" w:rsidP="006D60B9">
            <w:pPr>
              <w:spacing w:line="240" w:lineRule="auto"/>
              <w:ind w:firstLine="0"/>
              <w:jc w:val="center"/>
              <w:rPr>
                <w:rFonts w:cs="Times New Roman"/>
                <w:sz w:val="22"/>
              </w:rPr>
            </w:pPr>
          </w:p>
        </w:tc>
      </w:tr>
      <w:tr w:rsidR="00B423F9" w:rsidRPr="00F82EDF" w14:paraId="73DFA5B1" w14:textId="77777777" w:rsidTr="00A85D07">
        <w:tc>
          <w:tcPr>
            <w:tcW w:w="1215" w:type="pct"/>
            <w:vMerge/>
          </w:tcPr>
          <w:p w14:paraId="04BCC99F" w14:textId="77777777" w:rsidR="008B1888" w:rsidRPr="00F82EDF" w:rsidRDefault="008B1888" w:rsidP="006D60B9">
            <w:pPr>
              <w:spacing w:line="240" w:lineRule="auto"/>
              <w:ind w:firstLine="0"/>
              <w:rPr>
                <w:rFonts w:cs="Times New Roman"/>
                <w:b/>
                <w:bCs/>
                <w:sz w:val="22"/>
              </w:rPr>
            </w:pPr>
          </w:p>
        </w:tc>
        <w:tc>
          <w:tcPr>
            <w:tcW w:w="2814" w:type="pct"/>
          </w:tcPr>
          <w:p w14:paraId="598F8232" w14:textId="6AC38D84" w:rsidR="008B1888" w:rsidRPr="005F7950" w:rsidRDefault="005F7950" w:rsidP="005F7950">
            <w:pPr>
              <w:spacing w:line="240" w:lineRule="auto"/>
              <w:ind w:firstLine="0"/>
              <w:rPr>
                <w:rFonts w:cs="Times New Roman"/>
                <w:b/>
                <w:bCs/>
                <w:sz w:val="22"/>
              </w:rPr>
            </w:pPr>
            <w:r w:rsidRPr="005F7950">
              <w:rPr>
                <w:rFonts w:cs="Times New Roman"/>
                <w:b/>
                <w:bCs/>
                <w:sz w:val="22"/>
              </w:rPr>
              <w:t>Практическое занятие № 1</w:t>
            </w:r>
            <w:r>
              <w:rPr>
                <w:rFonts w:cs="Times New Roman"/>
                <w:b/>
                <w:bCs/>
                <w:sz w:val="22"/>
              </w:rPr>
              <w:t xml:space="preserve">1 </w:t>
            </w:r>
            <w:r w:rsidRPr="005F7950">
              <w:rPr>
                <w:rFonts w:cs="Times New Roman"/>
                <w:sz w:val="22"/>
              </w:rPr>
              <w:t>Работа с нормативными правовыми актами. Решение практических задач по теме.</w:t>
            </w:r>
          </w:p>
        </w:tc>
        <w:tc>
          <w:tcPr>
            <w:tcW w:w="303" w:type="pct"/>
            <w:vMerge/>
            <w:vAlign w:val="center"/>
          </w:tcPr>
          <w:p w14:paraId="7182A329" w14:textId="77777777" w:rsidR="008B1888" w:rsidRPr="00F82EDF" w:rsidRDefault="008B1888" w:rsidP="006D60B9">
            <w:pPr>
              <w:spacing w:line="240" w:lineRule="auto"/>
              <w:ind w:firstLine="0"/>
              <w:jc w:val="center"/>
              <w:rPr>
                <w:rFonts w:cs="Times New Roman"/>
                <w:sz w:val="22"/>
              </w:rPr>
            </w:pPr>
          </w:p>
        </w:tc>
        <w:tc>
          <w:tcPr>
            <w:tcW w:w="668" w:type="pct"/>
            <w:vMerge/>
          </w:tcPr>
          <w:p w14:paraId="3BBA446C" w14:textId="77777777" w:rsidR="008B1888" w:rsidRPr="00F82EDF" w:rsidRDefault="008B1888" w:rsidP="006D60B9">
            <w:pPr>
              <w:spacing w:line="240" w:lineRule="auto"/>
              <w:ind w:firstLine="0"/>
              <w:jc w:val="center"/>
              <w:rPr>
                <w:rFonts w:cs="Times New Roman"/>
                <w:sz w:val="22"/>
              </w:rPr>
            </w:pPr>
          </w:p>
        </w:tc>
      </w:tr>
      <w:tr w:rsidR="00B423F9" w:rsidRPr="00F82EDF" w14:paraId="78813267" w14:textId="77777777" w:rsidTr="00A85D07">
        <w:tc>
          <w:tcPr>
            <w:tcW w:w="1215" w:type="pct"/>
            <w:vMerge w:val="restart"/>
          </w:tcPr>
          <w:p w14:paraId="4EFC4DEC" w14:textId="77777777" w:rsidR="005F7950" w:rsidRPr="005F7950" w:rsidRDefault="005F7950" w:rsidP="005F7950">
            <w:pPr>
              <w:spacing w:line="240" w:lineRule="auto"/>
              <w:ind w:firstLine="0"/>
              <w:jc w:val="center"/>
              <w:rPr>
                <w:rFonts w:cs="Times New Roman"/>
                <w:sz w:val="22"/>
              </w:rPr>
            </w:pPr>
            <w:r w:rsidRPr="005F7950">
              <w:rPr>
                <w:rFonts w:cs="Times New Roman"/>
                <w:sz w:val="22"/>
              </w:rPr>
              <w:t>Тема 1.16</w:t>
            </w:r>
          </w:p>
          <w:p w14:paraId="4F2E3A43" w14:textId="40464507" w:rsidR="005F7950" w:rsidRPr="005F7950" w:rsidRDefault="005F7950" w:rsidP="005F7950">
            <w:pPr>
              <w:spacing w:line="240" w:lineRule="auto"/>
              <w:ind w:firstLine="0"/>
              <w:jc w:val="center"/>
              <w:rPr>
                <w:rFonts w:cs="Times New Roman"/>
                <w:sz w:val="22"/>
              </w:rPr>
            </w:pPr>
            <w:r w:rsidRPr="005F7950">
              <w:rPr>
                <w:rFonts w:cs="Times New Roman"/>
                <w:sz w:val="22"/>
              </w:rPr>
              <w:lastRenderedPageBreak/>
              <w:t>Уполномоченный по правам человека в Российской Федерации</w:t>
            </w:r>
          </w:p>
        </w:tc>
        <w:tc>
          <w:tcPr>
            <w:tcW w:w="2814" w:type="pct"/>
          </w:tcPr>
          <w:p w14:paraId="3B7DF91A" w14:textId="05348C4A" w:rsidR="005F7950" w:rsidRPr="00F82EDF" w:rsidRDefault="005F7950" w:rsidP="006D60B9">
            <w:pPr>
              <w:spacing w:line="240" w:lineRule="auto"/>
              <w:ind w:firstLine="0"/>
              <w:rPr>
                <w:rFonts w:cs="Times New Roman"/>
                <w:b/>
                <w:bCs/>
                <w:sz w:val="22"/>
              </w:rPr>
            </w:pPr>
            <w:r w:rsidRPr="00F82EDF">
              <w:rPr>
                <w:rFonts w:cs="Times New Roman"/>
                <w:b/>
                <w:bCs/>
                <w:sz w:val="22"/>
              </w:rPr>
              <w:lastRenderedPageBreak/>
              <w:t>Содержание учебного материала</w:t>
            </w:r>
          </w:p>
        </w:tc>
        <w:tc>
          <w:tcPr>
            <w:tcW w:w="303" w:type="pct"/>
            <w:vMerge w:val="restart"/>
            <w:vAlign w:val="center"/>
          </w:tcPr>
          <w:p w14:paraId="6ACA2F56" w14:textId="41226E25" w:rsidR="005F7950" w:rsidRPr="00F82EDF" w:rsidRDefault="007D7E05" w:rsidP="006D60B9">
            <w:pPr>
              <w:spacing w:line="240" w:lineRule="auto"/>
              <w:ind w:firstLine="0"/>
              <w:jc w:val="center"/>
              <w:rPr>
                <w:rFonts w:cs="Times New Roman"/>
                <w:sz w:val="22"/>
              </w:rPr>
            </w:pPr>
            <w:r>
              <w:rPr>
                <w:rFonts w:cs="Times New Roman"/>
                <w:sz w:val="22"/>
              </w:rPr>
              <w:t>4</w:t>
            </w:r>
          </w:p>
        </w:tc>
        <w:tc>
          <w:tcPr>
            <w:tcW w:w="668" w:type="pct"/>
            <w:vMerge w:val="restart"/>
          </w:tcPr>
          <w:p w14:paraId="6986EEBA" w14:textId="01AB5578" w:rsidR="005F7950"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2F80A270" w14:textId="77777777" w:rsidTr="00A85D07">
        <w:trPr>
          <w:trHeight w:val="2024"/>
        </w:trPr>
        <w:tc>
          <w:tcPr>
            <w:tcW w:w="1215" w:type="pct"/>
            <w:vMerge/>
            <w:tcBorders>
              <w:bottom w:val="single" w:sz="4" w:space="0" w:color="auto"/>
            </w:tcBorders>
          </w:tcPr>
          <w:p w14:paraId="4F83E0DD" w14:textId="77777777" w:rsidR="005F7950" w:rsidRPr="00F82EDF" w:rsidRDefault="005F7950" w:rsidP="006D60B9">
            <w:pPr>
              <w:spacing w:line="240" w:lineRule="auto"/>
              <w:ind w:firstLine="0"/>
              <w:rPr>
                <w:rFonts w:cs="Times New Roman"/>
                <w:b/>
                <w:bCs/>
                <w:sz w:val="22"/>
              </w:rPr>
            </w:pPr>
          </w:p>
        </w:tc>
        <w:tc>
          <w:tcPr>
            <w:tcW w:w="2814" w:type="pct"/>
            <w:tcBorders>
              <w:bottom w:val="single" w:sz="4" w:space="0" w:color="auto"/>
            </w:tcBorders>
          </w:tcPr>
          <w:p w14:paraId="5CDDC9D6" w14:textId="77777777" w:rsidR="005F7950" w:rsidRPr="005F7950" w:rsidRDefault="005F7950" w:rsidP="005F7950">
            <w:pPr>
              <w:spacing w:line="240" w:lineRule="auto"/>
              <w:ind w:firstLine="0"/>
              <w:rPr>
                <w:rFonts w:cs="Times New Roman"/>
                <w:sz w:val="22"/>
              </w:rPr>
            </w:pPr>
            <w:r w:rsidRPr="005F7950">
              <w:rPr>
                <w:rFonts w:cs="Times New Roman"/>
                <w:sz w:val="22"/>
              </w:rPr>
              <w:t xml:space="preserve">Понятие, общая характеристика и организация института Уполномоченного по правам человека в РФ. </w:t>
            </w:r>
          </w:p>
          <w:p w14:paraId="43950197" w14:textId="77777777" w:rsidR="005F7950" w:rsidRPr="005F7950" w:rsidRDefault="005F7950" w:rsidP="005F7950">
            <w:pPr>
              <w:spacing w:line="240" w:lineRule="auto"/>
              <w:ind w:firstLine="0"/>
              <w:rPr>
                <w:rFonts w:cs="Times New Roman"/>
                <w:sz w:val="22"/>
              </w:rPr>
            </w:pPr>
            <w:r w:rsidRPr="005F7950">
              <w:rPr>
                <w:rFonts w:cs="Times New Roman"/>
                <w:sz w:val="22"/>
              </w:rPr>
              <w:t>Требования, предъявляемые к кандидату на должность Уполномоченного по правам человека. Порядок назначения на должность и освобождения от должности Уполномоченного по правам человека.</w:t>
            </w:r>
          </w:p>
          <w:p w14:paraId="1156634B" w14:textId="466AD872" w:rsidR="005F7950" w:rsidRPr="00F82EDF" w:rsidRDefault="005F7950" w:rsidP="005F7950">
            <w:pPr>
              <w:spacing w:line="240" w:lineRule="auto"/>
              <w:ind w:firstLine="0"/>
              <w:rPr>
                <w:rFonts w:cs="Times New Roman"/>
                <w:b/>
                <w:bCs/>
                <w:sz w:val="22"/>
              </w:rPr>
            </w:pPr>
            <w:r w:rsidRPr="005F7950">
              <w:rPr>
                <w:rFonts w:cs="Times New Roman"/>
                <w:sz w:val="22"/>
              </w:rPr>
              <w:t>Основные направления деятельности и полномочия Уполномоченного по правам человека в РФ. Правовой статус уполномоченных по правам ребенка в РФ. Правовое положение уполномоченных по правам предпринимателей.</w:t>
            </w:r>
          </w:p>
        </w:tc>
        <w:tc>
          <w:tcPr>
            <w:tcW w:w="303" w:type="pct"/>
            <w:vMerge/>
            <w:tcBorders>
              <w:bottom w:val="single" w:sz="4" w:space="0" w:color="auto"/>
            </w:tcBorders>
            <w:vAlign w:val="center"/>
          </w:tcPr>
          <w:p w14:paraId="3A2BE207" w14:textId="77777777" w:rsidR="005F7950" w:rsidRPr="00F82EDF" w:rsidRDefault="005F7950" w:rsidP="006D60B9">
            <w:pPr>
              <w:spacing w:line="240" w:lineRule="auto"/>
              <w:ind w:firstLine="0"/>
              <w:jc w:val="center"/>
              <w:rPr>
                <w:rFonts w:cs="Times New Roman"/>
                <w:sz w:val="22"/>
              </w:rPr>
            </w:pPr>
          </w:p>
        </w:tc>
        <w:tc>
          <w:tcPr>
            <w:tcW w:w="668" w:type="pct"/>
            <w:vMerge/>
            <w:tcBorders>
              <w:bottom w:val="single" w:sz="4" w:space="0" w:color="auto"/>
            </w:tcBorders>
          </w:tcPr>
          <w:p w14:paraId="408AFFB5" w14:textId="77777777" w:rsidR="005F7950" w:rsidRPr="00F82EDF" w:rsidRDefault="005F7950" w:rsidP="006D60B9">
            <w:pPr>
              <w:spacing w:line="240" w:lineRule="auto"/>
              <w:ind w:firstLine="0"/>
              <w:jc w:val="center"/>
              <w:rPr>
                <w:rFonts w:cs="Times New Roman"/>
                <w:sz w:val="22"/>
              </w:rPr>
            </w:pPr>
          </w:p>
        </w:tc>
      </w:tr>
      <w:tr w:rsidR="00B423F9" w:rsidRPr="00F82EDF" w14:paraId="3481BA84" w14:textId="77777777" w:rsidTr="00A85D07">
        <w:tc>
          <w:tcPr>
            <w:tcW w:w="1215" w:type="pct"/>
            <w:vMerge w:val="restart"/>
          </w:tcPr>
          <w:p w14:paraId="25F75993" w14:textId="77777777" w:rsidR="005F7950" w:rsidRPr="005F7950" w:rsidRDefault="005F7950" w:rsidP="005F7950">
            <w:pPr>
              <w:spacing w:line="240" w:lineRule="auto"/>
              <w:ind w:firstLine="0"/>
              <w:jc w:val="center"/>
              <w:rPr>
                <w:rFonts w:cs="Times New Roman"/>
                <w:sz w:val="22"/>
              </w:rPr>
            </w:pPr>
            <w:r w:rsidRPr="005F7950">
              <w:rPr>
                <w:rFonts w:cs="Times New Roman"/>
                <w:sz w:val="22"/>
              </w:rPr>
              <w:t>Тема 1.17</w:t>
            </w:r>
          </w:p>
          <w:p w14:paraId="5DD855AA" w14:textId="05F51370" w:rsidR="005F7950" w:rsidRPr="00F82EDF" w:rsidRDefault="005F7950" w:rsidP="005F7950">
            <w:pPr>
              <w:spacing w:line="240" w:lineRule="auto"/>
              <w:ind w:firstLine="0"/>
              <w:jc w:val="center"/>
              <w:rPr>
                <w:rFonts w:cs="Times New Roman"/>
                <w:b/>
                <w:bCs/>
                <w:sz w:val="22"/>
              </w:rPr>
            </w:pPr>
            <w:r w:rsidRPr="005F7950">
              <w:rPr>
                <w:rFonts w:cs="Times New Roman"/>
                <w:sz w:val="22"/>
              </w:rPr>
              <w:t>Нотариат в Российской Федерации</w:t>
            </w:r>
          </w:p>
        </w:tc>
        <w:tc>
          <w:tcPr>
            <w:tcW w:w="2814" w:type="pct"/>
          </w:tcPr>
          <w:p w14:paraId="4F5B4648" w14:textId="6B4094A7" w:rsidR="005F7950" w:rsidRPr="00F82EDF" w:rsidRDefault="005F7950"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7BA404BB" w14:textId="4B7BC7E1" w:rsidR="005F7950" w:rsidRPr="00F82EDF" w:rsidRDefault="007D7E05" w:rsidP="006D60B9">
            <w:pPr>
              <w:spacing w:line="240" w:lineRule="auto"/>
              <w:ind w:firstLine="0"/>
              <w:jc w:val="center"/>
              <w:rPr>
                <w:rFonts w:cs="Times New Roman"/>
                <w:sz w:val="22"/>
              </w:rPr>
            </w:pPr>
            <w:r>
              <w:rPr>
                <w:rFonts w:cs="Times New Roman"/>
                <w:sz w:val="22"/>
              </w:rPr>
              <w:t>4</w:t>
            </w:r>
          </w:p>
        </w:tc>
        <w:tc>
          <w:tcPr>
            <w:tcW w:w="668" w:type="pct"/>
            <w:vMerge w:val="restart"/>
          </w:tcPr>
          <w:p w14:paraId="5E566C33" w14:textId="24FA92B2" w:rsidR="005F7950"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308F8D6F" w14:textId="77777777" w:rsidTr="00A85D07">
        <w:trPr>
          <w:trHeight w:val="1518"/>
        </w:trPr>
        <w:tc>
          <w:tcPr>
            <w:tcW w:w="1215" w:type="pct"/>
            <w:vMerge/>
            <w:tcBorders>
              <w:bottom w:val="single" w:sz="4" w:space="0" w:color="auto"/>
            </w:tcBorders>
          </w:tcPr>
          <w:p w14:paraId="47F423BE" w14:textId="77777777" w:rsidR="005F7950" w:rsidRPr="00F82EDF" w:rsidRDefault="005F7950" w:rsidP="006D60B9">
            <w:pPr>
              <w:spacing w:line="240" w:lineRule="auto"/>
              <w:ind w:firstLine="0"/>
              <w:rPr>
                <w:rFonts w:cs="Times New Roman"/>
                <w:b/>
                <w:bCs/>
                <w:sz w:val="22"/>
              </w:rPr>
            </w:pPr>
          </w:p>
        </w:tc>
        <w:tc>
          <w:tcPr>
            <w:tcW w:w="2814" w:type="pct"/>
            <w:tcBorders>
              <w:bottom w:val="single" w:sz="4" w:space="0" w:color="auto"/>
            </w:tcBorders>
          </w:tcPr>
          <w:p w14:paraId="1FC9EF52" w14:textId="77777777" w:rsidR="005F7950" w:rsidRPr="005F7950" w:rsidRDefault="005F7950" w:rsidP="005F7950">
            <w:pPr>
              <w:spacing w:line="240" w:lineRule="auto"/>
              <w:ind w:firstLine="0"/>
              <w:rPr>
                <w:rFonts w:cs="Times New Roman"/>
                <w:sz w:val="22"/>
              </w:rPr>
            </w:pPr>
            <w:r w:rsidRPr="005F7950">
              <w:rPr>
                <w:rFonts w:cs="Times New Roman"/>
                <w:sz w:val="22"/>
              </w:rPr>
              <w:t>Понятие нотариата в РФ. Правовая регламентация деятельности нотариата.</w:t>
            </w:r>
          </w:p>
          <w:p w14:paraId="20EEF0F0" w14:textId="77777777" w:rsidR="005F7950" w:rsidRPr="005F7950" w:rsidRDefault="005F7950" w:rsidP="005F7950">
            <w:pPr>
              <w:spacing w:line="240" w:lineRule="auto"/>
              <w:ind w:firstLine="0"/>
              <w:rPr>
                <w:rFonts w:cs="Times New Roman"/>
                <w:sz w:val="22"/>
              </w:rPr>
            </w:pPr>
            <w:r w:rsidRPr="005F7950">
              <w:rPr>
                <w:rFonts w:cs="Times New Roman"/>
                <w:sz w:val="22"/>
              </w:rPr>
              <w:t xml:space="preserve">Система органов нотариата. Федеральная нотариальная палата. Нотариальные палаты субъектов РФ. Нотариальные округа. </w:t>
            </w:r>
          </w:p>
          <w:p w14:paraId="7C0C0729" w14:textId="099DD9FE" w:rsidR="005F7950" w:rsidRPr="00F82EDF" w:rsidRDefault="005F7950" w:rsidP="005F7950">
            <w:pPr>
              <w:spacing w:line="240" w:lineRule="auto"/>
              <w:ind w:firstLine="0"/>
              <w:rPr>
                <w:rFonts w:cs="Times New Roman"/>
                <w:b/>
                <w:bCs/>
                <w:sz w:val="22"/>
              </w:rPr>
            </w:pPr>
            <w:r w:rsidRPr="005F7950">
              <w:rPr>
                <w:rFonts w:cs="Times New Roman"/>
                <w:sz w:val="22"/>
              </w:rPr>
              <w:t>Нотариусы, их права и обязанности. Требования, предъявляемые к нотариусам. Порядок назначения на должность нотариуса. Помощник, стажер нотариуса. Контроль за деятельностью нотариусов.</w:t>
            </w:r>
          </w:p>
        </w:tc>
        <w:tc>
          <w:tcPr>
            <w:tcW w:w="303" w:type="pct"/>
            <w:vMerge/>
            <w:tcBorders>
              <w:bottom w:val="single" w:sz="4" w:space="0" w:color="auto"/>
            </w:tcBorders>
            <w:vAlign w:val="center"/>
          </w:tcPr>
          <w:p w14:paraId="747BB99C" w14:textId="77777777" w:rsidR="005F7950" w:rsidRPr="00F82EDF" w:rsidRDefault="005F7950" w:rsidP="006D60B9">
            <w:pPr>
              <w:spacing w:line="240" w:lineRule="auto"/>
              <w:ind w:firstLine="0"/>
              <w:jc w:val="center"/>
              <w:rPr>
                <w:rFonts w:cs="Times New Roman"/>
                <w:sz w:val="22"/>
              </w:rPr>
            </w:pPr>
          </w:p>
        </w:tc>
        <w:tc>
          <w:tcPr>
            <w:tcW w:w="668" w:type="pct"/>
            <w:vMerge/>
            <w:tcBorders>
              <w:bottom w:val="single" w:sz="4" w:space="0" w:color="auto"/>
            </w:tcBorders>
          </w:tcPr>
          <w:p w14:paraId="498C907B" w14:textId="77777777" w:rsidR="005F7950" w:rsidRPr="00F82EDF" w:rsidRDefault="005F7950" w:rsidP="006D60B9">
            <w:pPr>
              <w:spacing w:line="240" w:lineRule="auto"/>
              <w:ind w:firstLine="0"/>
              <w:jc w:val="center"/>
              <w:rPr>
                <w:rFonts w:cs="Times New Roman"/>
                <w:sz w:val="22"/>
              </w:rPr>
            </w:pPr>
          </w:p>
        </w:tc>
      </w:tr>
      <w:tr w:rsidR="00B423F9" w:rsidRPr="00F82EDF" w14:paraId="57E624CA" w14:textId="77777777" w:rsidTr="00A85D07">
        <w:tc>
          <w:tcPr>
            <w:tcW w:w="1215" w:type="pct"/>
            <w:vMerge w:val="restart"/>
          </w:tcPr>
          <w:p w14:paraId="4CE5BE08" w14:textId="77777777" w:rsidR="005F7950" w:rsidRPr="005F7950" w:rsidRDefault="005F7950" w:rsidP="005F7950">
            <w:pPr>
              <w:spacing w:line="240" w:lineRule="auto"/>
              <w:ind w:firstLine="0"/>
              <w:jc w:val="center"/>
              <w:rPr>
                <w:rFonts w:cs="Times New Roman"/>
                <w:sz w:val="22"/>
              </w:rPr>
            </w:pPr>
            <w:r w:rsidRPr="005F7950">
              <w:rPr>
                <w:rFonts w:cs="Times New Roman"/>
                <w:sz w:val="22"/>
              </w:rPr>
              <w:t>Тема 1.18</w:t>
            </w:r>
          </w:p>
          <w:p w14:paraId="3616F058" w14:textId="634443B1" w:rsidR="005F7950" w:rsidRPr="00F82EDF" w:rsidRDefault="005F7950" w:rsidP="005F7950">
            <w:pPr>
              <w:spacing w:line="240" w:lineRule="auto"/>
              <w:ind w:firstLine="0"/>
              <w:jc w:val="center"/>
              <w:rPr>
                <w:rFonts w:cs="Times New Roman"/>
                <w:b/>
                <w:bCs/>
                <w:sz w:val="22"/>
              </w:rPr>
            </w:pPr>
            <w:r w:rsidRPr="005F7950">
              <w:rPr>
                <w:rFonts w:cs="Times New Roman"/>
                <w:sz w:val="22"/>
              </w:rPr>
              <w:t>Частная детективная и охранная деятельность</w:t>
            </w:r>
          </w:p>
        </w:tc>
        <w:tc>
          <w:tcPr>
            <w:tcW w:w="2814" w:type="pct"/>
          </w:tcPr>
          <w:p w14:paraId="290F2820" w14:textId="1D5209F1" w:rsidR="005F7950" w:rsidRPr="00F82EDF" w:rsidRDefault="005F7950" w:rsidP="006D60B9">
            <w:pPr>
              <w:spacing w:line="240" w:lineRule="auto"/>
              <w:ind w:firstLine="0"/>
              <w:rPr>
                <w:rFonts w:cs="Times New Roman"/>
                <w:b/>
                <w:bCs/>
                <w:sz w:val="22"/>
              </w:rPr>
            </w:pPr>
            <w:r w:rsidRPr="00F82EDF">
              <w:rPr>
                <w:rFonts w:cs="Times New Roman"/>
                <w:b/>
                <w:bCs/>
                <w:sz w:val="22"/>
              </w:rPr>
              <w:t>Содержание учебного материала</w:t>
            </w:r>
          </w:p>
        </w:tc>
        <w:tc>
          <w:tcPr>
            <w:tcW w:w="303" w:type="pct"/>
            <w:vMerge w:val="restart"/>
            <w:vAlign w:val="center"/>
          </w:tcPr>
          <w:p w14:paraId="45832A64" w14:textId="65EAAD72" w:rsidR="005F7950" w:rsidRPr="00F82EDF" w:rsidRDefault="002E5C40" w:rsidP="006D60B9">
            <w:pPr>
              <w:spacing w:line="240" w:lineRule="auto"/>
              <w:ind w:firstLine="0"/>
              <w:jc w:val="center"/>
              <w:rPr>
                <w:rFonts w:cs="Times New Roman"/>
                <w:sz w:val="22"/>
              </w:rPr>
            </w:pPr>
            <w:r>
              <w:rPr>
                <w:rFonts w:cs="Times New Roman"/>
                <w:sz w:val="22"/>
              </w:rPr>
              <w:t>4</w:t>
            </w:r>
          </w:p>
        </w:tc>
        <w:tc>
          <w:tcPr>
            <w:tcW w:w="668" w:type="pct"/>
            <w:vMerge w:val="restart"/>
          </w:tcPr>
          <w:p w14:paraId="53FE2534" w14:textId="3BDA6FB0" w:rsidR="005F7950" w:rsidRPr="00F82EDF" w:rsidRDefault="005F795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484CF8BA" w14:textId="77777777" w:rsidTr="00A85D07">
        <w:trPr>
          <w:trHeight w:val="1771"/>
        </w:trPr>
        <w:tc>
          <w:tcPr>
            <w:tcW w:w="1215" w:type="pct"/>
            <w:vMerge/>
            <w:tcBorders>
              <w:bottom w:val="single" w:sz="4" w:space="0" w:color="auto"/>
            </w:tcBorders>
          </w:tcPr>
          <w:p w14:paraId="00AC3742" w14:textId="77777777" w:rsidR="005F7950" w:rsidRPr="00F82EDF" w:rsidRDefault="005F7950" w:rsidP="006D60B9">
            <w:pPr>
              <w:spacing w:line="240" w:lineRule="auto"/>
              <w:ind w:firstLine="0"/>
              <w:rPr>
                <w:rFonts w:cs="Times New Roman"/>
                <w:b/>
                <w:bCs/>
                <w:sz w:val="22"/>
              </w:rPr>
            </w:pPr>
          </w:p>
        </w:tc>
        <w:tc>
          <w:tcPr>
            <w:tcW w:w="2814" w:type="pct"/>
            <w:tcBorders>
              <w:bottom w:val="single" w:sz="4" w:space="0" w:color="auto"/>
            </w:tcBorders>
          </w:tcPr>
          <w:p w14:paraId="55AAB522" w14:textId="77777777" w:rsidR="005F7950" w:rsidRPr="005F7950" w:rsidRDefault="005F7950" w:rsidP="005F7950">
            <w:pPr>
              <w:spacing w:line="240" w:lineRule="auto"/>
              <w:ind w:firstLine="0"/>
              <w:rPr>
                <w:rFonts w:cs="Times New Roman"/>
                <w:sz w:val="22"/>
              </w:rPr>
            </w:pPr>
            <w:r w:rsidRPr="005F7950">
              <w:rPr>
                <w:rFonts w:cs="Times New Roman"/>
                <w:sz w:val="22"/>
              </w:rPr>
              <w:t xml:space="preserve">Понятие, правовая основа и принципы частной правоохранительной деятельности. </w:t>
            </w:r>
          </w:p>
          <w:p w14:paraId="10F3C5C7" w14:textId="77777777" w:rsidR="005F7950" w:rsidRPr="005F7950" w:rsidRDefault="005F7950" w:rsidP="005F7950">
            <w:pPr>
              <w:spacing w:line="240" w:lineRule="auto"/>
              <w:ind w:firstLine="0"/>
              <w:rPr>
                <w:rFonts w:cs="Times New Roman"/>
                <w:sz w:val="22"/>
              </w:rPr>
            </w:pPr>
            <w:r w:rsidRPr="005F7950">
              <w:rPr>
                <w:rFonts w:cs="Times New Roman"/>
                <w:sz w:val="22"/>
              </w:rPr>
              <w:t>Виды частной правоохранительной деятельности: частная сыскная (детективная) деятельность и частная охранная деятельность. Понятие сыскной деятельности. Понятие охранной деятельности. Общая характеристика частных детективных и охранных предприятий. Субъекты частной детективной и охранной деятельности.</w:t>
            </w:r>
          </w:p>
          <w:p w14:paraId="72F71066" w14:textId="77777777" w:rsidR="005F7950" w:rsidRPr="005F7950" w:rsidRDefault="005F7950" w:rsidP="005F7950">
            <w:pPr>
              <w:spacing w:line="240" w:lineRule="auto"/>
              <w:ind w:firstLine="0"/>
              <w:rPr>
                <w:rFonts w:cs="Times New Roman"/>
                <w:sz w:val="22"/>
              </w:rPr>
            </w:pPr>
            <w:r w:rsidRPr="005F7950">
              <w:rPr>
                <w:rFonts w:cs="Times New Roman"/>
                <w:sz w:val="22"/>
              </w:rPr>
              <w:t>Лицензирование частной детективной и охранной деятельности</w:t>
            </w:r>
          </w:p>
          <w:p w14:paraId="69D08E41" w14:textId="0B3D003C" w:rsidR="005F7950" w:rsidRPr="00F82EDF" w:rsidRDefault="005F7950" w:rsidP="005F7950">
            <w:pPr>
              <w:spacing w:line="240" w:lineRule="auto"/>
              <w:ind w:firstLine="0"/>
              <w:rPr>
                <w:rFonts w:cs="Times New Roman"/>
                <w:b/>
                <w:bCs/>
                <w:sz w:val="22"/>
              </w:rPr>
            </w:pPr>
            <w:r w:rsidRPr="005F7950">
              <w:rPr>
                <w:rFonts w:cs="Times New Roman"/>
                <w:sz w:val="22"/>
              </w:rPr>
              <w:t>Правовое положение частного детектива и частного охранника.</w:t>
            </w:r>
          </w:p>
        </w:tc>
        <w:tc>
          <w:tcPr>
            <w:tcW w:w="303" w:type="pct"/>
            <w:vMerge/>
            <w:tcBorders>
              <w:bottom w:val="single" w:sz="4" w:space="0" w:color="auto"/>
            </w:tcBorders>
            <w:vAlign w:val="center"/>
          </w:tcPr>
          <w:p w14:paraId="00EE450F" w14:textId="77777777" w:rsidR="005F7950" w:rsidRPr="00F82EDF" w:rsidRDefault="005F7950" w:rsidP="006D60B9">
            <w:pPr>
              <w:spacing w:line="240" w:lineRule="auto"/>
              <w:ind w:firstLine="0"/>
              <w:jc w:val="center"/>
              <w:rPr>
                <w:rFonts w:cs="Times New Roman"/>
                <w:sz w:val="22"/>
              </w:rPr>
            </w:pPr>
          </w:p>
        </w:tc>
        <w:tc>
          <w:tcPr>
            <w:tcW w:w="668" w:type="pct"/>
            <w:vMerge/>
            <w:tcBorders>
              <w:bottom w:val="single" w:sz="4" w:space="0" w:color="auto"/>
            </w:tcBorders>
          </w:tcPr>
          <w:p w14:paraId="4FDC0F8A" w14:textId="77777777" w:rsidR="005F7950" w:rsidRPr="00F82EDF" w:rsidRDefault="005F7950" w:rsidP="006D60B9">
            <w:pPr>
              <w:spacing w:line="240" w:lineRule="auto"/>
              <w:ind w:firstLine="0"/>
              <w:jc w:val="center"/>
              <w:rPr>
                <w:rFonts w:cs="Times New Roman"/>
                <w:sz w:val="22"/>
              </w:rPr>
            </w:pPr>
          </w:p>
        </w:tc>
      </w:tr>
      <w:tr w:rsidR="002E5C40" w:rsidRPr="00F82EDF" w14:paraId="14CE9F63" w14:textId="77777777" w:rsidTr="00B423F9">
        <w:tc>
          <w:tcPr>
            <w:tcW w:w="4029" w:type="pct"/>
            <w:gridSpan w:val="2"/>
            <w:tcBorders>
              <w:bottom w:val="single" w:sz="4" w:space="0" w:color="auto"/>
            </w:tcBorders>
            <w:shd w:val="clear" w:color="auto" w:fill="FFFFFF" w:themeFill="background1"/>
          </w:tcPr>
          <w:p w14:paraId="3456391E" w14:textId="5D578B58" w:rsidR="006D60B9" w:rsidRPr="00F82EDF" w:rsidRDefault="006D60B9" w:rsidP="006D60B9">
            <w:pPr>
              <w:spacing w:line="240" w:lineRule="auto"/>
              <w:ind w:firstLine="0"/>
              <w:jc w:val="right"/>
              <w:rPr>
                <w:rFonts w:cs="Times New Roman"/>
                <w:b/>
                <w:bCs/>
                <w:sz w:val="22"/>
              </w:rPr>
            </w:pPr>
            <w:r w:rsidRPr="00F82EDF">
              <w:rPr>
                <w:rFonts w:cs="Times New Roman"/>
                <w:b/>
                <w:bCs/>
                <w:sz w:val="22"/>
              </w:rPr>
              <w:t>Экзамен по МДК 0</w:t>
            </w:r>
            <w:r w:rsidR="005F7950">
              <w:rPr>
                <w:rFonts w:cs="Times New Roman"/>
                <w:b/>
                <w:bCs/>
                <w:sz w:val="22"/>
              </w:rPr>
              <w:t>2</w:t>
            </w:r>
            <w:r w:rsidRPr="00F82EDF">
              <w:rPr>
                <w:rFonts w:cs="Times New Roman"/>
                <w:b/>
                <w:bCs/>
                <w:sz w:val="22"/>
              </w:rPr>
              <w:t>.01</w:t>
            </w:r>
          </w:p>
        </w:tc>
        <w:tc>
          <w:tcPr>
            <w:tcW w:w="303" w:type="pct"/>
            <w:tcBorders>
              <w:bottom w:val="single" w:sz="4" w:space="0" w:color="auto"/>
            </w:tcBorders>
            <w:shd w:val="clear" w:color="auto" w:fill="FFFFFF" w:themeFill="background1"/>
            <w:vAlign w:val="center"/>
          </w:tcPr>
          <w:p w14:paraId="6ADA015F" w14:textId="3E5A5BA2" w:rsidR="006D60B9" w:rsidRPr="00F82EDF" w:rsidRDefault="006D60B9" w:rsidP="006D60B9">
            <w:pPr>
              <w:spacing w:line="240" w:lineRule="auto"/>
              <w:ind w:firstLine="0"/>
              <w:jc w:val="center"/>
              <w:rPr>
                <w:rFonts w:cs="Times New Roman"/>
                <w:b/>
                <w:bCs/>
                <w:sz w:val="22"/>
              </w:rPr>
            </w:pPr>
            <w:r w:rsidRPr="00F82EDF">
              <w:rPr>
                <w:rFonts w:cs="Times New Roman"/>
                <w:b/>
                <w:bCs/>
                <w:sz w:val="22"/>
              </w:rPr>
              <w:t>6</w:t>
            </w:r>
          </w:p>
        </w:tc>
        <w:tc>
          <w:tcPr>
            <w:tcW w:w="668" w:type="pct"/>
            <w:tcBorders>
              <w:bottom w:val="single" w:sz="4" w:space="0" w:color="auto"/>
            </w:tcBorders>
            <w:shd w:val="clear" w:color="auto" w:fill="FFFFFF" w:themeFill="background1"/>
          </w:tcPr>
          <w:p w14:paraId="487392AC" w14:textId="77777777" w:rsidR="006D60B9" w:rsidRPr="00F82EDF" w:rsidRDefault="006D60B9" w:rsidP="006D60B9">
            <w:pPr>
              <w:spacing w:line="240" w:lineRule="auto"/>
              <w:ind w:firstLine="0"/>
              <w:jc w:val="center"/>
              <w:rPr>
                <w:rFonts w:cs="Times New Roman"/>
                <w:sz w:val="22"/>
              </w:rPr>
            </w:pPr>
          </w:p>
        </w:tc>
      </w:tr>
      <w:tr w:rsidR="002E5C40" w:rsidRPr="00F82EDF" w14:paraId="6D3C1470" w14:textId="77777777" w:rsidTr="00B423F9">
        <w:tc>
          <w:tcPr>
            <w:tcW w:w="4029" w:type="pct"/>
            <w:gridSpan w:val="2"/>
            <w:tcBorders>
              <w:bottom w:val="single" w:sz="4" w:space="0" w:color="auto"/>
            </w:tcBorders>
            <w:shd w:val="clear" w:color="auto" w:fill="FFFFFF" w:themeFill="background1"/>
          </w:tcPr>
          <w:p w14:paraId="374C7EA7" w14:textId="73DBE1A4" w:rsidR="006D60B9" w:rsidRPr="00F82EDF" w:rsidRDefault="006D60B9" w:rsidP="006D60B9">
            <w:pPr>
              <w:spacing w:line="240" w:lineRule="auto"/>
              <w:ind w:firstLine="0"/>
              <w:jc w:val="right"/>
              <w:rPr>
                <w:rFonts w:cs="Times New Roman"/>
                <w:b/>
                <w:bCs/>
                <w:sz w:val="22"/>
              </w:rPr>
            </w:pPr>
            <w:r w:rsidRPr="00F82EDF">
              <w:rPr>
                <w:rFonts w:cs="Times New Roman"/>
                <w:b/>
                <w:bCs/>
                <w:sz w:val="22"/>
              </w:rPr>
              <w:t>Всего по МДК 0</w:t>
            </w:r>
            <w:r w:rsidR="005F7950">
              <w:rPr>
                <w:rFonts w:cs="Times New Roman"/>
                <w:b/>
                <w:bCs/>
                <w:sz w:val="22"/>
              </w:rPr>
              <w:t>2</w:t>
            </w:r>
            <w:r w:rsidRPr="00F82EDF">
              <w:rPr>
                <w:rFonts w:cs="Times New Roman"/>
                <w:b/>
                <w:bCs/>
                <w:sz w:val="22"/>
              </w:rPr>
              <w:t>.01</w:t>
            </w:r>
          </w:p>
        </w:tc>
        <w:tc>
          <w:tcPr>
            <w:tcW w:w="303" w:type="pct"/>
            <w:tcBorders>
              <w:bottom w:val="single" w:sz="4" w:space="0" w:color="auto"/>
            </w:tcBorders>
            <w:shd w:val="clear" w:color="auto" w:fill="FFFFFF" w:themeFill="background1"/>
            <w:vAlign w:val="center"/>
          </w:tcPr>
          <w:p w14:paraId="0CA39A86" w14:textId="4ECA659E" w:rsidR="006D60B9" w:rsidRPr="00F82EDF" w:rsidRDefault="005F7950" w:rsidP="006D60B9">
            <w:pPr>
              <w:spacing w:line="240" w:lineRule="auto"/>
              <w:ind w:firstLine="0"/>
              <w:jc w:val="center"/>
              <w:rPr>
                <w:rFonts w:cs="Times New Roman"/>
                <w:b/>
                <w:bCs/>
                <w:sz w:val="22"/>
              </w:rPr>
            </w:pPr>
            <w:r>
              <w:rPr>
                <w:rFonts w:cs="Times New Roman"/>
                <w:b/>
                <w:bCs/>
                <w:sz w:val="22"/>
              </w:rPr>
              <w:t>92</w:t>
            </w:r>
          </w:p>
        </w:tc>
        <w:tc>
          <w:tcPr>
            <w:tcW w:w="668" w:type="pct"/>
            <w:tcBorders>
              <w:bottom w:val="single" w:sz="4" w:space="0" w:color="auto"/>
            </w:tcBorders>
            <w:shd w:val="clear" w:color="auto" w:fill="FFFFFF" w:themeFill="background1"/>
          </w:tcPr>
          <w:p w14:paraId="7B6BAF96" w14:textId="77777777" w:rsidR="006D60B9" w:rsidRPr="00F82EDF" w:rsidRDefault="006D60B9" w:rsidP="006D60B9">
            <w:pPr>
              <w:spacing w:line="240" w:lineRule="auto"/>
              <w:ind w:firstLine="0"/>
              <w:jc w:val="center"/>
              <w:rPr>
                <w:rFonts w:cs="Times New Roman"/>
                <w:sz w:val="22"/>
              </w:rPr>
            </w:pPr>
          </w:p>
        </w:tc>
      </w:tr>
      <w:tr w:rsidR="002E5C40" w:rsidRPr="00F82EDF" w14:paraId="1F5B3B3D" w14:textId="77777777" w:rsidTr="00B423F9">
        <w:tc>
          <w:tcPr>
            <w:tcW w:w="4029" w:type="pct"/>
            <w:gridSpan w:val="2"/>
            <w:tcBorders>
              <w:bottom w:val="single" w:sz="4" w:space="0" w:color="auto"/>
            </w:tcBorders>
            <w:shd w:val="clear" w:color="auto" w:fill="E2EFD9" w:themeFill="accent6" w:themeFillTint="33"/>
          </w:tcPr>
          <w:p w14:paraId="6E73211A" w14:textId="441B1C7A" w:rsidR="006D60B9" w:rsidRPr="00F82EDF" w:rsidRDefault="006D60B9" w:rsidP="006D60B9">
            <w:pPr>
              <w:spacing w:line="240" w:lineRule="auto"/>
              <w:ind w:firstLine="0"/>
              <w:jc w:val="center"/>
              <w:rPr>
                <w:rFonts w:cs="Times New Roman"/>
                <w:b/>
                <w:bCs/>
                <w:sz w:val="22"/>
              </w:rPr>
            </w:pPr>
            <w:r w:rsidRPr="00F82EDF">
              <w:rPr>
                <w:rFonts w:cs="Times New Roman"/>
                <w:b/>
                <w:bCs/>
                <w:sz w:val="22"/>
              </w:rPr>
              <w:t>МДК.0</w:t>
            </w:r>
            <w:r w:rsidR="00697BE5">
              <w:rPr>
                <w:rFonts w:cs="Times New Roman"/>
                <w:b/>
                <w:bCs/>
                <w:sz w:val="22"/>
              </w:rPr>
              <w:t>2</w:t>
            </w:r>
            <w:r w:rsidRPr="00F82EDF">
              <w:rPr>
                <w:rFonts w:cs="Times New Roman"/>
                <w:b/>
                <w:bCs/>
                <w:sz w:val="22"/>
              </w:rPr>
              <w:t xml:space="preserve">.02 </w:t>
            </w:r>
            <w:r w:rsidR="00697BE5" w:rsidRPr="00697BE5">
              <w:rPr>
                <w:rFonts w:cs="Times New Roman"/>
                <w:b/>
                <w:bCs/>
                <w:sz w:val="22"/>
              </w:rPr>
              <w:t>Уголовный процесс</w:t>
            </w:r>
          </w:p>
        </w:tc>
        <w:tc>
          <w:tcPr>
            <w:tcW w:w="303" w:type="pct"/>
            <w:tcBorders>
              <w:bottom w:val="single" w:sz="4" w:space="0" w:color="auto"/>
            </w:tcBorders>
            <w:shd w:val="clear" w:color="auto" w:fill="E2EFD9" w:themeFill="accent6" w:themeFillTint="33"/>
            <w:vAlign w:val="center"/>
          </w:tcPr>
          <w:p w14:paraId="51C9CDE4" w14:textId="61D4EAB5" w:rsidR="006D60B9" w:rsidRPr="00F82EDF" w:rsidRDefault="006D60B9" w:rsidP="006D60B9">
            <w:pPr>
              <w:spacing w:line="240" w:lineRule="auto"/>
              <w:ind w:firstLine="0"/>
              <w:jc w:val="center"/>
              <w:rPr>
                <w:rFonts w:cs="Times New Roman"/>
                <w:b/>
                <w:bCs/>
                <w:sz w:val="22"/>
              </w:rPr>
            </w:pPr>
          </w:p>
        </w:tc>
        <w:tc>
          <w:tcPr>
            <w:tcW w:w="668" w:type="pct"/>
            <w:tcBorders>
              <w:bottom w:val="single" w:sz="4" w:space="0" w:color="auto"/>
            </w:tcBorders>
            <w:shd w:val="clear" w:color="auto" w:fill="E2EFD9" w:themeFill="accent6" w:themeFillTint="33"/>
          </w:tcPr>
          <w:p w14:paraId="45EC8FF3" w14:textId="77777777" w:rsidR="006D60B9" w:rsidRPr="00F82EDF" w:rsidRDefault="006D60B9" w:rsidP="006D60B9">
            <w:pPr>
              <w:spacing w:line="240" w:lineRule="auto"/>
              <w:ind w:firstLine="0"/>
              <w:jc w:val="center"/>
              <w:rPr>
                <w:rFonts w:cs="Times New Roman"/>
                <w:sz w:val="22"/>
              </w:rPr>
            </w:pPr>
          </w:p>
        </w:tc>
      </w:tr>
      <w:tr w:rsidR="002E5C40" w:rsidRPr="00F82EDF" w14:paraId="57146CB3" w14:textId="77777777" w:rsidTr="00B423F9">
        <w:tc>
          <w:tcPr>
            <w:tcW w:w="4029" w:type="pct"/>
            <w:gridSpan w:val="2"/>
            <w:tcBorders>
              <w:bottom w:val="single" w:sz="4" w:space="0" w:color="auto"/>
            </w:tcBorders>
            <w:shd w:val="clear" w:color="auto" w:fill="D9E2F3" w:themeFill="accent1" w:themeFillTint="33"/>
          </w:tcPr>
          <w:p w14:paraId="74919F15" w14:textId="60684171" w:rsidR="006D60B9" w:rsidRPr="00F82EDF" w:rsidRDefault="006D60B9" w:rsidP="006D60B9">
            <w:pPr>
              <w:spacing w:line="240" w:lineRule="auto"/>
              <w:ind w:firstLine="0"/>
              <w:jc w:val="left"/>
              <w:rPr>
                <w:rFonts w:cs="Times New Roman"/>
                <w:b/>
                <w:bCs/>
                <w:sz w:val="22"/>
              </w:rPr>
            </w:pPr>
            <w:r w:rsidRPr="00F82EDF">
              <w:rPr>
                <w:rFonts w:cs="Times New Roman"/>
                <w:b/>
                <w:bCs/>
                <w:sz w:val="22"/>
              </w:rPr>
              <w:t xml:space="preserve">Раздел 2. </w:t>
            </w:r>
            <w:r w:rsidR="00697BE5" w:rsidRPr="00697BE5">
              <w:rPr>
                <w:rFonts w:cs="Times New Roman"/>
                <w:b/>
                <w:bCs/>
                <w:sz w:val="22"/>
              </w:rPr>
              <w:t>Уголовный процесс</w:t>
            </w:r>
          </w:p>
        </w:tc>
        <w:tc>
          <w:tcPr>
            <w:tcW w:w="303" w:type="pct"/>
            <w:tcBorders>
              <w:bottom w:val="single" w:sz="4" w:space="0" w:color="auto"/>
            </w:tcBorders>
            <w:shd w:val="clear" w:color="auto" w:fill="D9E2F3" w:themeFill="accent1" w:themeFillTint="33"/>
            <w:vAlign w:val="center"/>
          </w:tcPr>
          <w:p w14:paraId="1190E649" w14:textId="403D0BA1" w:rsidR="006D60B9" w:rsidRPr="00F82EDF" w:rsidRDefault="006D60B9" w:rsidP="006D60B9">
            <w:pPr>
              <w:spacing w:line="240" w:lineRule="auto"/>
              <w:ind w:firstLine="0"/>
              <w:jc w:val="center"/>
              <w:rPr>
                <w:rFonts w:cs="Times New Roman"/>
                <w:b/>
                <w:bCs/>
                <w:sz w:val="22"/>
              </w:rPr>
            </w:pPr>
          </w:p>
        </w:tc>
        <w:tc>
          <w:tcPr>
            <w:tcW w:w="668" w:type="pct"/>
            <w:tcBorders>
              <w:bottom w:val="single" w:sz="4" w:space="0" w:color="auto"/>
            </w:tcBorders>
            <w:shd w:val="clear" w:color="auto" w:fill="D9E2F3" w:themeFill="accent1" w:themeFillTint="33"/>
          </w:tcPr>
          <w:p w14:paraId="7EDF4985" w14:textId="77777777" w:rsidR="006D60B9" w:rsidRPr="00F82EDF" w:rsidRDefault="006D60B9" w:rsidP="006D60B9">
            <w:pPr>
              <w:spacing w:line="240" w:lineRule="auto"/>
              <w:ind w:firstLine="0"/>
              <w:jc w:val="center"/>
              <w:rPr>
                <w:rFonts w:cs="Times New Roman"/>
                <w:sz w:val="22"/>
              </w:rPr>
            </w:pPr>
          </w:p>
        </w:tc>
      </w:tr>
      <w:tr w:rsidR="00A85D07" w:rsidRPr="00F82EDF" w14:paraId="2B1A65B5" w14:textId="77777777" w:rsidTr="00A85D07">
        <w:tc>
          <w:tcPr>
            <w:tcW w:w="1215" w:type="pct"/>
            <w:vMerge w:val="restart"/>
            <w:tcBorders>
              <w:top w:val="single" w:sz="4" w:space="0" w:color="auto"/>
            </w:tcBorders>
          </w:tcPr>
          <w:p w14:paraId="6EDE5601" w14:textId="04386995" w:rsidR="00996AA0" w:rsidRPr="00996AA0" w:rsidRDefault="00996AA0" w:rsidP="00996AA0">
            <w:pPr>
              <w:spacing w:line="240" w:lineRule="auto"/>
              <w:ind w:firstLine="0"/>
              <w:jc w:val="center"/>
              <w:rPr>
                <w:rFonts w:cs="Times New Roman"/>
                <w:sz w:val="22"/>
              </w:rPr>
            </w:pPr>
            <w:bookmarkStart w:id="11" w:name="_Hlk207810438"/>
            <w:r w:rsidRPr="00996AA0">
              <w:rPr>
                <w:rFonts w:cs="Times New Roman"/>
                <w:sz w:val="22"/>
              </w:rPr>
              <w:t>Тема 2.1</w:t>
            </w:r>
          </w:p>
          <w:p w14:paraId="6CF91CEB" w14:textId="30EA7D72" w:rsidR="00996AA0" w:rsidRPr="00F82EDF" w:rsidRDefault="00996AA0" w:rsidP="00996AA0">
            <w:pPr>
              <w:spacing w:line="240" w:lineRule="auto"/>
              <w:ind w:firstLine="0"/>
              <w:jc w:val="center"/>
              <w:rPr>
                <w:rFonts w:cs="Times New Roman"/>
                <w:sz w:val="22"/>
              </w:rPr>
            </w:pPr>
            <w:r w:rsidRPr="00996AA0">
              <w:rPr>
                <w:rFonts w:cs="Times New Roman"/>
                <w:sz w:val="22"/>
              </w:rPr>
              <w:t>Уголовно</w:t>
            </w:r>
            <w:r>
              <w:rPr>
                <w:rFonts w:cs="Times New Roman"/>
                <w:sz w:val="22"/>
              </w:rPr>
              <w:t xml:space="preserve"> -</w:t>
            </w:r>
            <w:r w:rsidRPr="00996AA0">
              <w:rPr>
                <w:rFonts w:cs="Times New Roman"/>
                <w:sz w:val="22"/>
              </w:rPr>
              <w:t>процессуальное право</w:t>
            </w:r>
          </w:p>
        </w:tc>
        <w:tc>
          <w:tcPr>
            <w:tcW w:w="2814" w:type="pct"/>
            <w:tcBorders>
              <w:top w:val="single" w:sz="4" w:space="0" w:color="auto"/>
            </w:tcBorders>
          </w:tcPr>
          <w:p w14:paraId="2BD7484D" w14:textId="64C99A34" w:rsidR="00996AA0" w:rsidRPr="00F82EDF" w:rsidRDefault="00996AA0"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tcBorders>
              <w:top w:val="single" w:sz="4" w:space="0" w:color="auto"/>
            </w:tcBorders>
            <w:vAlign w:val="center"/>
          </w:tcPr>
          <w:p w14:paraId="7CFD7F38" w14:textId="40BFAFBA" w:rsidR="00996AA0" w:rsidRPr="00F82EDF" w:rsidRDefault="009A1E48" w:rsidP="006D60B9">
            <w:pPr>
              <w:spacing w:line="240" w:lineRule="auto"/>
              <w:ind w:firstLine="0"/>
              <w:jc w:val="center"/>
              <w:rPr>
                <w:rFonts w:cs="Times New Roman"/>
                <w:sz w:val="22"/>
              </w:rPr>
            </w:pPr>
            <w:r>
              <w:rPr>
                <w:rFonts w:cs="Times New Roman"/>
                <w:sz w:val="22"/>
              </w:rPr>
              <w:t>2</w:t>
            </w:r>
          </w:p>
        </w:tc>
        <w:tc>
          <w:tcPr>
            <w:tcW w:w="668" w:type="pct"/>
            <w:vMerge w:val="restart"/>
            <w:tcBorders>
              <w:top w:val="single" w:sz="4" w:space="0" w:color="auto"/>
            </w:tcBorders>
          </w:tcPr>
          <w:p w14:paraId="240691F7" w14:textId="285462BC" w:rsidR="00996AA0" w:rsidRPr="00F82EDF" w:rsidRDefault="00996AA0" w:rsidP="006D60B9">
            <w:pPr>
              <w:spacing w:line="240" w:lineRule="auto"/>
              <w:ind w:firstLine="0"/>
              <w:jc w:val="center"/>
              <w:rPr>
                <w:rFonts w:cs="Times New Roman"/>
                <w:sz w:val="22"/>
              </w:rPr>
            </w:pPr>
            <w:r>
              <w:rPr>
                <w:rFonts w:cs="Times New Roman"/>
                <w:sz w:val="22"/>
              </w:rPr>
              <w:t>ПК 2.1 - ПК 2.3, ОК 01 – ОК 07, ОК 09</w:t>
            </w:r>
          </w:p>
        </w:tc>
      </w:tr>
      <w:tr w:rsidR="00A85D07" w:rsidRPr="00F82EDF" w14:paraId="2860FF41" w14:textId="77777777" w:rsidTr="00A85D07">
        <w:tc>
          <w:tcPr>
            <w:tcW w:w="1215" w:type="pct"/>
            <w:vMerge/>
          </w:tcPr>
          <w:p w14:paraId="7D0DA32D" w14:textId="77777777" w:rsidR="00996AA0" w:rsidRPr="00F82EDF" w:rsidRDefault="00996AA0" w:rsidP="006D60B9">
            <w:pPr>
              <w:spacing w:line="240" w:lineRule="auto"/>
              <w:ind w:firstLine="0"/>
              <w:jc w:val="center"/>
              <w:rPr>
                <w:rFonts w:cs="Times New Roman"/>
                <w:sz w:val="22"/>
              </w:rPr>
            </w:pPr>
          </w:p>
        </w:tc>
        <w:tc>
          <w:tcPr>
            <w:tcW w:w="2814" w:type="pct"/>
          </w:tcPr>
          <w:p w14:paraId="0F39E020" w14:textId="5FD6D0B6" w:rsidR="00996AA0" w:rsidRPr="00F82EDF" w:rsidRDefault="00996AA0" w:rsidP="006D60B9">
            <w:pPr>
              <w:spacing w:line="240" w:lineRule="auto"/>
              <w:ind w:firstLine="0"/>
              <w:rPr>
                <w:rFonts w:eastAsia="Times New Roman" w:cs="Times New Roman"/>
                <w:sz w:val="22"/>
                <w:lang w:eastAsia="ru-RU"/>
              </w:rPr>
            </w:pPr>
            <w:r w:rsidRPr="00996AA0">
              <w:rPr>
                <w:rFonts w:eastAsia="Times New Roman" w:cs="Times New Roman"/>
                <w:sz w:val="22"/>
                <w:lang w:eastAsia="ru-RU"/>
              </w:rPr>
              <w:t xml:space="preserve">Понятие и значение уголовно-процессуального права. Уголовно-процессуальные нормы. Уголовно-процессуальное право, как учебная дисциплина. Источники </w:t>
            </w:r>
            <w:r w:rsidRPr="00996AA0">
              <w:rPr>
                <w:rFonts w:eastAsia="Times New Roman" w:cs="Times New Roman"/>
                <w:sz w:val="22"/>
                <w:lang w:eastAsia="ru-RU"/>
              </w:rPr>
              <w:lastRenderedPageBreak/>
              <w:t>уголовно-процессуального права. Стадии российского уголовного процесса Общая характеристика УПК РФ. Действие уголовно-процессуального закона в пространстве, во времени и по кругу лиц. Основные понятия, используемые в УПК РФ.</w:t>
            </w:r>
          </w:p>
        </w:tc>
        <w:tc>
          <w:tcPr>
            <w:tcW w:w="303" w:type="pct"/>
            <w:vMerge/>
            <w:vAlign w:val="center"/>
          </w:tcPr>
          <w:p w14:paraId="3A57D8F5" w14:textId="77777777" w:rsidR="00996AA0" w:rsidRPr="00F82EDF" w:rsidRDefault="00996AA0" w:rsidP="006D60B9">
            <w:pPr>
              <w:spacing w:line="240" w:lineRule="auto"/>
              <w:ind w:firstLine="0"/>
              <w:jc w:val="center"/>
              <w:rPr>
                <w:rFonts w:cs="Times New Roman"/>
                <w:sz w:val="22"/>
              </w:rPr>
            </w:pPr>
          </w:p>
        </w:tc>
        <w:tc>
          <w:tcPr>
            <w:tcW w:w="668" w:type="pct"/>
            <w:vMerge/>
          </w:tcPr>
          <w:p w14:paraId="572B04B9" w14:textId="77777777" w:rsidR="00996AA0" w:rsidRPr="00F82EDF" w:rsidRDefault="00996AA0" w:rsidP="006D60B9">
            <w:pPr>
              <w:spacing w:line="240" w:lineRule="auto"/>
              <w:ind w:firstLine="0"/>
              <w:jc w:val="center"/>
              <w:rPr>
                <w:rFonts w:cs="Times New Roman"/>
                <w:sz w:val="22"/>
              </w:rPr>
            </w:pPr>
          </w:p>
        </w:tc>
      </w:tr>
      <w:tr w:rsidR="00A85D07" w:rsidRPr="00F82EDF" w14:paraId="5524CA63" w14:textId="77777777" w:rsidTr="00A85D07">
        <w:tc>
          <w:tcPr>
            <w:tcW w:w="1215" w:type="pct"/>
            <w:vMerge/>
          </w:tcPr>
          <w:p w14:paraId="590F7F70" w14:textId="77777777" w:rsidR="00996AA0" w:rsidRPr="00F82EDF" w:rsidRDefault="00996AA0" w:rsidP="006D60B9">
            <w:pPr>
              <w:spacing w:line="240" w:lineRule="auto"/>
              <w:ind w:firstLine="0"/>
              <w:jc w:val="center"/>
              <w:rPr>
                <w:rFonts w:cs="Times New Roman"/>
                <w:sz w:val="22"/>
              </w:rPr>
            </w:pPr>
          </w:p>
        </w:tc>
        <w:tc>
          <w:tcPr>
            <w:tcW w:w="2814" w:type="pct"/>
          </w:tcPr>
          <w:p w14:paraId="4298C9A6" w14:textId="252DB12E" w:rsidR="00996AA0" w:rsidRPr="00F82EDF" w:rsidRDefault="00996AA0" w:rsidP="006D60B9">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7A7CB699" w14:textId="22E83180" w:rsidR="00996AA0" w:rsidRPr="00F82EDF" w:rsidRDefault="009A1E48" w:rsidP="006D60B9">
            <w:pPr>
              <w:spacing w:line="240" w:lineRule="auto"/>
              <w:ind w:firstLine="0"/>
              <w:jc w:val="center"/>
              <w:rPr>
                <w:rFonts w:cs="Times New Roman"/>
                <w:sz w:val="22"/>
              </w:rPr>
            </w:pPr>
            <w:r>
              <w:rPr>
                <w:rFonts w:cs="Times New Roman"/>
                <w:sz w:val="22"/>
              </w:rPr>
              <w:t>4</w:t>
            </w:r>
          </w:p>
        </w:tc>
        <w:tc>
          <w:tcPr>
            <w:tcW w:w="668" w:type="pct"/>
            <w:vMerge/>
          </w:tcPr>
          <w:p w14:paraId="1D760EDC" w14:textId="77777777" w:rsidR="00996AA0" w:rsidRPr="00F82EDF" w:rsidRDefault="00996AA0" w:rsidP="006D60B9">
            <w:pPr>
              <w:spacing w:line="240" w:lineRule="auto"/>
              <w:ind w:firstLine="0"/>
              <w:jc w:val="center"/>
              <w:rPr>
                <w:rFonts w:cs="Times New Roman"/>
                <w:sz w:val="22"/>
              </w:rPr>
            </w:pPr>
          </w:p>
        </w:tc>
      </w:tr>
      <w:tr w:rsidR="00A85D07" w:rsidRPr="00F82EDF" w14:paraId="45CAB797" w14:textId="77777777" w:rsidTr="00A85D07">
        <w:tc>
          <w:tcPr>
            <w:tcW w:w="1215" w:type="pct"/>
            <w:vMerge/>
          </w:tcPr>
          <w:p w14:paraId="75DA9517" w14:textId="77777777" w:rsidR="00996AA0" w:rsidRPr="00F82EDF" w:rsidRDefault="00996AA0" w:rsidP="006D60B9">
            <w:pPr>
              <w:spacing w:line="240" w:lineRule="auto"/>
              <w:ind w:firstLine="0"/>
              <w:jc w:val="center"/>
              <w:rPr>
                <w:rFonts w:cs="Times New Roman"/>
                <w:sz w:val="22"/>
              </w:rPr>
            </w:pPr>
          </w:p>
        </w:tc>
        <w:tc>
          <w:tcPr>
            <w:tcW w:w="2814" w:type="pct"/>
          </w:tcPr>
          <w:p w14:paraId="5D969A3A" w14:textId="7C5F5BB9" w:rsidR="00996AA0" w:rsidRPr="00F82EDF" w:rsidRDefault="00996AA0" w:rsidP="00996AA0">
            <w:pPr>
              <w:spacing w:line="240" w:lineRule="auto"/>
              <w:ind w:firstLine="0"/>
              <w:rPr>
                <w:rFonts w:cs="Times New Roman"/>
                <w:sz w:val="22"/>
              </w:rPr>
            </w:pPr>
            <w:r w:rsidRPr="00996AA0">
              <w:rPr>
                <w:rFonts w:cs="Times New Roman"/>
                <w:b/>
                <w:bCs/>
                <w:sz w:val="22"/>
              </w:rPr>
              <w:t>Практическое занятие №1</w:t>
            </w:r>
            <w:r>
              <w:rPr>
                <w:rFonts w:cs="Times New Roman"/>
                <w:sz w:val="22"/>
              </w:rPr>
              <w:t xml:space="preserve"> </w:t>
            </w:r>
            <w:r w:rsidRPr="00996AA0">
              <w:rPr>
                <w:rFonts w:cs="Times New Roman"/>
                <w:sz w:val="22"/>
              </w:rPr>
              <w:t>Решение задач по теме «Уголовно-процессуальное право»</w:t>
            </w:r>
          </w:p>
        </w:tc>
        <w:tc>
          <w:tcPr>
            <w:tcW w:w="303" w:type="pct"/>
            <w:vMerge/>
            <w:vAlign w:val="center"/>
          </w:tcPr>
          <w:p w14:paraId="75A77B1C" w14:textId="77777777" w:rsidR="00996AA0" w:rsidRPr="00F82EDF" w:rsidRDefault="00996AA0" w:rsidP="006D60B9">
            <w:pPr>
              <w:spacing w:line="240" w:lineRule="auto"/>
              <w:ind w:firstLine="0"/>
              <w:jc w:val="center"/>
              <w:rPr>
                <w:rFonts w:cs="Times New Roman"/>
                <w:sz w:val="22"/>
              </w:rPr>
            </w:pPr>
          </w:p>
        </w:tc>
        <w:tc>
          <w:tcPr>
            <w:tcW w:w="668" w:type="pct"/>
            <w:vMerge/>
          </w:tcPr>
          <w:p w14:paraId="352ACB6C" w14:textId="77777777" w:rsidR="00996AA0" w:rsidRPr="00F82EDF" w:rsidRDefault="00996AA0" w:rsidP="006D60B9">
            <w:pPr>
              <w:spacing w:line="240" w:lineRule="auto"/>
              <w:ind w:firstLine="0"/>
              <w:jc w:val="center"/>
              <w:rPr>
                <w:rFonts w:cs="Times New Roman"/>
                <w:sz w:val="22"/>
              </w:rPr>
            </w:pPr>
          </w:p>
        </w:tc>
      </w:tr>
      <w:bookmarkEnd w:id="11"/>
      <w:tr w:rsidR="00B423F9" w:rsidRPr="00F82EDF" w14:paraId="316E4524" w14:textId="77777777" w:rsidTr="00A85D07">
        <w:trPr>
          <w:trHeight w:val="70"/>
        </w:trPr>
        <w:tc>
          <w:tcPr>
            <w:tcW w:w="1215" w:type="pct"/>
            <w:vMerge w:val="restart"/>
          </w:tcPr>
          <w:p w14:paraId="1F7455C7" w14:textId="7580A171" w:rsidR="00996AA0" w:rsidRDefault="00996AA0" w:rsidP="006D60B9">
            <w:pPr>
              <w:spacing w:line="240" w:lineRule="auto"/>
              <w:ind w:firstLine="0"/>
              <w:jc w:val="center"/>
              <w:rPr>
                <w:rFonts w:cs="Times New Roman"/>
                <w:sz w:val="22"/>
              </w:rPr>
            </w:pPr>
            <w:r w:rsidRPr="00996AA0">
              <w:rPr>
                <w:rFonts w:cs="Times New Roman"/>
                <w:sz w:val="22"/>
              </w:rPr>
              <w:t>Тема 2.2</w:t>
            </w:r>
          </w:p>
          <w:p w14:paraId="2E36E1CF" w14:textId="2403629A" w:rsidR="00996AA0" w:rsidRPr="00F82EDF" w:rsidRDefault="00996AA0" w:rsidP="006D60B9">
            <w:pPr>
              <w:spacing w:line="240" w:lineRule="auto"/>
              <w:ind w:firstLine="0"/>
              <w:jc w:val="center"/>
              <w:rPr>
                <w:rFonts w:cs="Times New Roman"/>
                <w:sz w:val="22"/>
              </w:rPr>
            </w:pPr>
            <w:r w:rsidRPr="00996AA0">
              <w:rPr>
                <w:rFonts w:cs="Times New Roman"/>
                <w:sz w:val="22"/>
              </w:rPr>
              <w:t>Принципы уголовного процесса (уголовного судопроизводства)</w:t>
            </w:r>
          </w:p>
        </w:tc>
        <w:tc>
          <w:tcPr>
            <w:tcW w:w="2814" w:type="pct"/>
          </w:tcPr>
          <w:p w14:paraId="0A819526" w14:textId="64F307F4" w:rsidR="00996AA0" w:rsidRPr="00F82EDF" w:rsidRDefault="00996AA0"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28438934" w14:textId="46B18794" w:rsidR="00996AA0" w:rsidRPr="00F82EDF" w:rsidRDefault="00361A25" w:rsidP="006D60B9">
            <w:pPr>
              <w:spacing w:line="240" w:lineRule="auto"/>
              <w:ind w:firstLine="0"/>
              <w:jc w:val="center"/>
              <w:rPr>
                <w:rFonts w:cs="Times New Roman"/>
                <w:sz w:val="22"/>
              </w:rPr>
            </w:pPr>
            <w:r>
              <w:rPr>
                <w:rFonts w:cs="Times New Roman"/>
                <w:sz w:val="22"/>
              </w:rPr>
              <w:t>4</w:t>
            </w:r>
          </w:p>
        </w:tc>
        <w:tc>
          <w:tcPr>
            <w:tcW w:w="668" w:type="pct"/>
            <w:vMerge w:val="restart"/>
          </w:tcPr>
          <w:p w14:paraId="41F364C9" w14:textId="64E43ECF" w:rsidR="00996AA0" w:rsidRPr="00F82EDF" w:rsidRDefault="00996AA0"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71851114" w14:textId="77777777" w:rsidTr="00A85D07">
        <w:trPr>
          <w:trHeight w:val="655"/>
        </w:trPr>
        <w:tc>
          <w:tcPr>
            <w:tcW w:w="1215" w:type="pct"/>
            <w:vMerge/>
          </w:tcPr>
          <w:p w14:paraId="230E15E0" w14:textId="77777777" w:rsidR="00996AA0" w:rsidRPr="00F82EDF" w:rsidRDefault="00996AA0" w:rsidP="006D60B9">
            <w:pPr>
              <w:spacing w:line="240" w:lineRule="auto"/>
              <w:ind w:firstLine="0"/>
              <w:jc w:val="center"/>
              <w:rPr>
                <w:rFonts w:cs="Times New Roman"/>
                <w:sz w:val="22"/>
              </w:rPr>
            </w:pPr>
          </w:p>
        </w:tc>
        <w:tc>
          <w:tcPr>
            <w:tcW w:w="2814" w:type="pct"/>
          </w:tcPr>
          <w:p w14:paraId="6E69F4AF" w14:textId="353196A4" w:rsidR="00996AA0" w:rsidRPr="00F82EDF" w:rsidRDefault="00996AA0" w:rsidP="006D60B9">
            <w:pPr>
              <w:tabs>
                <w:tab w:val="left" w:pos="960"/>
              </w:tabs>
              <w:spacing w:line="240" w:lineRule="auto"/>
              <w:ind w:firstLine="0"/>
              <w:rPr>
                <w:rFonts w:cs="Times New Roman"/>
                <w:sz w:val="22"/>
              </w:rPr>
            </w:pPr>
            <w:r w:rsidRPr="00996AA0">
              <w:rPr>
                <w:rFonts w:cs="Times New Roman"/>
                <w:sz w:val="22"/>
              </w:rPr>
              <w:t>Принципы уголовного судопроизводства и их значение. Перечень принципов уголовного процесса (уголовного судопроизводства). Основания отказа в возбуждении уголовного дела, прекращения уголовного дела и уголовного преследования.</w:t>
            </w:r>
          </w:p>
        </w:tc>
        <w:tc>
          <w:tcPr>
            <w:tcW w:w="303" w:type="pct"/>
            <w:vMerge/>
            <w:vAlign w:val="center"/>
          </w:tcPr>
          <w:p w14:paraId="71DCD442" w14:textId="77777777" w:rsidR="00996AA0" w:rsidRPr="00F82EDF" w:rsidRDefault="00996AA0" w:rsidP="006D60B9">
            <w:pPr>
              <w:spacing w:line="240" w:lineRule="auto"/>
              <w:ind w:firstLine="0"/>
              <w:jc w:val="center"/>
              <w:rPr>
                <w:rFonts w:cs="Times New Roman"/>
                <w:sz w:val="22"/>
              </w:rPr>
            </w:pPr>
          </w:p>
        </w:tc>
        <w:tc>
          <w:tcPr>
            <w:tcW w:w="668" w:type="pct"/>
            <w:vMerge/>
          </w:tcPr>
          <w:p w14:paraId="3FC7DD64" w14:textId="77777777" w:rsidR="00996AA0" w:rsidRPr="00F82EDF" w:rsidRDefault="00996AA0" w:rsidP="006D60B9">
            <w:pPr>
              <w:spacing w:line="240" w:lineRule="auto"/>
              <w:ind w:firstLine="0"/>
              <w:jc w:val="center"/>
              <w:rPr>
                <w:rFonts w:cs="Times New Roman"/>
                <w:sz w:val="22"/>
              </w:rPr>
            </w:pPr>
          </w:p>
        </w:tc>
      </w:tr>
      <w:tr w:rsidR="00B423F9" w:rsidRPr="00F82EDF" w14:paraId="4CC242B4" w14:textId="77777777" w:rsidTr="00A85D07">
        <w:tc>
          <w:tcPr>
            <w:tcW w:w="1215" w:type="pct"/>
            <w:vMerge w:val="restart"/>
          </w:tcPr>
          <w:p w14:paraId="341AD890" w14:textId="4BFA0A13" w:rsidR="00996AA0" w:rsidRPr="00996AA0" w:rsidRDefault="00996AA0" w:rsidP="00996AA0">
            <w:pPr>
              <w:spacing w:line="240" w:lineRule="auto"/>
              <w:ind w:firstLine="0"/>
              <w:jc w:val="center"/>
              <w:rPr>
                <w:rFonts w:cs="Times New Roman"/>
                <w:sz w:val="22"/>
              </w:rPr>
            </w:pPr>
            <w:r w:rsidRPr="00996AA0">
              <w:rPr>
                <w:rFonts w:cs="Times New Roman"/>
                <w:sz w:val="22"/>
              </w:rPr>
              <w:t>Тема</w:t>
            </w:r>
            <w:r>
              <w:rPr>
                <w:rFonts w:cs="Times New Roman"/>
                <w:sz w:val="22"/>
              </w:rPr>
              <w:t xml:space="preserve"> </w:t>
            </w:r>
            <w:r w:rsidRPr="00996AA0">
              <w:rPr>
                <w:rFonts w:cs="Times New Roman"/>
                <w:sz w:val="22"/>
              </w:rPr>
              <w:t>2.3</w:t>
            </w:r>
          </w:p>
          <w:p w14:paraId="797CC244" w14:textId="04F2D213" w:rsidR="006D60B9" w:rsidRPr="00996AA0" w:rsidRDefault="00996AA0" w:rsidP="00996AA0">
            <w:pPr>
              <w:spacing w:line="240" w:lineRule="auto"/>
              <w:ind w:firstLine="0"/>
              <w:jc w:val="center"/>
              <w:rPr>
                <w:rFonts w:cs="Times New Roman"/>
                <w:sz w:val="22"/>
              </w:rPr>
            </w:pPr>
            <w:r w:rsidRPr="00996AA0">
              <w:rPr>
                <w:rFonts w:cs="Times New Roman"/>
                <w:sz w:val="22"/>
              </w:rPr>
              <w:t>Участники уголовного судопроизводства</w:t>
            </w:r>
          </w:p>
        </w:tc>
        <w:tc>
          <w:tcPr>
            <w:tcW w:w="2814" w:type="pct"/>
            <w:tcBorders>
              <w:top w:val="single" w:sz="4" w:space="0" w:color="auto"/>
            </w:tcBorders>
          </w:tcPr>
          <w:p w14:paraId="42359F4B" w14:textId="5F81D708" w:rsidR="006D60B9" w:rsidRPr="00F82EDF" w:rsidRDefault="006D60B9"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1E2CCC00" w14:textId="6DC9A411" w:rsidR="006D60B9" w:rsidRPr="00F82EDF" w:rsidRDefault="009A1E48" w:rsidP="006D60B9">
            <w:pPr>
              <w:spacing w:line="240" w:lineRule="auto"/>
              <w:ind w:firstLine="0"/>
              <w:jc w:val="center"/>
              <w:rPr>
                <w:rFonts w:cs="Times New Roman"/>
                <w:sz w:val="22"/>
              </w:rPr>
            </w:pPr>
            <w:r>
              <w:rPr>
                <w:rFonts w:cs="Times New Roman"/>
                <w:sz w:val="22"/>
              </w:rPr>
              <w:t>2</w:t>
            </w:r>
          </w:p>
        </w:tc>
        <w:tc>
          <w:tcPr>
            <w:tcW w:w="668" w:type="pct"/>
            <w:vMerge w:val="restart"/>
          </w:tcPr>
          <w:p w14:paraId="379AE7FA" w14:textId="78B6DAEE" w:rsidR="006D60B9" w:rsidRPr="00F82EDF" w:rsidRDefault="006D60B9"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3B6217DB" w14:textId="77777777" w:rsidTr="00A85D07">
        <w:tc>
          <w:tcPr>
            <w:tcW w:w="1215" w:type="pct"/>
            <w:vMerge/>
          </w:tcPr>
          <w:p w14:paraId="172650C1" w14:textId="77777777" w:rsidR="006D60B9" w:rsidRPr="00F82EDF" w:rsidRDefault="006D60B9" w:rsidP="006D60B9">
            <w:pPr>
              <w:spacing w:line="240" w:lineRule="auto"/>
              <w:ind w:firstLine="0"/>
              <w:jc w:val="center"/>
              <w:rPr>
                <w:rFonts w:cs="Times New Roman"/>
                <w:b/>
                <w:bCs/>
                <w:sz w:val="22"/>
              </w:rPr>
            </w:pPr>
          </w:p>
        </w:tc>
        <w:tc>
          <w:tcPr>
            <w:tcW w:w="2814" w:type="pct"/>
          </w:tcPr>
          <w:p w14:paraId="33F4B7D5" w14:textId="4E958F2B" w:rsidR="006D60B9" w:rsidRPr="00F82EDF" w:rsidRDefault="00996AA0" w:rsidP="006D60B9">
            <w:pPr>
              <w:spacing w:line="240" w:lineRule="auto"/>
              <w:ind w:firstLine="0"/>
              <w:rPr>
                <w:rFonts w:cs="Times New Roman"/>
                <w:sz w:val="22"/>
              </w:rPr>
            </w:pPr>
            <w:r w:rsidRPr="00996AA0">
              <w:rPr>
                <w:rFonts w:cs="Times New Roman"/>
                <w:sz w:val="22"/>
              </w:rPr>
              <w:t>Участники уголовного судопроизводства и их классификация. Суд как участник уголовного судопроизводства. Участники уголовного судопроизводства со стороны обвинения. Участники уголовного судопроизводства со стороны защиты. Иные участники уголовного судопроизводства. Обстоятельства, исключающие участие в уголовном судопроизводстве.</w:t>
            </w:r>
          </w:p>
        </w:tc>
        <w:tc>
          <w:tcPr>
            <w:tcW w:w="303" w:type="pct"/>
            <w:vMerge/>
            <w:vAlign w:val="center"/>
          </w:tcPr>
          <w:p w14:paraId="4E3D374D" w14:textId="77777777" w:rsidR="006D60B9" w:rsidRPr="00F82EDF" w:rsidRDefault="006D60B9" w:rsidP="006D60B9">
            <w:pPr>
              <w:spacing w:line="240" w:lineRule="auto"/>
              <w:ind w:firstLine="0"/>
              <w:jc w:val="center"/>
              <w:rPr>
                <w:rFonts w:cs="Times New Roman"/>
                <w:sz w:val="22"/>
              </w:rPr>
            </w:pPr>
          </w:p>
        </w:tc>
        <w:tc>
          <w:tcPr>
            <w:tcW w:w="668" w:type="pct"/>
            <w:vMerge/>
          </w:tcPr>
          <w:p w14:paraId="1D7F6568" w14:textId="77777777" w:rsidR="006D60B9" w:rsidRPr="00F82EDF" w:rsidRDefault="006D60B9" w:rsidP="006D60B9">
            <w:pPr>
              <w:spacing w:line="240" w:lineRule="auto"/>
              <w:ind w:firstLine="0"/>
              <w:jc w:val="center"/>
              <w:rPr>
                <w:rFonts w:cs="Times New Roman"/>
                <w:sz w:val="22"/>
              </w:rPr>
            </w:pPr>
          </w:p>
        </w:tc>
      </w:tr>
      <w:tr w:rsidR="00B423F9" w:rsidRPr="00F82EDF" w14:paraId="1D11B9E3" w14:textId="77777777" w:rsidTr="00A85D07">
        <w:tc>
          <w:tcPr>
            <w:tcW w:w="1215" w:type="pct"/>
            <w:vMerge/>
          </w:tcPr>
          <w:p w14:paraId="5E0765BB" w14:textId="77777777" w:rsidR="006D60B9" w:rsidRPr="00F82EDF" w:rsidRDefault="006D60B9" w:rsidP="006D60B9">
            <w:pPr>
              <w:spacing w:line="240" w:lineRule="auto"/>
              <w:ind w:firstLine="0"/>
              <w:jc w:val="center"/>
              <w:rPr>
                <w:rFonts w:cs="Times New Roman"/>
                <w:b/>
                <w:bCs/>
                <w:sz w:val="22"/>
              </w:rPr>
            </w:pPr>
          </w:p>
        </w:tc>
        <w:tc>
          <w:tcPr>
            <w:tcW w:w="2814" w:type="pct"/>
          </w:tcPr>
          <w:p w14:paraId="5CD6AC45" w14:textId="13232B45" w:rsidR="006D60B9" w:rsidRPr="00F82EDF" w:rsidRDefault="006D60B9" w:rsidP="006D60B9">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329BBE24" w14:textId="3ABDEADF" w:rsidR="006D60B9" w:rsidRPr="00F82EDF" w:rsidRDefault="009A1E48" w:rsidP="006D60B9">
            <w:pPr>
              <w:spacing w:line="240" w:lineRule="auto"/>
              <w:ind w:firstLine="0"/>
              <w:jc w:val="center"/>
              <w:rPr>
                <w:rFonts w:cs="Times New Roman"/>
                <w:sz w:val="22"/>
              </w:rPr>
            </w:pPr>
            <w:r>
              <w:rPr>
                <w:rFonts w:cs="Times New Roman"/>
                <w:sz w:val="22"/>
              </w:rPr>
              <w:t>4</w:t>
            </w:r>
          </w:p>
        </w:tc>
        <w:tc>
          <w:tcPr>
            <w:tcW w:w="668" w:type="pct"/>
            <w:vMerge/>
          </w:tcPr>
          <w:p w14:paraId="1BDA3436" w14:textId="77777777" w:rsidR="006D60B9" w:rsidRPr="00F82EDF" w:rsidRDefault="006D60B9" w:rsidP="006D60B9">
            <w:pPr>
              <w:spacing w:line="240" w:lineRule="auto"/>
              <w:ind w:firstLine="0"/>
              <w:jc w:val="center"/>
              <w:rPr>
                <w:rFonts w:cs="Times New Roman"/>
                <w:sz w:val="22"/>
              </w:rPr>
            </w:pPr>
          </w:p>
        </w:tc>
      </w:tr>
      <w:tr w:rsidR="00B423F9" w:rsidRPr="00F82EDF" w14:paraId="3A75295C" w14:textId="77777777" w:rsidTr="00A85D07">
        <w:tc>
          <w:tcPr>
            <w:tcW w:w="1215" w:type="pct"/>
            <w:vMerge/>
          </w:tcPr>
          <w:p w14:paraId="4B35A94E" w14:textId="77777777" w:rsidR="006D60B9" w:rsidRPr="00F82EDF" w:rsidRDefault="006D60B9" w:rsidP="006D60B9">
            <w:pPr>
              <w:spacing w:line="240" w:lineRule="auto"/>
              <w:ind w:firstLine="0"/>
              <w:jc w:val="center"/>
              <w:rPr>
                <w:rFonts w:cs="Times New Roman"/>
                <w:b/>
                <w:bCs/>
                <w:sz w:val="22"/>
              </w:rPr>
            </w:pPr>
          </w:p>
        </w:tc>
        <w:tc>
          <w:tcPr>
            <w:tcW w:w="2814" w:type="pct"/>
          </w:tcPr>
          <w:p w14:paraId="64ACE116" w14:textId="502A5D26" w:rsidR="006D60B9" w:rsidRPr="00F82EDF" w:rsidRDefault="00996AA0" w:rsidP="00996AA0">
            <w:pPr>
              <w:spacing w:line="240" w:lineRule="auto"/>
              <w:ind w:firstLine="0"/>
              <w:rPr>
                <w:rFonts w:cs="Times New Roman"/>
                <w:sz w:val="22"/>
              </w:rPr>
            </w:pPr>
            <w:r w:rsidRPr="00996AA0">
              <w:rPr>
                <w:rFonts w:cs="Times New Roman"/>
                <w:b/>
                <w:bCs/>
                <w:sz w:val="22"/>
              </w:rPr>
              <w:t>Практическое занятие №2</w:t>
            </w:r>
            <w:r>
              <w:rPr>
                <w:rFonts w:cs="Times New Roman"/>
                <w:sz w:val="22"/>
              </w:rPr>
              <w:t xml:space="preserve"> </w:t>
            </w:r>
            <w:r w:rsidRPr="00996AA0">
              <w:rPr>
                <w:rFonts w:cs="Times New Roman"/>
                <w:sz w:val="22"/>
              </w:rPr>
              <w:t>Решение задач по теме «Участники уголовного судопроизводства»</w:t>
            </w:r>
          </w:p>
        </w:tc>
        <w:tc>
          <w:tcPr>
            <w:tcW w:w="303" w:type="pct"/>
            <w:vMerge/>
            <w:vAlign w:val="center"/>
          </w:tcPr>
          <w:p w14:paraId="5743FB55" w14:textId="77777777" w:rsidR="006D60B9" w:rsidRPr="00F82EDF" w:rsidRDefault="006D60B9" w:rsidP="006D60B9">
            <w:pPr>
              <w:spacing w:line="240" w:lineRule="auto"/>
              <w:ind w:firstLine="0"/>
              <w:jc w:val="center"/>
              <w:rPr>
                <w:rFonts w:cs="Times New Roman"/>
                <w:sz w:val="22"/>
              </w:rPr>
            </w:pPr>
          </w:p>
        </w:tc>
        <w:tc>
          <w:tcPr>
            <w:tcW w:w="668" w:type="pct"/>
            <w:vMerge/>
          </w:tcPr>
          <w:p w14:paraId="660DCCC2" w14:textId="77777777" w:rsidR="006D60B9" w:rsidRPr="00F82EDF" w:rsidRDefault="006D60B9" w:rsidP="006D60B9">
            <w:pPr>
              <w:spacing w:line="240" w:lineRule="auto"/>
              <w:ind w:firstLine="0"/>
              <w:jc w:val="center"/>
              <w:rPr>
                <w:rFonts w:cs="Times New Roman"/>
                <w:sz w:val="22"/>
              </w:rPr>
            </w:pPr>
          </w:p>
        </w:tc>
      </w:tr>
      <w:tr w:rsidR="00A85D07" w:rsidRPr="00F82EDF" w14:paraId="1D1C7763" w14:textId="77777777" w:rsidTr="00A85D07">
        <w:tc>
          <w:tcPr>
            <w:tcW w:w="1215" w:type="pct"/>
            <w:vMerge w:val="restart"/>
          </w:tcPr>
          <w:p w14:paraId="4AABB01F" w14:textId="67869C65" w:rsidR="00996AA0" w:rsidRPr="00996AA0" w:rsidRDefault="00996AA0" w:rsidP="00996AA0">
            <w:pPr>
              <w:spacing w:line="240" w:lineRule="auto"/>
              <w:ind w:firstLine="0"/>
              <w:jc w:val="center"/>
              <w:rPr>
                <w:rFonts w:cs="Times New Roman"/>
                <w:sz w:val="22"/>
              </w:rPr>
            </w:pPr>
            <w:r w:rsidRPr="00996AA0">
              <w:rPr>
                <w:rFonts w:cs="Times New Roman"/>
                <w:sz w:val="22"/>
              </w:rPr>
              <w:t>Тема 2.4</w:t>
            </w:r>
          </w:p>
          <w:p w14:paraId="7B1A9956" w14:textId="379076F8" w:rsidR="00996AA0" w:rsidRPr="00F82EDF" w:rsidRDefault="00996AA0" w:rsidP="00996AA0">
            <w:pPr>
              <w:spacing w:line="240" w:lineRule="auto"/>
              <w:ind w:firstLine="0"/>
              <w:jc w:val="center"/>
              <w:rPr>
                <w:rFonts w:cs="Times New Roman"/>
                <w:b/>
                <w:bCs/>
                <w:sz w:val="22"/>
              </w:rPr>
            </w:pPr>
            <w:r w:rsidRPr="00996AA0">
              <w:rPr>
                <w:rFonts w:cs="Times New Roman"/>
                <w:sz w:val="22"/>
              </w:rPr>
              <w:t>Доказательства и доказывание в уголовном судопроизводстве</w:t>
            </w:r>
          </w:p>
        </w:tc>
        <w:tc>
          <w:tcPr>
            <w:tcW w:w="2814" w:type="pct"/>
            <w:tcBorders>
              <w:top w:val="single" w:sz="4" w:space="0" w:color="auto"/>
            </w:tcBorders>
          </w:tcPr>
          <w:p w14:paraId="46796F74" w14:textId="0306DBC2" w:rsidR="00996AA0" w:rsidRPr="00F82EDF" w:rsidRDefault="00996AA0"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3BB58EAE" w14:textId="5A48175C" w:rsidR="00996AA0" w:rsidRPr="00F82EDF" w:rsidRDefault="00361A25" w:rsidP="006D60B9">
            <w:pPr>
              <w:spacing w:line="240" w:lineRule="auto"/>
              <w:ind w:firstLine="0"/>
              <w:jc w:val="center"/>
              <w:rPr>
                <w:rFonts w:cs="Times New Roman"/>
                <w:sz w:val="22"/>
              </w:rPr>
            </w:pPr>
            <w:r>
              <w:rPr>
                <w:rFonts w:cs="Times New Roman"/>
                <w:sz w:val="22"/>
              </w:rPr>
              <w:t>2</w:t>
            </w:r>
          </w:p>
        </w:tc>
        <w:tc>
          <w:tcPr>
            <w:tcW w:w="668" w:type="pct"/>
            <w:vMerge w:val="restart"/>
          </w:tcPr>
          <w:p w14:paraId="3F2F8560" w14:textId="20CCE081" w:rsidR="00996AA0" w:rsidRPr="00F82EDF" w:rsidRDefault="00996AA0" w:rsidP="006D60B9">
            <w:pPr>
              <w:spacing w:line="240" w:lineRule="auto"/>
              <w:ind w:firstLine="0"/>
              <w:jc w:val="center"/>
              <w:rPr>
                <w:rFonts w:cs="Times New Roman"/>
                <w:sz w:val="22"/>
              </w:rPr>
            </w:pPr>
            <w:r>
              <w:rPr>
                <w:rFonts w:cs="Times New Roman"/>
                <w:sz w:val="22"/>
              </w:rPr>
              <w:t>ПК 2.1 - ПК 2.3, ОК 01 – ОК 07, ОК 09</w:t>
            </w:r>
          </w:p>
        </w:tc>
      </w:tr>
      <w:tr w:rsidR="00A85D07" w:rsidRPr="00F82EDF" w14:paraId="437BDF8D" w14:textId="77777777" w:rsidTr="00A85D07">
        <w:trPr>
          <w:trHeight w:val="759"/>
        </w:trPr>
        <w:tc>
          <w:tcPr>
            <w:tcW w:w="1215" w:type="pct"/>
            <w:vMerge/>
            <w:tcBorders>
              <w:bottom w:val="single" w:sz="4" w:space="0" w:color="auto"/>
            </w:tcBorders>
          </w:tcPr>
          <w:p w14:paraId="3506EC1E" w14:textId="77777777" w:rsidR="00996AA0" w:rsidRPr="00F82EDF" w:rsidRDefault="00996AA0" w:rsidP="006D60B9">
            <w:pPr>
              <w:spacing w:line="240" w:lineRule="auto"/>
              <w:ind w:firstLine="0"/>
              <w:rPr>
                <w:rFonts w:cs="Times New Roman"/>
                <w:b/>
                <w:bCs/>
                <w:sz w:val="22"/>
              </w:rPr>
            </w:pPr>
          </w:p>
        </w:tc>
        <w:tc>
          <w:tcPr>
            <w:tcW w:w="2814" w:type="pct"/>
            <w:tcBorders>
              <w:bottom w:val="single" w:sz="4" w:space="0" w:color="auto"/>
            </w:tcBorders>
          </w:tcPr>
          <w:p w14:paraId="659D164F" w14:textId="0266064F" w:rsidR="00996AA0" w:rsidRPr="00F82EDF" w:rsidRDefault="00996AA0" w:rsidP="006D60B9">
            <w:pPr>
              <w:spacing w:line="240" w:lineRule="auto"/>
              <w:ind w:firstLine="0"/>
              <w:rPr>
                <w:rFonts w:cs="Times New Roman"/>
                <w:sz w:val="22"/>
              </w:rPr>
            </w:pPr>
            <w:r w:rsidRPr="00996AA0">
              <w:rPr>
                <w:rFonts w:cs="Times New Roman"/>
                <w:sz w:val="22"/>
              </w:rPr>
              <w:t>Обстоятельства, подлежащие доказыванию. Виды доказательств. Недопустимые доказательства. Показания подозреваемого. Показания обвиняемого. Показания потерпевшего. Показания свидетеля.</w:t>
            </w:r>
          </w:p>
        </w:tc>
        <w:tc>
          <w:tcPr>
            <w:tcW w:w="303" w:type="pct"/>
            <w:vMerge/>
            <w:tcBorders>
              <w:bottom w:val="single" w:sz="4" w:space="0" w:color="auto"/>
            </w:tcBorders>
            <w:vAlign w:val="center"/>
          </w:tcPr>
          <w:p w14:paraId="566DC59D" w14:textId="77777777" w:rsidR="00996AA0" w:rsidRPr="00F82EDF" w:rsidRDefault="00996AA0" w:rsidP="006D60B9">
            <w:pPr>
              <w:spacing w:line="240" w:lineRule="auto"/>
              <w:ind w:firstLine="0"/>
              <w:jc w:val="center"/>
              <w:rPr>
                <w:rFonts w:cs="Times New Roman"/>
                <w:sz w:val="22"/>
              </w:rPr>
            </w:pPr>
          </w:p>
        </w:tc>
        <w:tc>
          <w:tcPr>
            <w:tcW w:w="668" w:type="pct"/>
            <w:vMerge/>
            <w:tcBorders>
              <w:bottom w:val="single" w:sz="4" w:space="0" w:color="auto"/>
            </w:tcBorders>
          </w:tcPr>
          <w:p w14:paraId="4C430DF9" w14:textId="77777777" w:rsidR="00996AA0" w:rsidRPr="00F82EDF" w:rsidRDefault="00996AA0" w:rsidP="006D60B9">
            <w:pPr>
              <w:spacing w:line="240" w:lineRule="auto"/>
              <w:ind w:firstLine="0"/>
              <w:jc w:val="center"/>
              <w:rPr>
                <w:rFonts w:cs="Times New Roman"/>
                <w:sz w:val="22"/>
              </w:rPr>
            </w:pPr>
          </w:p>
        </w:tc>
      </w:tr>
      <w:tr w:rsidR="00B423F9" w:rsidRPr="00F82EDF" w14:paraId="0220C3ED" w14:textId="77777777" w:rsidTr="00A85D07">
        <w:tc>
          <w:tcPr>
            <w:tcW w:w="1215" w:type="pct"/>
            <w:vMerge w:val="restart"/>
          </w:tcPr>
          <w:p w14:paraId="1F3A339A" w14:textId="3CA57B0A" w:rsidR="00996AA0" w:rsidRPr="00996AA0" w:rsidRDefault="00996AA0" w:rsidP="00996AA0">
            <w:pPr>
              <w:spacing w:line="240" w:lineRule="auto"/>
              <w:ind w:firstLine="0"/>
              <w:jc w:val="center"/>
              <w:rPr>
                <w:rFonts w:cs="Times New Roman"/>
                <w:sz w:val="22"/>
              </w:rPr>
            </w:pPr>
            <w:r w:rsidRPr="00996AA0">
              <w:rPr>
                <w:rFonts w:cs="Times New Roman"/>
                <w:sz w:val="22"/>
              </w:rPr>
              <w:t>Тема 2.5</w:t>
            </w:r>
          </w:p>
          <w:p w14:paraId="6BDDABD1" w14:textId="16DA5DEF" w:rsidR="006D60B9" w:rsidRPr="00F82EDF" w:rsidRDefault="00996AA0" w:rsidP="00996AA0">
            <w:pPr>
              <w:spacing w:line="240" w:lineRule="auto"/>
              <w:ind w:firstLine="0"/>
              <w:jc w:val="center"/>
              <w:rPr>
                <w:rFonts w:cs="Times New Roman"/>
                <w:sz w:val="22"/>
              </w:rPr>
            </w:pPr>
            <w:r w:rsidRPr="00996AA0">
              <w:rPr>
                <w:rFonts w:cs="Times New Roman"/>
                <w:sz w:val="22"/>
              </w:rPr>
              <w:t>Меры процессуального принуждения</w:t>
            </w:r>
          </w:p>
        </w:tc>
        <w:tc>
          <w:tcPr>
            <w:tcW w:w="2814" w:type="pct"/>
            <w:tcBorders>
              <w:top w:val="single" w:sz="4" w:space="0" w:color="auto"/>
            </w:tcBorders>
          </w:tcPr>
          <w:p w14:paraId="32156F1B" w14:textId="1DE8F58A" w:rsidR="006D60B9" w:rsidRPr="00F82EDF" w:rsidRDefault="006D60B9"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7B543426" w14:textId="2AC128A4" w:rsidR="006D60B9" w:rsidRPr="009A1E48" w:rsidRDefault="009A1E48" w:rsidP="006D60B9">
            <w:pPr>
              <w:spacing w:line="240" w:lineRule="auto"/>
              <w:ind w:firstLine="0"/>
              <w:jc w:val="center"/>
              <w:rPr>
                <w:rFonts w:cs="Times New Roman"/>
                <w:sz w:val="22"/>
              </w:rPr>
            </w:pPr>
            <w:r>
              <w:rPr>
                <w:rFonts w:cs="Times New Roman"/>
                <w:sz w:val="22"/>
              </w:rPr>
              <w:t>2</w:t>
            </w:r>
          </w:p>
        </w:tc>
        <w:tc>
          <w:tcPr>
            <w:tcW w:w="668" w:type="pct"/>
            <w:vMerge w:val="restart"/>
          </w:tcPr>
          <w:p w14:paraId="686191BC" w14:textId="5D8C90B6" w:rsidR="006D60B9" w:rsidRPr="00F82EDF" w:rsidRDefault="006D60B9"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3650F12B" w14:textId="77777777" w:rsidTr="00A85D07">
        <w:tc>
          <w:tcPr>
            <w:tcW w:w="1215" w:type="pct"/>
            <w:vMerge/>
          </w:tcPr>
          <w:p w14:paraId="1C67DDAB" w14:textId="77777777" w:rsidR="006D60B9" w:rsidRPr="00F82EDF" w:rsidRDefault="006D60B9" w:rsidP="006D60B9">
            <w:pPr>
              <w:spacing w:line="240" w:lineRule="auto"/>
              <w:ind w:firstLine="0"/>
              <w:rPr>
                <w:rFonts w:cs="Times New Roman"/>
                <w:b/>
                <w:bCs/>
                <w:sz w:val="22"/>
              </w:rPr>
            </w:pPr>
          </w:p>
        </w:tc>
        <w:tc>
          <w:tcPr>
            <w:tcW w:w="2814" w:type="pct"/>
          </w:tcPr>
          <w:p w14:paraId="57AFBA45" w14:textId="695F219B" w:rsidR="00265E8A" w:rsidRPr="00F82EDF" w:rsidRDefault="00996AA0" w:rsidP="006D60B9">
            <w:pPr>
              <w:spacing w:line="240" w:lineRule="auto"/>
              <w:ind w:firstLine="0"/>
              <w:rPr>
                <w:rFonts w:cs="Times New Roman"/>
                <w:sz w:val="22"/>
              </w:rPr>
            </w:pPr>
            <w:r w:rsidRPr="00996AA0">
              <w:rPr>
                <w:rFonts w:cs="Times New Roman"/>
                <w:sz w:val="22"/>
              </w:rPr>
              <w:t>Задержание подозреваемого. Основания задержания подозреваемого. Порядок задержания подозреваемого. Личный обыск подозреваемого. Основания освобождения подозреваемого. Порядок содержания подозреваемых под стражей. Уведомление о задержании подозреваемого</w:t>
            </w:r>
          </w:p>
        </w:tc>
        <w:tc>
          <w:tcPr>
            <w:tcW w:w="303" w:type="pct"/>
            <w:vMerge/>
            <w:vAlign w:val="center"/>
          </w:tcPr>
          <w:p w14:paraId="0B89C38C" w14:textId="77777777" w:rsidR="006D60B9" w:rsidRPr="00F82EDF" w:rsidRDefault="006D60B9" w:rsidP="006D60B9">
            <w:pPr>
              <w:spacing w:line="240" w:lineRule="auto"/>
              <w:ind w:firstLine="0"/>
              <w:jc w:val="center"/>
              <w:rPr>
                <w:rFonts w:cs="Times New Roman"/>
                <w:sz w:val="22"/>
              </w:rPr>
            </w:pPr>
          </w:p>
        </w:tc>
        <w:tc>
          <w:tcPr>
            <w:tcW w:w="668" w:type="pct"/>
            <w:vMerge/>
          </w:tcPr>
          <w:p w14:paraId="3F1F7ED1" w14:textId="77777777" w:rsidR="006D60B9" w:rsidRPr="00F82EDF" w:rsidRDefault="006D60B9" w:rsidP="006D60B9">
            <w:pPr>
              <w:spacing w:line="240" w:lineRule="auto"/>
              <w:ind w:firstLine="0"/>
              <w:jc w:val="center"/>
              <w:rPr>
                <w:rFonts w:cs="Times New Roman"/>
                <w:sz w:val="22"/>
              </w:rPr>
            </w:pPr>
          </w:p>
        </w:tc>
      </w:tr>
      <w:tr w:rsidR="00B423F9" w:rsidRPr="00F82EDF" w14:paraId="4CEA8DF9" w14:textId="77777777" w:rsidTr="00A85D07">
        <w:tc>
          <w:tcPr>
            <w:tcW w:w="1215" w:type="pct"/>
            <w:vMerge/>
          </w:tcPr>
          <w:p w14:paraId="0D341A4E" w14:textId="77777777" w:rsidR="006D60B9" w:rsidRPr="00F82EDF" w:rsidRDefault="006D60B9" w:rsidP="006D60B9">
            <w:pPr>
              <w:spacing w:line="240" w:lineRule="auto"/>
              <w:ind w:firstLine="0"/>
              <w:rPr>
                <w:rFonts w:cs="Times New Roman"/>
                <w:b/>
                <w:bCs/>
                <w:sz w:val="22"/>
              </w:rPr>
            </w:pPr>
          </w:p>
        </w:tc>
        <w:tc>
          <w:tcPr>
            <w:tcW w:w="2814" w:type="pct"/>
          </w:tcPr>
          <w:p w14:paraId="22E1E39A" w14:textId="0D207B6A" w:rsidR="006D60B9" w:rsidRPr="00F82EDF" w:rsidRDefault="006D60B9" w:rsidP="006D60B9">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4EE54670" w14:textId="135B905D" w:rsidR="006D60B9" w:rsidRPr="00F82EDF" w:rsidRDefault="009A1E48" w:rsidP="006D60B9">
            <w:pPr>
              <w:spacing w:line="240" w:lineRule="auto"/>
              <w:ind w:firstLine="0"/>
              <w:jc w:val="center"/>
              <w:rPr>
                <w:rFonts w:cs="Times New Roman"/>
                <w:sz w:val="22"/>
              </w:rPr>
            </w:pPr>
            <w:r>
              <w:rPr>
                <w:rFonts w:cs="Times New Roman"/>
                <w:sz w:val="22"/>
              </w:rPr>
              <w:t>4</w:t>
            </w:r>
          </w:p>
        </w:tc>
        <w:tc>
          <w:tcPr>
            <w:tcW w:w="668" w:type="pct"/>
            <w:vMerge/>
          </w:tcPr>
          <w:p w14:paraId="4CCC1911" w14:textId="77777777" w:rsidR="006D60B9" w:rsidRPr="00F82EDF" w:rsidRDefault="006D60B9" w:rsidP="006D60B9">
            <w:pPr>
              <w:spacing w:line="240" w:lineRule="auto"/>
              <w:ind w:firstLine="0"/>
              <w:jc w:val="center"/>
              <w:rPr>
                <w:rFonts w:cs="Times New Roman"/>
                <w:sz w:val="22"/>
              </w:rPr>
            </w:pPr>
          </w:p>
        </w:tc>
      </w:tr>
      <w:tr w:rsidR="00B423F9" w:rsidRPr="00F82EDF" w14:paraId="329B8D90" w14:textId="77777777" w:rsidTr="00A85D07">
        <w:tc>
          <w:tcPr>
            <w:tcW w:w="1215" w:type="pct"/>
            <w:vMerge/>
          </w:tcPr>
          <w:p w14:paraId="728EE709" w14:textId="77777777" w:rsidR="006D60B9" w:rsidRPr="00F82EDF" w:rsidRDefault="006D60B9" w:rsidP="006D60B9">
            <w:pPr>
              <w:spacing w:line="240" w:lineRule="auto"/>
              <w:ind w:firstLine="0"/>
              <w:rPr>
                <w:rFonts w:cs="Times New Roman"/>
                <w:b/>
                <w:bCs/>
                <w:sz w:val="22"/>
              </w:rPr>
            </w:pPr>
          </w:p>
        </w:tc>
        <w:tc>
          <w:tcPr>
            <w:tcW w:w="2814" w:type="pct"/>
          </w:tcPr>
          <w:p w14:paraId="6F4232B6" w14:textId="5DA44DBB" w:rsidR="006D60B9" w:rsidRPr="00F82EDF" w:rsidRDefault="00996AA0" w:rsidP="00996AA0">
            <w:pPr>
              <w:spacing w:line="240" w:lineRule="auto"/>
              <w:ind w:firstLine="0"/>
              <w:rPr>
                <w:rFonts w:cs="Times New Roman"/>
                <w:sz w:val="22"/>
              </w:rPr>
            </w:pPr>
            <w:r w:rsidRPr="00996AA0">
              <w:rPr>
                <w:rFonts w:cs="Times New Roman"/>
                <w:b/>
                <w:bCs/>
                <w:sz w:val="22"/>
              </w:rPr>
              <w:t>Практическое занятие №3</w:t>
            </w:r>
            <w:r>
              <w:rPr>
                <w:rFonts w:cs="Times New Roman"/>
                <w:sz w:val="22"/>
              </w:rPr>
              <w:t xml:space="preserve"> </w:t>
            </w:r>
            <w:r w:rsidRPr="00996AA0">
              <w:rPr>
                <w:rFonts w:cs="Times New Roman"/>
                <w:sz w:val="22"/>
              </w:rPr>
              <w:t>Решение задач по теме «Меры процессуального принуждения»</w:t>
            </w:r>
          </w:p>
        </w:tc>
        <w:tc>
          <w:tcPr>
            <w:tcW w:w="303" w:type="pct"/>
            <w:vMerge/>
            <w:vAlign w:val="center"/>
          </w:tcPr>
          <w:p w14:paraId="59A0666D" w14:textId="77777777" w:rsidR="006D60B9" w:rsidRPr="00F82EDF" w:rsidRDefault="006D60B9" w:rsidP="006D60B9">
            <w:pPr>
              <w:spacing w:line="240" w:lineRule="auto"/>
              <w:ind w:firstLine="0"/>
              <w:jc w:val="center"/>
              <w:rPr>
                <w:rFonts w:cs="Times New Roman"/>
                <w:sz w:val="22"/>
              </w:rPr>
            </w:pPr>
          </w:p>
        </w:tc>
        <w:tc>
          <w:tcPr>
            <w:tcW w:w="668" w:type="pct"/>
            <w:vMerge/>
          </w:tcPr>
          <w:p w14:paraId="79865C9B" w14:textId="77777777" w:rsidR="006D60B9" w:rsidRPr="00F82EDF" w:rsidRDefault="006D60B9" w:rsidP="006D60B9">
            <w:pPr>
              <w:spacing w:line="240" w:lineRule="auto"/>
              <w:ind w:firstLine="0"/>
              <w:jc w:val="center"/>
              <w:rPr>
                <w:rFonts w:cs="Times New Roman"/>
                <w:sz w:val="22"/>
              </w:rPr>
            </w:pPr>
          </w:p>
        </w:tc>
      </w:tr>
      <w:tr w:rsidR="00A85D07" w:rsidRPr="00F82EDF" w14:paraId="592A67E9" w14:textId="77777777" w:rsidTr="00A85D07">
        <w:tc>
          <w:tcPr>
            <w:tcW w:w="1215" w:type="pct"/>
            <w:vMerge w:val="restart"/>
          </w:tcPr>
          <w:p w14:paraId="013F4E3A" w14:textId="74A8B8BF" w:rsidR="00996AA0" w:rsidRPr="00996AA0" w:rsidRDefault="00996AA0" w:rsidP="00996AA0">
            <w:pPr>
              <w:spacing w:line="240" w:lineRule="auto"/>
              <w:ind w:firstLine="0"/>
              <w:jc w:val="center"/>
              <w:rPr>
                <w:rFonts w:cs="Times New Roman"/>
                <w:sz w:val="22"/>
              </w:rPr>
            </w:pPr>
            <w:r w:rsidRPr="00996AA0">
              <w:rPr>
                <w:rFonts w:cs="Times New Roman"/>
                <w:sz w:val="22"/>
              </w:rPr>
              <w:t>Тема 2.6</w:t>
            </w:r>
          </w:p>
          <w:p w14:paraId="31BD0D63" w14:textId="76A70A33" w:rsidR="00996AA0" w:rsidRPr="00996AA0" w:rsidRDefault="00996AA0" w:rsidP="00996AA0">
            <w:pPr>
              <w:spacing w:line="240" w:lineRule="auto"/>
              <w:ind w:firstLine="0"/>
              <w:jc w:val="center"/>
              <w:rPr>
                <w:rFonts w:cs="Times New Roman"/>
                <w:sz w:val="22"/>
              </w:rPr>
            </w:pPr>
            <w:r w:rsidRPr="00996AA0">
              <w:rPr>
                <w:rFonts w:cs="Times New Roman"/>
                <w:sz w:val="22"/>
              </w:rPr>
              <w:t>Меры пресечения.</w:t>
            </w:r>
          </w:p>
          <w:p w14:paraId="30C1BBE6" w14:textId="3CB75805" w:rsidR="00996AA0" w:rsidRPr="00F82EDF" w:rsidRDefault="00996AA0" w:rsidP="00996AA0">
            <w:pPr>
              <w:spacing w:line="240" w:lineRule="auto"/>
              <w:ind w:firstLine="0"/>
              <w:jc w:val="center"/>
              <w:rPr>
                <w:rFonts w:cs="Times New Roman"/>
                <w:b/>
                <w:bCs/>
                <w:sz w:val="22"/>
              </w:rPr>
            </w:pPr>
            <w:r w:rsidRPr="00996AA0">
              <w:rPr>
                <w:rFonts w:cs="Times New Roman"/>
                <w:sz w:val="22"/>
              </w:rPr>
              <w:t>Иные меры процессуального принуждения</w:t>
            </w:r>
          </w:p>
        </w:tc>
        <w:tc>
          <w:tcPr>
            <w:tcW w:w="2814" w:type="pct"/>
            <w:tcBorders>
              <w:top w:val="single" w:sz="4" w:space="0" w:color="auto"/>
            </w:tcBorders>
          </w:tcPr>
          <w:p w14:paraId="135223B3" w14:textId="765DDC5C" w:rsidR="00996AA0" w:rsidRPr="00F82EDF" w:rsidRDefault="00996AA0"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513045E5" w14:textId="2E3152E8" w:rsidR="00996AA0" w:rsidRPr="009A1E48" w:rsidRDefault="00361A25" w:rsidP="006D60B9">
            <w:pPr>
              <w:spacing w:line="240" w:lineRule="auto"/>
              <w:ind w:firstLine="0"/>
              <w:jc w:val="center"/>
              <w:rPr>
                <w:rFonts w:cs="Times New Roman"/>
                <w:sz w:val="22"/>
              </w:rPr>
            </w:pPr>
            <w:r>
              <w:rPr>
                <w:rFonts w:cs="Times New Roman"/>
                <w:sz w:val="22"/>
              </w:rPr>
              <w:t>4</w:t>
            </w:r>
          </w:p>
        </w:tc>
        <w:tc>
          <w:tcPr>
            <w:tcW w:w="668" w:type="pct"/>
            <w:vMerge w:val="restart"/>
          </w:tcPr>
          <w:p w14:paraId="43F6410D" w14:textId="16FA9C74" w:rsidR="00996AA0" w:rsidRPr="00F82EDF" w:rsidRDefault="00996AA0" w:rsidP="006D60B9">
            <w:pPr>
              <w:spacing w:line="240" w:lineRule="auto"/>
              <w:ind w:firstLine="0"/>
              <w:jc w:val="center"/>
              <w:rPr>
                <w:rFonts w:cs="Times New Roman"/>
                <w:sz w:val="22"/>
              </w:rPr>
            </w:pPr>
            <w:r>
              <w:rPr>
                <w:rFonts w:cs="Times New Roman"/>
                <w:sz w:val="22"/>
              </w:rPr>
              <w:t>ПК 2.1 - ПК 2.3, ОК 01 – ОК 07, ОК 09</w:t>
            </w:r>
          </w:p>
        </w:tc>
      </w:tr>
      <w:tr w:rsidR="00A85D07" w:rsidRPr="00F82EDF" w14:paraId="4EA2B983" w14:textId="77777777" w:rsidTr="00A85D07">
        <w:trPr>
          <w:trHeight w:val="2024"/>
        </w:trPr>
        <w:tc>
          <w:tcPr>
            <w:tcW w:w="1215" w:type="pct"/>
            <w:vMerge/>
            <w:tcBorders>
              <w:bottom w:val="single" w:sz="4" w:space="0" w:color="auto"/>
            </w:tcBorders>
          </w:tcPr>
          <w:p w14:paraId="0AE47D76" w14:textId="77777777" w:rsidR="00996AA0" w:rsidRPr="00F82EDF" w:rsidRDefault="00996AA0" w:rsidP="006D60B9">
            <w:pPr>
              <w:spacing w:line="240" w:lineRule="auto"/>
              <w:ind w:firstLine="0"/>
              <w:rPr>
                <w:rFonts w:cs="Times New Roman"/>
                <w:b/>
                <w:bCs/>
                <w:sz w:val="22"/>
              </w:rPr>
            </w:pPr>
          </w:p>
        </w:tc>
        <w:tc>
          <w:tcPr>
            <w:tcW w:w="2814" w:type="pct"/>
            <w:tcBorders>
              <w:bottom w:val="single" w:sz="4" w:space="0" w:color="auto"/>
            </w:tcBorders>
          </w:tcPr>
          <w:p w14:paraId="53A57009" w14:textId="77777777" w:rsidR="00996AA0" w:rsidRPr="00996AA0" w:rsidRDefault="00996AA0" w:rsidP="00996AA0">
            <w:pPr>
              <w:spacing w:line="240" w:lineRule="auto"/>
              <w:ind w:firstLine="0"/>
              <w:rPr>
                <w:rFonts w:cs="Times New Roman"/>
                <w:sz w:val="22"/>
              </w:rPr>
            </w:pPr>
            <w:r w:rsidRPr="00996AA0">
              <w:rPr>
                <w:rFonts w:cs="Times New Roman"/>
                <w:sz w:val="22"/>
              </w:rPr>
              <w:t>Основания для избрания меры пресечения.</w:t>
            </w:r>
          </w:p>
          <w:p w14:paraId="0CC7DE18" w14:textId="77777777" w:rsidR="00996AA0" w:rsidRPr="00996AA0" w:rsidRDefault="00996AA0" w:rsidP="00996AA0">
            <w:pPr>
              <w:spacing w:line="240" w:lineRule="auto"/>
              <w:ind w:firstLine="0"/>
              <w:rPr>
                <w:rFonts w:cs="Times New Roman"/>
                <w:sz w:val="22"/>
              </w:rPr>
            </w:pPr>
            <w:r w:rsidRPr="00996AA0">
              <w:rPr>
                <w:rFonts w:cs="Times New Roman"/>
                <w:sz w:val="22"/>
              </w:rPr>
              <w:t>Меры пресечения. Обстоятельства, учитываемые при избрании меры пресечения. Постановление и определение об избрании меры пресечения. Подписка о невыезде и надлежащем поведении. Личное поручительство. Наблюдение командования воинской части. Залог. Домашний арест.</w:t>
            </w:r>
          </w:p>
          <w:p w14:paraId="7AADCDF7" w14:textId="7A5130DA" w:rsidR="00996AA0" w:rsidRPr="00F82EDF" w:rsidRDefault="00996AA0" w:rsidP="00996AA0">
            <w:pPr>
              <w:spacing w:line="240" w:lineRule="auto"/>
              <w:ind w:firstLine="0"/>
              <w:rPr>
                <w:rFonts w:cs="Times New Roman"/>
                <w:sz w:val="22"/>
              </w:rPr>
            </w:pPr>
            <w:r w:rsidRPr="00996AA0">
              <w:rPr>
                <w:rFonts w:cs="Times New Roman"/>
                <w:sz w:val="22"/>
              </w:rPr>
              <w:t>Заключение под стражу. Присмотр за несовершеннолетними</w:t>
            </w:r>
            <w:r>
              <w:rPr>
                <w:rFonts w:cs="Times New Roman"/>
                <w:sz w:val="22"/>
              </w:rPr>
              <w:t xml:space="preserve"> </w:t>
            </w:r>
            <w:r w:rsidRPr="00996AA0">
              <w:rPr>
                <w:rFonts w:cs="Times New Roman"/>
                <w:sz w:val="22"/>
              </w:rPr>
              <w:t>подозреваемым или обвиняемым. Иные меры процессуального принуждения. Обязательство о явке. Привод. Временное отстранение от должности.</w:t>
            </w:r>
          </w:p>
        </w:tc>
        <w:tc>
          <w:tcPr>
            <w:tcW w:w="303" w:type="pct"/>
            <w:vMerge/>
            <w:tcBorders>
              <w:bottom w:val="single" w:sz="4" w:space="0" w:color="auto"/>
            </w:tcBorders>
            <w:vAlign w:val="center"/>
          </w:tcPr>
          <w:p w14:paraId="78C3679D" w14:textId="77777777" w:rsidR="00996AA0" w:rsidRPr="00F82EDF" w:rsidRDefault="00996AA0" w:rsidP="006D60B9">
            <w:pPr>
              <w:spacing w:line="240" w:lineRule="auto"/>
              <w:ind w:firstLine="0"/>
              <w:jc w:val="center"/>
              <w:rPr>
                <w:rFonts w:cs="Times New Roman"/>
                <w:sz w:val="22"/>
              </w:rPr>
            </w:pPr>
          </w:p>
        </w:tc>
        <w:tc>
          <w:tcPr>
            <w:tcW w:w="668" w:type="pct"/>
            <w:vMerge/>
            <w:tcBorders>
              <w:bottom w:val="single" w:sz="4" w:space="0" w:color="auto"/>
            </w:tcBorders>
          </w:tcPr>
          <w:p w14:paraId="7B6AE366" w14:textId="77777777" w:rsidR="00996AA0" w:rsidRPr="00F82EDF" w:rsidRDefault="00996AA0" w:rsidP="006D60B9">
            <w:pPr>
              <w:spacing w:line="240" w:lineRule="auto"/>
              <w:ind w:firstLine="0"/>
              <w:jc w:val="center"/>
              <w:rPr>
                <w:rFonts w:cs="Times New Roman"/>
                <w:sz w:val="22"/>
              </w:rPr>
            </w:pPr>
          </w:p>
        </w:tc>
      </w:tr>
      <w:tr w:rsidR="00B423F9" w:rsidRPr="00F82EDF" w14:paraId="74D33860" w14:textId="77777777" w:rsidTr="00A85D07">
        <w:tc>
          <w:tcPr>
            <w:tcW w:w="1215" w:type="pct"/>
            <w:vMerge w:val="restart"/>
          </w:tcPr>
          <w:p w14:paraId="6C6CAA74" w14:textId="523BCFB1" w:rsidR="00996AA0" w:rsidRPr="00996AA0" w:rsidRDefault="00996AA0" w:rsidP="00996AA0">
            <w:pPr>
              <w:spacing w:line="240" w:lineRule="auto"/>
              <w:ind w:firstLine="0"/>
              <w:jc w:val="center"/>
              <w:rPr>
                <w:rFonts w:cs="Times New Roman"/>
                <w:sz w:val="22"/>
              </w:rPr>
            </w:pPr>
            <w:r w:rsidRPr="00996AA0">
              <w:rPr>
                <w:rFonts w:cs="Times New Roman"/>
                <w:sz w:val="22"/>
              </w:rPr>
              <w:t>Тема 2.7</w:t>
            </w:r>
          </w:p>
          <w:p w14:paraId="46420D4A" w14:textId="1FD40C25" w:rsidR="006D60B9" w:rsidRPr="00F82EDF" w:rsidRDefault="00996AA0" w:rsidP="00996AA0">
            <w:pPr>
              <w:spacing w:line="240" w:lineRule="auto"/>
              <w:ind w:firstLine="0"/>
              <w:jc w:val="center"/>
              <w:rPr>
                <w:rFonts w:cs="Times New Roman"/>
                <w:b/>
                <w:bCs/>
                <w:sz w:val="22"/>
              </w:rPr>
            </w:pPr>
            <w:r w:rsidRPr="00996AA0">
              <w:rPr>
                <w:rFonts w:cs="Times New Roman"/>
                <w:sz w:val="22"/>
              </w:rPr>
              <w:t>Основания и порядок возбуждения уголовного дела</w:t>
            </w:r>
          </w:p>
        </w:tc>
        <w:tc>
          <w:tcPr>
            <w:tcW w:w="2814" w:type="pct"/>
            <w:tcBorders>
              <w:top w:val="single" w:sz="4" w:space="0" w:color="auto"/>
            </w:tcBorders>
          </w:tcPr>
          <w:p w14:paraId="6F049F87" w14:textId="577B81A7" w:rsidR="006D60B9" w:rsidRPr="00F82EDF" w:rsidRDefault="006D60B9"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1F690178" w14:textId="07F773DC" w:rsidR="006D60B9" w:rsidRPr="009A1E48" w:rsidRDefault="009A1E48" w:rsidP="006D60B9">
            <w:pPr>
              <w:spacing w:line="240" w:lineRule="auto"/>
              <w:ind w:firstLine="0"/>
              <w:jc w:val="center"/>
              <w:rPr>
                <w:rFonts w:cs="Times New Roman"/>
                <w:sz w:val="22"/>
              </w:rPr>
            </w:pPr>
            <w:r>
              <w:rPr>
                <w:rFonts w:cs="Times New Roman"/>
                <w:sz w:val="22"/>
              </w:rPr>
              <w:t>2</w:t>
            </w:r>
          </w:p>
        </w:tc>
        <w:tc>
          <w:tcPr>
            <w:tcW w:w="668" w:type="pct"/>
            <w:vMerge w:val="restart"/>
          </w:tcPr>
          <w:p w14:paraId="1A6A2326" w14:textId="63C3F22B" w:rsidR="006D60B9" w:rsidRPr="00F82EDF" w:rsidRDefault="006D60B9"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4C1F0555" w14:textId="77777777" w:rsidTr="00A85D07">
        <w:tc>
          <w:tcPr>
            <w:tcW w:w="1215" w:type="pct"/>
            <w:vMerge/>
          </w:tcPr>
          <w:p w14:paraId="3C6F5320" w14:textId="77777777" w:rsidR="006D60B9" w:rsidRPr="00F82EDF" w:rsidRDefault="006D60B9" w:rsidP="006D60B9">
            <w:pPr>
              <w:spacing w:line="240" w:lineRule="auto"/>
              <w:ind w:firstLine="0"/>
              <w:rPr>
                <w:rFonts w:cs="Times New Roman"/>
                <w:b/>
                <w:bCs/>
                <w:sz w:val="22"/>
              </w:rPr>
            </w:pPr>
          </w:p>
        </w:tc>
        <w:tc>
          <w:tcPr>
            <w:tcW w:w="2814" w:type="pct"/>
          </w:tcPr>
          <w:p w14:paraId="15D4C1E7" w14:textId="5FA84009" w:rsidR="006D60B9" w:rsidRPr="00F82EDF" w:rsidRDefault="00996AA0" w:rsidP="006D60B9">
            <w:pPr>
              <w:spacing w:line="240" w:lineRule="auto"/>
              <w:ind w:firstLine="0"/>
              <w:rPr>
                <w:rFonts w:cs="Times New Roman"/>
                <w:sz w:val="22"/>
              </w:rPr>
            </w:pPr>
            <w:r w:rsidRPr="00996AA0">
              <w:rPr>
                <w:rFonts w:cs="Times New Roman"/>
                <w:sz w:val="22"/>
              </w:rPr>
              <w:t>Основания и порядок возбуждения уголовного дела. Решения, принимаемые по результатам рассмотрения сообщения о преступлении. Отказ в возбуждении уголовного дела.</w:t>
            </w:r>
          </w:p>
        </w:tc>
        <w:tc>
          <w:tcPr>
            <w:tcW w:w="303" w:type="pct"/>
            <w:vMerge/>
            <w:vAlign w:val="center"/>
          </w:tcPr>
          <w:p w14:paraId="1E1F7524" w14:textId="77777777" w:rsidR="006D60B9" w:rsidRPr="00F82EDF" w:rsidRDefault="006D60B9" w:rsidP="006D60B9">
            <w:pPr>
              <w:spacing w:line="240" w:lineRule="auto"/>
              <w:ind w:firstLine="0"/>
              <w:jc w:val="center"/>
              <w:rPr>
                <w:rFonts w:cs="Times New Roman"/>
                <w:sz w:val="22"/>
              </w:rPr>
            </w:pPr>
          </w:p>
        </w:tc>
        <w:tc>
          <w:tcPr>
            <w:tcW w:w="668" w:type="pct"/>
            <w:vMerge/>
          </w:tcPr>
          <w:p w14:paraId="37DD9EBA" w14:textId="77777777" w:rsidR="006D60B9" w:rsidRPr="00F82EDF" w:rsidRDefault="006D60B9" w:rsidP="006D60B9">
            <w:pPr>
              <w:spacing w:line="240" w:lineRule="auto"/>
              <w:ind w:firstLine="0"/>
              <w:jc w:val="center"/>
              <w:rPr>
                <w:rFonts w:cs="Times New Roman"/>
                <w:sz w:val="22"/>
              </w:rPr>
            </w:pPr>
          </w:p>
        </w:tc>
      </w:tr>
      <w:tr w:rsidR="00B423F9" w:rsidRPr="00F82EDF" w14:paraId="763BAF6C" w14:textId="77777777" w:rsidTr="00A85D07">
        <w:tc>
          <w:tcPr>
            <w:tcW w:w="1215" w:type="pct"/>
            <w:vMerge/>
          </w:tcPr>
          <w:p w14:paraId="4A6549FD" w14:textId="77777777" w:rsidR="006D60B9" w:rsidRPr="00F82EDF" w:rsidRDefault="006D60B9" w:rsidP="006D60B9">
            <w:pPr>
              <w:spacing w:line="240" w:lineRule="auto"/>
              <w:ind w:firstLine="0"/>
              <w:rPr>
                <w:rFonts w:cs="Times New Roman"/>
                <w:b/>
                <w:bCs/>
                <w:sz w:val="22"/>
              </w:rPr>
            </w:pPr>
          </w:p>
        </w:tc>
        <w:tc>
          <w:tcPr>
            <w:tcW w:w="2814" w:type="pct"/>
          </w:tcPr>
          <w:p w14:paraId="2AD43FE9" w14:textId="3829CEAB" w:rsidR="006D60B9" w:rsidRPr="00F82EDF" w:rsidRDefault="006D60B9" w:rsidP="006D60B9">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2BA48EAF" w14:textId="374CAB7C" w:rsidR="006D60B9" w:rsidRPr="00F82EDF" w:rsidRDefault="009A1E48" w:rsidP="006D60B9">
            <w:pPr>
              <w:spacing w:line="240" w:lineRule="auto"/>
              <w:ind w:firstLine="0"/>
              <w:jc w:val="center"/>
              <w:rPr>
                <w:rFonts w:cs="Times New Roman"/>
                <w:sz w:val="22"/>
              </w:rPr>
            </w:pPr>
            <w:r>
              <w:rPr>
                <w:rFonts w:cs="Times New Roman"/>
                <w:sz w:val="22"/>
              </w:rPr>
              <w:t>4</w:t>
            </w:r>
          </w:p>
        </w:tc>
        <w:tc>
          <w:tcPr>
            <w:tcW w:w="668" w:type="pct"/>
            <w:vMerge/>
          </w:tcPr>
          <w:p w14:paraId="63029C86" w14:textId="77777777" w:rsidR="006D60B9" w:rsidRPr="00F82EDF" w:rsidRDefault="006D60B9" w:rsidP="006D60B9">
            <w:pPr>
              <w:spacing w:line="240" w:lineRule="auto"/>
              <w:ind w:firstLine="0"/>
              <w:jc w:val="center"/>
              <w:rPr>
                <w:rFonts w:cs="Times New Roman"/>
                <w:sz w:val="22"/>
              </w:rPr>
            </w:pPr>
          </w:p>
        </w:tc>
      </w:tr>
      <w:tr w:rsidR="00B423F9" w:rsidRPr="00F82EDF" w14:paraId="7B6FE21D" w14:textId="77777777" w:rsidTr="00A85D07">
        <w:tc>
          <w:tcPr>
            <w:tcW w:w="1215" w:type="pct"/>
            <w:vMerge/>
          </w:tcPr>
          <w:p w14:paraId="0124A23E" w14:textId="77777777" w:rsidR="006D60B9" w:rsidRPr="00F82EDF" w:rsidRDefault="006D60B9" w:rsidP="006D60B9">
            <w:pPr>
              <w:spacing w:line="240" w:lineRule="auto"/>
              <w:ind w:firstLine="0"/>
              <w:rPr>
                <w:rFonts w:cs="Times New Roman"/>
                <w:b/>
                <w:bCs/>
                <w:sz w:val="22"/>
              </w:rPr>
            </w:pPr>
          </w:p>
        </w:tc>
        <w:tc>
          <w:tcPr>
            <w:tcW w:w="2814" w:type="pct"/>
          </w:tcPr>
          <w:p w14:paraId="7570D8E5" w14:textId="3863A131" w:rsidR="006D60B9" w:rsidRPr="00F82EDF" w:rsidRDefault="00996AA0" w:rsidP="00996AA0">
            <w:pPr>
              <w:spacing w:line="240" w:lineRule="auto"/>
              <w:ind w:firstLine="0"/>
              <w:rPr>
                <w:rFonts w:cs="Times New Roman"/>
                <w:sz w:val="22"/>
              </w:rPr>
            </w:pPr>
            <w:r w:rsidRPr="00996AA0">
              <w:rPr>
                <w:rFonts w:cs="Times New Roman"/>
                <w:b/>
                <w:bCs/>
                <w:sz w:val="22"/>
              </w:rPr>
              <w:t>Практическое занятие №4</w:t>
            </w:r>
            <w:r>
              <w:rPr>
                <w:rFonts w:cs="Times New Roman"/>
                <w:sz w:val="22"/>
              </w:rPr>
              <w:t xml:space="preserve"> </w:t>
            </w:r>
            <w:r w:rsidRPr="00996AA0">
              <w:rPr>
                <w:rFonts w:cs="Times New Roman"/>
                <w:sz w:val="22"/>
              </w:rPr>
              <w:t>Составление уголовно-процессуальных документов: заявление о привлечении к уголовной ответственности, письменное сообщение о преступлении, постановление о возбуждении уголовного дела и принятии его к производству, постановление об отказе в возбуждении уголовного дела.</w:t>
            </w:r>
          </w:p>
        </w:tc>
        <w:tc>
          <w:tcPr>
            <w:tcW w:w="303" w:type="pct"/>
            <w:vMerge/>
            <w:vAlign w:val="center"/>
          </w:tcPr>
          <w:p w14:paraId="053DC820" w14:textId="77777777" w:rsidR="006D60B9" w:rsidRPr="00F82EDF" w:rsidRDefault="006D60B9" w:rsidP="006D60B9">
            <w:pPr>
              <w:spacing w:line="240" w:lineRule="auto"/>
              <w:ind w:firstLine="0"/>
              <w:jc w:val="center"/>
              <w:rPr>
                <w:rFonts w:cs="Times New Roman"/>
                <w:sz w:val="22"/>
              </w:rPr>
            </w:pPr>
          </w:p>
        </w:tc>
        <w:tc>
          <w:tcPr>
            <w:tcW w:w="668" w:type="pct"/>
            <w:vMerge/>
          </w:tcPr>
          <w:p w14:paraId="2E33271A" w14:textId="77777777" w:rsidR="006D60B9" w:rsidRPr="00F82EDF" w:rsidRDefault="006D60B9" w:rsidP="006D60B9">
            <w:pPr>
              <w:spacing w:line="240" w:lineRule="auto"/>
              <w:ind w:firstLine="0"/>
              <w:jc w:val="center"/>
              <w:rPr>
                <w:rFonts w:cs="Times New Roman"/>
                <w:sz w:val="22"/>
              </w:rPr>
            </w:pPr>
          </w:p>
        </w:tc>
      </w:tr>
      <w:tr w:rsidR="00B423F9" w:rsidRPr="00F82EDF" w14:paraId="5622AD5E" w14:textId="77777777" w:rsidTr="00A85D07">
        <w:tc>
          <w:tcPr>
            <w:tcW w:w="1215" w:type="pct"/>
            <w:vMerge w:val="restart"/>
          </w:tcPr>
          <w:p w14:paraId="66DDCD16" w14:textId="7F14BC3F" w:rsidR="00996AA0" w:rsidRPr="00996AA0" w:rsidRDefault="00996AA0" w:rsidP="00996AA0">
            <w:pPr>
              <w:spacing w:line="240" w:lineRule="auto"/>
              <w:ind w:firstLine="0"/>
              <w:jc w:val="center"/>
              <w:rPr>
                <w:rFonts w:cs="Times New Roman"/>
                <w:sz w:val="22"/>
              </w:rPr>
            </w:pPr>
            <w:r w:rsidRPr="00996AA0">
              <w:rPr>
                <w:rFonts w:cs="Times New Roman"/>
                <w:sz w:val="22"/>
              </w:rPr>
              <w:t>Тема 2.8</w:t>
            </w:r>
          </w:p>
          <w:p w14:paraId="1DE4A69E" w14:textId="0F5AEFE1" w:rsidR="006D60B9" w:rsidRPr="00F82EDF" w:rsidRDefault="00996AA0" w:rsidP="00996AA0">
            <w:pPr>
              <w:spacing w:line="240" w:lineRule="auto"/>
              <w:ind w:firstLine="0"/>
              <w:jc w:val="center"/>
              <w:rPr>
                <w:rFonts w:cs="Times New Roman"/>
                <w:b/>
                <w:bCs/>
                <w:sz w:val="22"/>
              </w:rPr>
            </w:pPr>
            <w:r w:rsidRPr="00996AA0">
              <w:rPr>
                <w:rFonts w:cs="Times New Roman"/>
                <w:sz w:val="22"/>
              </w:rPr>
              <w:t>Общие условия</w:t>
            </w:r>
            <w:r w:rsidR="001C2B2E">
              <w:rPr>
                <w:rFonts w:cs="Times New Roman"/>
                <w:sz w:val="22"/>
              </w:rPr>
              <w:t xml:space="preserve"> </w:t>
            </w:r>
            <w:r w:rsidRPr="00996AA0">
              <w:rPr>
                <w:rFonts w:cs="Times New Roman"/>
                <w:sz w:val="22"/>
              </w:rPr>
              <w:t>предварительного</w:t>
            </w:r>
            <w:r w:rsidR="001C2B2E">
              <w:rPr>
                <w:rFonts w:cs="Times New Roman"/>
                <w:sz w:val="22"/>
              </w:rPr>
              <w:t xml:space="preserve"> </w:t>
            </w:r>
            <w:r w:rsidRPr="00996AA0">
              <w:rPr>
                <w:rFonts w:cs="Times New Roman"/>
                <w:sz w:val="22"/>
              </w:rPr>
              <w:t>расследования</w:t>
            </w:r>
          </w:p>
        </w:tc>
        <w:tc>
          <w:tcPr>
            <w:tcW w:w="2814" w:type="pct"/>
            <w:tcBorders>
              <w:top w:val="single" w:sz="4" w:space="0" w:color="auto"/>
            </w:tcBorders>
          </w:tcPr>
          <w:p w14:paraId="67D8CF2B" w14:textId="51488DB8" w:rsidR="006D60B9" w:rsidRPr="00F82EDF" w:rsidRDefault="006D60B9"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03908150" w14:textId="359D46DB" w:rsidR="006D60B9" w:rsidRPr="009A1E48" w:rsidRDefault="00361A25" w:rsidP="006D60B9">
            <w:pPr>
              <w:spacing w:line="240" w:lineRule="auto"/>
              <w:ind w:firstLine="0"/>
              <w:jc w:val="center"/>
              <w:rPr>
                <w:rFonts w:cs="Times New Roman"/>
                <w:sz w:val="22"/>
              </w:rPr>
            </w:pPr>
            <w:r>
              <w:rPr>
                <w:rFonts w:cs="Times New Roman"/>
                <w:sz w:val="22"/>
              </w:rPr>
              <w:t>2</w:t>
            </w:r>
          </w:p>
        </w:tc>
        <w:tc>
          <w:tcPr>
            <w:tcW w:w="668" w:type="pct"/>
            <w:vMerge w:val="restart"/>
          </w:tcPr>
          <w:p w14:paraId="59BD81A0" w14:textId="5BD3F562" w:rsidR="006D60B9" w:rsidRPr="00F82EDF" w:rsidRDefault="006D60B9"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57F3D051" w14:textId="77777777" w:rsidTr="00A85D07">
        <w:tc>
          <w:tcPr>
            <w:tcW w:w="1215" w:type="pct"/>
            <w:vMerge/>
          </w:tcPr>
          <w:p w14:paraId="04969368" w14:textId="77777777" w:rsidR="006D60B9" w:rsidRPr="00F82EDF" w:rsidRDefault="006D60B9" w:rsidP="006D60B9">
            <w:pPr>
              <w:spacing w:line="240" w:lineRule="auto"/>
              <w:ind w:firstLine="0"/>
              <w:rPr>
                <w:rFonts w:cs="Times New Roman"/>
                <w:b/>
                <w:bCs/>
                <w:sz w:val="22"/>
              </w:rPr>
            </w:pPr>
          </w:p>
        </w:tc>
        <w:tc>
          <w:tcPr>
            <w:tcW w:w="2814" w:type="pct"/>
          </w:tcPr>
          <w:p w14:paraId="1FA1AB9D" w14:textId="49E8BC6D" w:rsidR="006D60B9" w:rsidRPr="00F82EDF" w:rsidRDefault="00996AA0" w:rsidP="006D60B9">
            <w:pPr>
              <w:spacing w:line="240" w:lineRule="auto"/>
              <w:ind w:firstLine="0"/>
              <w:rPr>
                <w:rFonts w:cs="Times New Roman"/>
                <w:sz w:val="22"/>
              </w:rPr>
            </w:pPr>
            <w:r w:rsidRPr="00996AA0">
              <w:rPr>
                <w:rFonts w:cs="Times New Roman"/>
                <w:sz w:val="22"/>
              </w:rPr>
              <w:t>Формы предварительного расследования. Подследственность. Соединение уголовных дел. Выделение уголовного дела. Производство неотложных следственных действий. Окончание предварительного расследования. Меры попечения о детях, об иждивенцах подозреваемого или обвиняемого и меры по обеспечению сохранности его имущества.</w:t>
            </w:r>
          </w:p>
        </w:tc>
        <w:tc>
          <w:tcPr>
            <w:tcW w:w="303" w:type="pct"/>
            <w:vMerge/>
            <w:vAlign w:val="center"/>
          </w:tcPr>
          <w:p w14:paraId="18416DAB" w14:textId="77777777" w:rsidR="006D60B9" w:rsidRPr="00F82EDF" w:rsidRDefault="006D60B9" w:rsidP="006D60B9">
            <w:pPr>
              <w:spacing w:line="240" w:lineRule="auto"/>
              <w:ind w:firstLine="0"/>
              <w:jc w:val="center"/>
              <w:rPr>
                <w:rFonts w:cs="Times New Roman"/>
                <w:sz w:val="22"/>
              </w:rPr>
            </w:pPr>
          </w:p>
        </w:tc>
        <w:tc>
          <w:tcPr>
            <w:tcW w:w="668" w:type="pct"/>
            <w:vMerge/>
          </w:tcPr>
          <w:p w14:paraId="2119057A" w14:textId="77777777" w:rsidR="006D60B9" w:rsidRPr="00F82EDF" w:rsidRDefault="006D60B9" w:rsidP="006D60B9">
            <w:pPr>
              <w:spacing w:line="240" w:lineRule="auto"/>
              <w:ind w:firstLine="0"/>
              <w:jc w:val="center"/>
              <w:rPr>
                <w:rFonts w:cs="Times New Roman"/>
                <w:sz w:val="22"/>
              </w:rPr>
            </w:pPr>
          </w:p>
        </w:tc>
      </w:tr>
      <w:tr w:rsidR="00B423F9" w:rsidRPr="00F82EDF" w14:paraId="1A91A078" w14:textId="77777777" w:rsidTr="00A85D07">
        <w:tc>
          <w:tcPr>
            <w:tcW w:w="1215" w:type="pct"/>
            <w:vMerge/>
          </w:tcPr>
          <w:p w14:paraId="58583E56" w14:textId="77777777" w:rsidR="006D60B9" w:rsidRPr="00F82EDF" w:rsidRDefault="006D60B9" w:rsidP="006D60B9">
            <w:pPr>
              <w:spacing w:line="240" w:lineRule="auto"/>
              <w:ind w:firstLine="0"/>
              <w:rPr>
                <w:rFonts w:cs="Times New Roman"/>
                <w:b/>
                <w:bCs/>
                <w:sz w:val="22"/>
              </w:rPr>
            </w:pPr>
          </w:p>
        </w:tc>
        <w:tc>
          <w:tcPr>
            <w:tcW w:w="2814" w:type="pct"/>
          </w:tcPr>
          <w:p w14:paraId="4C5C5FB4" w14:textId="6771A83A" w:rsidR="006D60B9" w:rsidRPr="00F82EDF" w:rsidRDefault="006D60B9" w:rsidP="006D60B9">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0ED05CE7" w14:textId="6357B877" w:rsidR="006D60B9" w:rsidRPr="00F82EDF" w:rsidRDefault="009A1E48" w:rsidP="006D60B9">
            <w:pPr>
              <w:spacing w:line="240" w:lineRule="auto"/>
              <w:ind w:firstLine="0"/>
              <w:jc w:val="center"/>
              <w:rPr>
                <w:rFonts w:cs="Times New Roman"/>
                <w:sz w:val="22"/>
              </w:rPr>
            </w:pPr>
            <w:r>
              <w:rPr>
                <w:rFonts w:cs="Times New Roman"/>
                <w:sz w:val="22"/>
              </w:rPr>
              <w:t>4</w:t>
            </w:r>
          </w:p>
        </w:tc>
        <w:tc>
          <w:tcPr>
            <w:tcW w:w="668" w:type="pct"/>
            <w:vMerge/>
          </w:tcPr>
          <w:p w14:paraId="6A88BB98" w14:textId="77777777" w:rsidR="006D60B9" w:rsidRPr="00F82EDF" w:rsidRDefault="006D60B9" w:rsidP="006D60B9">
            <w:pPr>
              <w:spacing w:line="240" w:lineRule="auto"/>
              <w:ind w:firstLine="0"/>
              <w:jc w:val="center"/>
              <w:rPr>
                <w:rFonts w:cs="Times New Roman"/>
                <w:sz w:val="22"/>
              </w:rPr>
            </w:pPr>
          </w:p>
        </w:tc>
      </w:tr>
      <w:tr w:rsidR="00B423F9" w:rsidRPr="00F82EDF" w14:paraId="656C1FB5" w14:textId="77777777" w:rsidTr="00A85D07">
        <w:tc>
          <w:tcPr>
            <w:tcW w:w="1215" w:type="pct"/>
            <w:vMerge/>
          </w:tcPr>
          <w:p w14:paraId="0E4BAEA0" w14:textId="77777777" w:rsidR="006D60B9" w:rsidRPr="00F82EDF" w:rsidRDefault="006D60B9" w:rsidP="006D60B9">
            <w:pPr>
              <w:spacing w:line="240" w:lineRule="auto"/>
              <w:ind w:firstLine="0"/>
              <w:rPr>
                <w:rFonts w:cs="Times New Roman"/>
                <w:b/>
                <w:bCs/>
                <w:sz w:val="22"/>
              </w:rPr>
            </w:pPr>
          </w:p>
        </w:tc>
        <w:tc>
          <w:tcPr>
            <w:tcW w:w="2814" w:type="pct"/>
          </w:tcPr>
          <w:p w14:paraId="0876FC08" w14:textId="121F8B34" w:rsidR="006D60B9" w:rsidRPr="00F82EDF" w:rsidRDefault="00996AA0" w:rsidP="00996AA0">
            <w:pPr>
              <w:spacing w:line="240" w:lineRule="auto"/>
              <w:ind w:firstLine="0"/>
              <w:rPr>
                <w:rFonts w:cs="Times New Roman"/>
                <w:sz w:val="22"/>
              </w:rPr>
            </w:pPr>
            <w:r w:rsidRPr="00996AA0">
              <w:rPr>
                <w:rFonts w:cs="Times New Roman"/>
                <w:b/>
                <w:bCs/>
                <w:sz w:val="22"/>
              </w:rPr>
              <w:t>Практическое занятие №5</w:t>
            </w:r>
            <w:r>
              <w:rPr>
                <w:rFonts w:cs="Times New Roman"/>
                <w:sz w:val="22"/>
              </w:rPr>
              <w:t xml:space="preserve"> </w:t>
            </w:r>
            <w:r w:rsidRPr="00996AA0">
              <w:rPr>
                <w:rFonts w:cs="Times New Roman"/>
                <w:sz w:val="22"/>
              </w:rPr>
              <w:t>Решение задач по теме «Общие условия предварительного расследования»</w:t>
            </w:r>
          </w:p>
        </w:tc>
        <w:tc>
          <w:tcPr>
            <w:tcW w:w="303" w:type="pct"/>
            <w:vMerge/>
            <w:vAlign w:val="center"/>
          </w:tcPr>
          <w:p w14:paraId="57AF7275" w14:textId="77777777" w:rsidR="006D60B9" w:rsidRPr="00F82EDF" w:rsidRDefault="006D60B9" w:rsidP="006D60B9">
            <w:pPr>
              <w:spacing w:line="240" w:lineRule="auto"/>
              <w:ind w:firstLine="0"/>
              <w:jc w:val="center"/>
              <w:rPr>
                <w:rFonts w:cs="Times New Roman"/>
                <w:sz w:val="22"/>
              </w:rPr>
            </w:pPr>
          </w:p>
        </w:tc>
        <w:tc>
          <w:tcPr>
            <w:tcW w:w="668" w:type="pct"/>
            <w:vMerge/>
          </w:tcPr>
          <w:p w14:paraId="00C6CB26" w14:textId="77777777" w:rsidR="006D60B9" w:rsidRPr="00F82EDF" w:rsidRDefault="006D60B9" w:rsidP="006D60B9">
            <w:pPr>
              <w:spacing w:line="240" w:lineRule="auto"/>
              <w:ind w:firstLine="0"/>
              <w:jc w:val="center"/>
              <w:rPr>
                <w:rFonts w:cs="Times New Roman"/>
                <w:sz w:val="22"/>
              </w:rPr>
            </w:pPr>
          </w:p>
        </w:tc>
      </w:tr>
      <w:tr w:rsidR="00B423F9" w:rsidRPr="00F82EDF" w14:paraId="53E37F45" w14:textId="77777777" w:rsidTr="00A85D07">
        <w:tc>
          <w:tcPr>
            <w:tcW w:w="1215" w:type="pct"/>
            <w:vMerge w:val="restart"/>
          </w:tcPr>
          <w:p w14:paraId="2C6FB653" w14:textId="77777777" w:rsidR="00996AA0" w:rsidRPr="00996AA0" w:rsidRDefault="00996AA0" w:rsidP="006D60B9">
            <w:pPr>
              <w:spacing w:line="240" w:lineRule="auto"/>
              <w:ind w:firstLine="0"/>
              <w:jc w:val="center"/>
              <w:rPr>
                <w:rFonts w:cs="Times New Roman"/>
                <w:sz w:val="22"/>
              </w:rPr>
            </w:pPr>
            <w:r w:rsidRPr="00996AA0">
              <w:rPr>
                <w:rFonts w:cs="Times New Roman"/>
                <w:sz w:val="22"/>
              </w:rPr>
              <w:lastRenderedPageBreak/>
              <w:t>Тема 2.9</w:t>
            </w:r>
          </w:p>
          <w:p w14:paraId="0C98DAD4" w14:textId="54B25DBA" w:rsidR="006D60B9" w:rsidRPr="00F82EDF" w:rsidRDefault="00996AA0" w:rsidP="006D60B9">
            <w:pPr>
              <w:spacing w:line="240" w:lineRule="auto"/>
              <w:ind w:firstLine="0"/>
              <w:jc w:val="center"/>
              <w:rPr>
                <w:rFonts w:cs="Times New Roman"/>
                <w:b/>
                <w:bCs/>
                <w:sz w:val="22"/>
              </w:rPr>
            </w:pPr>
            <w:r w:rsidRPr="00996AA0">
              <w:rPr>
                <w:rFonts w:cs="Times New Roman"/>
                <w:sz w:val="22"/>
              </w:rPr>
              <w:t>Предварительное расследование</w:t>
            </w:r>
          </w:p>
        </w:tc>
        <w:tc>
          <w:tcPr>
            <w:tcW w:w="2814" w:type="pct"/>
            <w:tcBorders>
              <w:top w:val="single" w:sz="4" w:space="0" w:color="auto"/>
            </w:tcBorders>
          </w:tcPr>
          <w:p w14:paraId="5F0FB01C" w14:textId="40C5BED6" w:rsidR="006D60B9" w:rsidRPr="00F82EDF" w:rsidRDefault="006D60B9"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77E40BBE" w14:textId="0153B893" w:rsidR="006D60B9" w:rsidRPr="009A1E48" w:rsidRDefault="009A1E48" w:rsidP="006D60B9">
            <w:pPr>
              <w:spacing w:line="240" w:lineRule="auto"/>
              <w:ind w:firstLine="0"/>
              <w:jc w:val="center"/>
              <w:rPr>
                <w:rFonts w:cs="Times New Roman"/>
                <w:sz w:val="22"/>
              </w:rPr>
            </w:pPr>
            <w:r>
              <w:rPr>
                <w:rFonts w:cs="Times New Roman"/>
                <w:sz w:val="22"/>
              </w:rPr>
              <w:t>2</w:t>
            </w:r>
          </w:p>
        </w:tc>
        <w:tc>
          <w:tcPr>
            <w:tcW w:w="668" w:type="pct"/>
            <w:vMerge w:val="restart"/>
          </w:tcPr>
          <w:p w14:paraId="02A3759B" w14:textId="6A1FE9F6" w:rsidR="006D60B9" w:rsidRPr="00F82EDF" w:rsidRDefault="006D60B9"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20E78E96" w14:textId="77777777" w:rsidTr="00A85D07">
        <w:tc>
          <w:tcPr>
            <w:tcW w:w="1215" w:type="pct"/>
            <w:vMerge/>
          </w:tcPr>
          <w:p w14:paraId="184A652A" w14:textId="77777777" w:rsidR="006D60B9" w:rsidRPr="00F82EDF" w:rsidRDefault="006D60B9" w:rsidP="006D60B9">
            <w:pPr>
              <w:spacing w:line="240" w:lineRule="auto"/>
              <w:ind w:firstLine="0"/>
              <w:rPr>
                <w:rFonts w:cs="Times New Roman"/>
                <w:b/>
                <w:bCs/>
                <w:sz w:val="22"/>
              </w:rPr>
            </w:pPr>
          </w:p>
        </w:tc>
        <w:tc>
          <w:tcPr>
            <w:tcW w:w="2814" w:type="pct"/>
          </w:tcPr>
          <w:p w14:paraId="7917AB76" w14:textId="67E97EFE" w:rsidR="006D60B9" w:rsidRPr="00F82EDF" w:rsidRDefault="00996AA0" w:rsidP="006D60B9">
            <w:pPr>
              <w:tabs>
                <w:tab w:val="left" w:pos="975"/>
              </w:tabs>
              <w:spacing w:line="240" w:lineRule="auto"/>
              <w:ind w:firstLine="0"/>
              <w:rPr>
                <w:rFonts w:cs="Times New Roman"/>
                <w:sz w:val="22"/>
              </w:rPr>
            </w:pPr>
            <w:r w:rsidRPr="00996AA0">
              <w:rPr>
                <w:rFonts w:cs="Times New Roman"/>
                <w:sz w:val="22"/>
              </w:rPr>
              <w:t>Срок предварительного следствия. Производство предварительного следствия следственной группой. Общие правила производства следственных действий. Особенности изъятия электронных носителей информации и копирования с них информации при производстве следственных действий. Судебный порядок получения разрешения на производство следственного действия. Удостоверение факта отказа от подписания или невозможности подписания протокола следственного действия. Участие специалиста. Участие переводчика. Участие понятых.</w:t>
            </w:r>
          </w:p>
        </w:tc>
        <w:tc>
          <w:tcPr>
            <w:tcW w:w="303" w:type="pct"/>
            <w:vMerge/>
            <w:vAlign w:val="center"/>
          </w:tcPr>
          <w:p w14:paraId="1C19B858" w14:textId="77777777" w:rsidR="006D60B9" w:rsidRPr="00F82EDF" w:rsidRDefault="006D60B9" w:rsidP="006D60B9">
            <w:pPr>
              <w:spacing w:line="240" w:lineRule="auto"/>
              <w:ind w:firstLine="0"/>
              <w:jc w:val="center"/>
              <w:rPr>
                <w:rFonts w:cs="Times New Roman"/>
                <w:sz w:val="22"/>
              </w:rPr>
            </w:pPr>
          </w:p>
        </w:tc>
        <w:tc>
          <w:tcPr>
            <w:tcW w:w="668" w:type="pct"/>
            <w:vMerge/>
          </w:tcPr>
          <w:p w14:paraId="21C1BFCB" w14:textId="77777777" w:rsidR="006D60B9" w:rsidRPr="00F82EDF" w:rsidRDefault="006D60B9" w:rsidP="006D60B9">
            <w:pPr>
              <w:spacing w:line="240" w:lineRule="auto"/>
              <w:ind w:firstLine="0"/>
              <w:jc w:val="center"/>
              <w:rPr>
                <w:rFonts w:cs="Times New Roman"/>
                <w:sz w:val="22"/>
              </w:rPr>
            </w:pPr>
          </w:p>
        </w:tc>
      </w:tr>
      <w:tr w:rsidR="00B423F9" w:rsidRPr="00F82EDF" w14:paraId="1B134205" w14:textId="77777777" w:rsidTr="00A85D07">
        <w:tc>
          <w:tcPr>
            <w:tcW w:w="1215" w:type="pct"/>
            <w:vMerge/>
          </w:tcPr>
          <w:p w14:paraId="6088B87E" w14:textId="77777777" w:rsidR="006D60B9" w:rsidRPr="00F82EDF" w:rsidRDefault="006D60B9" w:rsidP="006D60B9">
            <w:pPr>
              <w:spacing w:line="240" w:lineRule="auto"/>
              <w:ind w:firstLine="0"/>
              <w:rPr>
                <w:rFonts w:cs="Times New Roman"/>
                <w:b/>
                <w:bCs/>
                <w:sz w:val="22"/>
              </w:rPr>
            </w:pPr>
          </w:p>
        </w:tc>
        <w:tc>
          <w:tcPr>
            <w:tcW w:w="2814" w:type="pct"/>
          </w:tcPr>
          <w:p w14:paraId="781AA093" w14:textId="7D36EB95" w:rsidR="006D60B9" w:rsidRPr="00F82EDF" w:rsidRDefault="006D60B9" w:rsidP="006D60B9">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308F14CD" w14:textId="6471EC95" w:rsidR="006D60B9" w:rsidRPr="00F82EDF" w:rsidRDefault="009A1E48" w:rsidP="006D60B9">
            <w:pPr>
              <w:spacing w:line="240" w:lineRule="auto"/>
              <w:ind w:firstLine="0"/>
              <w:jc w:val="center"/>
              <w:rPr>
                <w:rFonts w:cs="Times New Roman"/>
                <w:sz w:val="22"/>
              </w:rPr>
            </w:pPr>
            <w:r>
              <w:rPr>
                <w:rFonts w:cs="Times New Roman"/>
                <w:sz w:val="22"/>
              </w:rPr>
              <w:t>4</w:t>
            </w:r>
          </w:p>
        </w:tc>
        <w:tc>
          <w:tcPr>
            <w:tcW w:w="668" w:type="pct"/>
            <w:vMerge/>
          </w:tcPr>
          <w:p w14:paraId="7C1DB770" w14:textId="77777777" w:rsidR="006D60B9" w:rsidRPr="00F82EDF" w:rsidRDefault="006D60B9" w:rsidP="006D60B9">
            <w:pPr>
              <w:spacing w:line="240" w:lineRule="auto"/>
              <w:ind w:firstLine="0"/>
              <w:jc w:val="center"/>
              <w:rPr>
                <w:rFonts w:cs="Times New Roman"/>
                <w:sz w:val="22"/>
              </w:rPr>
            </w:pPr>
          </w:p>
        </w:tc>
      </w:tr>
      <w:tr w:rsidR="00B423F9" w:rsidRPr="00F82EDF" w14:paraId="162EFC75" w14:textId="77777777" w:rsidTr="00A85D07">
        <w:tc>
          <w:tcPr>
            <w:tcW w:w="1215" w:type="pct"/>
            <w:vMerge/>
          </w:tcPr>
          <w:p w14:paraId="3A156C9C" w14:textId="77777777" w:rsidR="006D60B9" w:rsidRPr="00F82EDF" w:rsidRDefault="006D60B9" w:rsidP="006D60B9">
            <w:pPr>
              <w:spacing w:line="240" w:lineRule="auto"/>
              <w:ind w:firstLine="0"/>
              <w:rPr>
                <w:rFonts w:cs="Times New Roman"/>
                <w:b/>
                <w:bCs/>
                <w:sz w:val="22"/>
              </w:rPr>
            </w:pPr>
          </w:p>
        </w:tc>
        <w:tc>
          <w:tcPr>
            <w:tcW w:w="2814" w:type="pct"/>
          </w:tcPr>
          <w:p w14:paraId="62F473A9" w14:textId="520CCEBA" w:rsidR="006D60B9" w:rsidRPr="00F82EDF" w:rsidRDefault="00996AA0" w:rsidP="00996AA0">
            <w:pPr>
              <w:spacing w:line="240" w:lineRule="auto"/>
              <w:ind w:firstLine="0"/>
              <w:rPr>
                <w:rFonts w:cs="Times New Roman"/>
                <w:sz w:val="22"/>
              </w:rPr>
            </w:pPr>
            <w:r w:rsidRPr="00996AA0">
              <w:rPr>
                <w:rFonts w:cs="Times New Roman"/>
                <w:b/>
                <w:bCs/>
                <w:sz w:val="22"/>
              </w:rPr>
              <w:t>Практическое занятие №6</w:t>
            </w:r>
            <w:r>
              <w:rPr>
                <w:rFonts w:cs="Times New Roman"/>
                <w:sz w:val="22"/>
              </w:rPr>
              <w:t xml:space="preserve"> </w:t>
            </w:r>
            <w:r w:rsidRPr="00996AA0">
              <w:rPr>
                <w:rFonts w:cs="Times New Roman"/>
                <w:sz w:val="22"/>
              </w:rPr>
              <w:t>Решение задач по теме «Предварительное расследование»</w:t>
            </w:r>
          </w:p>
        </w:tc>
        <w:tc>
          <w:tcPr>
            <w:tcW w:w="303" w:type="pct"/>
            <w:vMerge/>
            <w:vAlign w:val="center"/>
          </w:tcPr>
          <w:p w14:paraId="5706162D" w14:textId="77777777" w:rsidR="006D60B9" w:rsidRPr="00F82EDF" w:rsidRDefault="006D60B9" w:rsidP="006D60B9">
            <w:pPr>
              <w:spacing w:line="240" w:lineRule="auto"/>
              <w:ind w:firstLine="0"/>
              <w:jc w:val="center"/>
              <w:rPr>
                <w:rFonts w:cs="Times New Roman"/>
                <w:sz w:val="22"/>
              </w:rPr>
            </w:pPr>
          </w:p>
        </w:tc>
        <w:tc>
          <w:tcPr>
            <w:tcW w:w="668" w:type="pct"/>
            <w:vMerge/>
          </w:tcPr>
          <w:p w14:paraId="1F8D98E3" w14:textId="77777777" w:rsidR="006D60B9" w:rsidRPr="00F82EDF" w:rsidRDefault="006D60B9" w:rsidP="006D60B9">
            <w:pPr>
              <w:spacing w:line="240" w:lineRule="auto"/>
              <w:ind w:firstLine="0"/>
              <w:jc w:val="center"/>
              <w:rPr>
                <w:rFonts w:cs="Times New Roman"/>
                <w:sz w:val="22"/>
              </w:rPr>
            </w:pPr>
          </w:p>
        </w:tc>
      </w:tr>
      <w:tr w:rsidR="002E5C40" w:rsidRPr="00F82EDF" w14:paraId="79F7227C" w14:textId="77777777" w:rsidTr="00A85D07">
        <w:tc>
          <w:tcPr>
            <w:tcW w:w="1215" w:type="pct"/>
            <w:vMerge w:val="restart"/>
          </w:tcPr>
          <w:p w14:paraId="3944AF9D" w14:textId="77777777" w:rsidR="00996AA0" w:rsidRPr="00996AA0" w:rsidRDefault="00996AA0" w:rsidP="006D60B9">
            <w:pPr>
              <w:spacing w:line="240" w:lineRule="auto"/>
              <w:ind w:firstLine="0"/>
              <w:jc w:val="center"/>
              <w:rPr>
                <w:rFonts w:cs="Times New Roman"/>
                <w:sz w:val="22"/>
              </w:rPr>
            </w:pPr>
            <w:r w:rsidRPr="00996AA0">
              <w:rPr>
                <w:rFonts w:cs="Times New Roman"/>
                <w:sz w:val="22"/>
              </w:rPr>
              <w:t>Тема 2.10</w:t>
            </w:r>
          </w:p>
          <w:p w14:paraId="582D62C9" w14:textId="1B11F91F" w:rsidR="00996AA0" w:rsidRPr="00F82EDF" w:rsidRDefault="00996AA0" w:rsidP="006D60B9">
            <w:pPr>
              <w:spacing w:line="240" w:lineRule="auto"/>
              <w:ind w:firstLine="0"/>
              <w:jc w:val="center"/>
              <w:rPr>
                <w:rFonts w:cs="Times New Roman"/>
                <w:b/>
                <w:bCs/>
                <w:sz w:val="22"/>
              </w:rPr>
            </w:pPr>
            <w:r w:rsidRPr="00996AA0">
              <w:rPr>
                <w:rFonts w:cs="Times New Roman"/>
                <w:sz w:val="22"/>
              </w:rPr>
              <w:t>Привлечение в качестве обвиняемого</w:t>
            </w:r>
          </w:p>
        </w:tc>
        <w:tc>
          <w:tcPr>
            <w:tcW w:w="2814" w:type="pct"/>
            <w:tcBorders>
              <w:top w:val="single" w:sz="4" w:space="0" w:color="auto"/>
            </w:tcBorders>
          </w:tcPr>
          <w:p w14:paraId="6033ADAE" w14:textId="118CBFD7" w:rsidR="00996AA0" w:rsidRPr="00F82EDF" w:rsidRDefault="00996AA0"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399AE54C" w14:textId="7303EA49" w:rsidR="00996AA0" w:rsidRPr="00361A25" w:rsidRDefault="00361A25" w:rsidP="006D60B9">
            <w:pPr>
              <w:spacing w:line="240" w:lineRule="auto"/>
              <w:ind w:firstLine="0"/>
              <w:jc w:val="center"/>
              <w:rPr>
                <w:rFonts w:cs="Times New Roman"/>
                <w:sz w:val="22"/>
              </w:rPr>
            </w:pPr>
            <w:r>
              <w:rPr>
                <w:rFonts w:cs="Times New Roman"/>
                <w:sz w:val="22"/>
              </w:rPr>
              <w:t>2</w:t>
            </w:r>
          </w:p>
        </w:tc>
        <w:tc>
          <w:tcPr>
            <w:tcW w:w="668" w:type="pct"/>
            <w:vMerge w:val="restart"/>
          </w:tcPr>
          <w:p w14:paraId="065B5C78" w14:textId="1C2C6C32" w:rsidR="00996AA0" w:rsidRPr="00F82EDF" w:rsidRDefault="00996AA0" w:rsidP="006D60B9">
            <w:pPr>
              <w:spacing w:line="240" w:lineRule="auto"/>
              <w:ind w:firstLine="0"/>
              <w:jc w:val="center"/>
              <w:rPr>
                <w:rFonts w:cs="Times New Roman"/>
                <w:sz w:val="22"/>
              </w:rPr>
            </w:pPr>
            <w:r>
              <w:rPr>
                <w:rFonts w:cs="Times New Roman"/>
                <w:sz w:val="22"/>
              </w:rPr>
              <w:t>ПК 2.1 - ПК 2.3, ОК 01 – ОК 07, ОК 09</w:t>
            </w:r>
          </w:p>
        </w:tc>
      </w:tr>
      <w:tr w:rsidR="00A85D07" w:rsidRPr="00F82EDF" w14:paraId="3C423B53" w14:textId="77777777" w:rsidTr="00A85D07">
        <w:trPr>
          <w:trHeight w:val="526"/>
        </w:trPr>
        <w:tc>
          <w:tcPr>
            <w:tcW w:w="1215" w:type="pct"/>
            <w:vMerge/>
            <w:tcBorders>
              <w:bottom w:val="single" w:sz="4" w:space="0" w:color="auto"/>
            </w:tcBorders>
          </w:tcPr>
          <w:p w14:paraId="10220FFC" w14:textId="77777777" w:rsidR="00996AA0" w:rsidRPr="00F82EDF" w:rsidRDefault="00996AA0" w:rsidP="006D60B9">
            <w:pPr>
              <w:spacing w:line="240" w:lineRule="auto"/>
              <w:ind w:firstLine="0"/>
              <w:rPr>
                <w:rFonts w:cs="Times New Roman"/>
                <w:b/>
                <w:bCs/>
                <w:sz w:val="22"/>
              </w:rPr>
            </w:pPr>
          </w:p>
        </w:tc>
        <w:tc>
          <w:tcPr>
            <w:tcW w:w="2814" w:type="pct"/>
            <w:tcBorders>
              <w:bottom w:val="single" w:sz="4" w:space="0" w:color="auto"/>
            </w:tcBorders>
          </w:tcPr>
          <w:p w14:paraId="05CBDD4A" w14:textId="6D416C2B" w:rsidR="00996AA0" w:rsidRPr="00F82EDF" w:rsidRDefault="00996AA0" w:rsidP="006D60B9">
            <w:pPr>
              <w:spacing w:line="240" w:lineRule="auto"/>
              <w:ind w:firstLine="0"/>
              <w:rPr>
                <w:rFonts w:cs="Times New Roman"/>
                <w:sz w:val="22"/>
              </w:rPr>
            </w:pPr>
            <w:r w:rsidRPr="00996AA0">
              <w:rPr>
                <w:rFonts w:cs="Times New Roman"/>
                <w:sz w:val="22"/>
              </w:rPr>
              <w:t>Предъявление обвинения. Порядок привлечения в качестве обвиняемого. Порядок предъявления обвинения. Допрос обвиняемого.</w:t>
            </w:r>
          </w:p>
        </w:tc>
        <w:tc>
          <w:tcPr>
            <w:tcW w:w="303" w:type="pct"/>
            <w:vMerge/>
            <w:tcBorders>
              <w:bottom w:val="single" w:sz="4" w:space="0" w:color="auto"/>
            </w:tcBorders>
            <w:vAlign w:val="center"/>
          </w:tcPr>
          <w:p w14:paraId="78F50FD5" w14:textId="77777777" w:rsidR="00996AA0" w:rsidRPr="00F82EDF" w:rsidRDefault="00996AA0" w:rsidP="006D60B9">
            <w:pPr>
              <w:spacing w:line="240" w:lineRule="auto"/>
              <w:ind w:firstLine="0"/>
              <w:jc w:val="center"/>
              <w:rPr>
                <w:rFonts w:cs="Times New Roman"/>
                <w:sz w:val="22"/>
              </w:rPr>
            </w:pPr>
          </w:p>
        </w:tc>
        <w:tc>
          <w:tcPr>
            <w:tcW w:w="668" w:type="pct"/>
            <w:vMerge/>
            <w:tcBorders>
              <w:bottom w:val="single" w:sz="4" w:space="0" w:color="auto"/>
            </w:tcBorders>
          </w:tcPr>
          <w:p w14:paraId="6C6D682B" w14:textId="77777777" w:rsidR="00996AA0" w:rsidRPr="00F82EDF" w:rsidRDefault="00996AA0" w:rsidP="006D60B9">
            <w:pPr>
              <w:spacing w:line="240" w:lineRule="auto"/>
              <w:ind w:firstLine="0"/>
              <w:jc w:val="center"/>
              <w:rPr>
                <w:rFonts w:cs="Times New Roman"/>
                <w:sz w:val="22"/>
              </w:rPr>
            </w:pPr>
          </w:p>
        </w:tc>
      </w:tr>
      <w:tr w:rsidR="00B423F9" w:rsidRPr="00F82EDF" w14:paraId="5FBE5AC7" w14:textId="77777777" w:rsidTr="00A85D07">
        <w:tc>
          <w:tcPr>
            <w:tcW w:w="1215" w:type="pct"/>
            <w:vMerge w:val="restart"/>
          </w:tcPr>
          <w:p w14:paraId="44C6955F" w14:textId="4859B7D3" w:rsidR="00996AA0" w:rsidRPr="00361A25" w:rsidRDefault="00996AA0" w:rsidP="00361A25">
            <w:pPr>
              <w:spacing w:line="240" w:lineRule="auto"/>
              <w:ind w:firstLine="0"/>
              <w:jc w:val="center"/>
              <w:rPr>
                <w:rFonts w:cs="Times New Roman"/>
                <w:sz w:val="22"/>
              </w:rPr>
            </w:pPr>
            <w:r w:rsidRPr="00361A25">
              <w:rPr>
                <w:rFonts w:cs="Times New Roman"/>
                <w:sz w:val="22"/>
              </w:rPr>
              <w:t>Тема 2.11</w:t>
            </w:r>
          </w:p>
          <w:p w14:paraId="1C938136" w14:textId="078D8F63" w:rsidR="00361A25" w:rsidRPr="00361A25" w:rsidRDefault="00996AA0" w:rsidP="00361A25">
            <w:pPr>
              <w:spacing w:line="240" w:lineRule="auto"/>
              <w:ind w:firstLine="0"/>
              <w:jc w:val="center"/>
              <w:rPr>
                <w:rFonts w:cs="Times New Roman"/>
                <w:sz w:val="22"/>
              </w:rPr>
            </w:pPr>
            <w:r w:rsidRPr="00361A25">
              <w:rPr>
                <w:rFonts w:cs="Times New Roman"/>
                <w:sz w:val="22"/>
              </w:rPr>
              <w:t>Обыск. Выемка. Наложение ареста на почтово-телеграфные отправления. Контроль и запись переговоров.</w:t>
            </w:r>
            <w:r w:rsidR="00361A25" w:rsidRPr="00361A25">
              <w:rPr>
                <w:rFonts w:cs="Times New Roman"/>
                <w:sz w:val="22"/>
              </w:rPr>
              <w:t xml:space="preserve"> Получение информации о соединениях между абонентами и (или) абонентскими устройствами</w:t>
            </w:r>
          </w:p>
        </w:tc>
        <w:tc>
          <w:tcPr>
            <w:tcW w:w="2814" w:type="pct"/>
            <w:tcBorders>
              <w:top w:val="single" w:sz="4" w:space="0" w:color="auto"/>
            </w:tcBorders>
          </w:tcPr>
          <w:p w14:paraId="61D0B07C" w14:textId="2884CD48" w:rsidR="006D60B9" w:rsidRPr="00F82EDF" w:rsidRDefault="006D60B9"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1E0F63E9" w14:textId="045BF60C" w:rsidR="006D60B9" w:rsidRPr="00361A25" w:rsidRDefault="00361A25" w:rsidP="006D60B9">
            <w:pPr>
              <w:spacing w:line="240" w:lineRule="auto"/>
              <w:ind w:firstLine="0"/>
              <w:jc w:val="center"/>
              <w:rPr>
                <w:rFonts w:cs="Times New Roman"/>
                <w:sz w:val="22"/>
              </w:rPr>
            </w:pPr>
            <w:r>
              <w:rPr>
                <w:rFonts w:cs="Times New Roman"/>
                <w:sz w:val="22"/>
              </w:rPr>
              <w:t>2</w:t>
            </w:r>
          </w:p>
        </w:tc>
        <w:tc>
          <w:tcPr>
            <w:tcW w:w="668" w:type="pct"/>
            <w:vMerge w:val="restart"/>
          </w:tcPr>
          <w:p w14:paraId="4F789379" w14:textId="72941943" w:rsidR="006D60B9" w:rsidRPr="00F82EDF" w:rsidRDefault="006D60B9" w:rsidP="006D60B9">
            <w:pPr>
              <w:spacing w:line="240" w:lineRule="auto"/>
              <w:ind w:firstLine="0"/>
              <w:jc w:val="center"/>
              <w:rPr>
                <w:rFonts w:cs="Times New Roman"/>
                <w:sz w:val="22"/>
              </w:rPr>
            </w:pPr>
            <w:r>
              <w:rPr>
                <w:rFonts w:cs="Times New Roman"/>
                <w:sz w:val="22"/>
              </w:rPr>
              <w:t>ПК 2.1 - ПК 2.3, ОК 01 – ОК 07, ОК 09</w:t>
            </w:r>
          </w:p>
        </w:tc>
      </w:tr>
      <w:tr w:rsidR="00B423F9" w:rsidRPr="00F82EDF" w14:paraId="65BD46A9" w14:textId="77777777" w:rsidTr="00A85D07">
        <w:tc>
          <w:tcPr>
            <w:tcW w:w="1215" w:type="pct"/>
            <w:vMerge/>
          </w:tcPr>
          <w:p w14:paraId="36BD7272" w14:textId="77777777" w:rsidR="006D60B9" w:rsidRPr="00F82EDF" w:rsidRDefault="006D60B9" w:rsidP="006D60B9">
            <w:pPr>
              <w:spacing w:line="240" w:lineRule="auto"/>
              <w:ind w:firstLine="0"/>
              <w:rPr>
                <w:rFonts w:cs="Times New Roman"/>
                <w:b/>
                <w:bCs/>
                <w:sz w:val="22"/>
              </w:rPr>
            </w:pPr>
          </w:p>
        </w:tc>
        <w:tc>
          <w:tcPr>
            <w:tcW w:w="2814" w:type="pct"/>
          </w:tcPr>
          <w:p w14:paraId="1CDC4360" w14:textId="377F85B3" w:rsidR="006D60B9" w:rsidRPr="00F82EDF" w:rsidRDefault="00996AA0" w:rsidP="006D60B9">
            <w:pPr>
              <w:spacing w:line="240" w:lineRule="auto"/>
              <w:ind w:firstLine="0"/>
              <w:rPr>
                <w:rFonts w:cs="Times New Roman"/>
                <w:sz w:val="22"/>
              </w:rPr>
            </w:pPr>
            <w:r w:rsidRPr="00996AA0">
              <w:rPr>
                <w:rFonts w:cs="Times New Roman"/>
                <w:sz w:val="22"/>
              </w:rPr>
              <w:t>Основания и порядок производства обыска. Основания и порядок производства выемки. Личный обыск. Наложение ареста на почтово-телеграфные отправления, их осмотр и выемка. Контроль и запись переговоров. Получение информации о соединениях между абонентами и (или) абонентскими устройствами</w:t>
            </w:r>
          </w:p>
        </w:tc>
        <w:tc>
          <w:tcPr>
            <w:tcW w:w="303" w:type="pct"/>
            <w:vMerge/>
            <w:vAlign w:val="center"/>
          </w:tcPr>
          <w:p w14:paraId="49118A0C" w14:textId="77777777" w:rsidR="006D60B9" w:rsidRPr="00F82EDF" w:rsidRDefault="006D60B9" w:rsidP="006D60B9">
            <w:pPr>
              <w:spacing w:line="240" w:lineRule="auto"/>
              <w:ind w:firstLine="0"/>
              <w:jc w:val="center"/>
              <w:rPr>
                <w:rFonts w:cs="Times New Roman"/>
                <w:sz w:val="22"/>
              </w:rPr>
            </w:pPr>
          </w:p>
        </w:tc>
        <w:tc>
          <w:tcPr>
            <w:tcW w:w="668" w:type="pct"/>
            <w:vMerge/>
          </w:tcPr>
          <w:p w14:paraId="40E9D5D6" w14:textId="77777777" w:rsidR="006D60B9" w:rsidRPr="00F82EDF" w:rsidRDefault="006D60B9" w:rsidP="006D60B9">
            <w:pPr>
              <w:spacing w:line="240" w:lineRule="auto"/>
              <w:ind w:firstLine="0"/>
              <w:jc w:val="center"/>
              <w:rPr>
                <w:rFonts w:cs="Times New Roman"/>
                <w:sz w:val="22"/>
              </w:rPr>
            </w:pPr>
          </w:p>
        </w:tc>
      </w:tr>
      <w:tr w:rsidR="00B423F9" w:rsidRPr="00F82EDF" w14:paraId="056D319E" w14:textId="77777777" w:rsidTr="00A85D07">
        <w:tc>
          <w:tcPr>
            <w:tcW w:w="1215" w:type="pct"/>
          </w:tcPr>
          <w:p w14:paraId="332A53A0" w14:textId="09E061F1" w:rsidR="00361A25" w:rsidRPr="00F82EDF" w:rsidRDefault="00361A25" w:rsidP="006D60B9">
            <w:pPr>
              <w:spacing w:line="240" w:lineRule="auto"/>
              <w:jc w:val="center"/>
              <w:rPr>
                <w:rFonts w:cs="Times New Roman"/>
                <w:b/>
                <w:bCs/>
                <w:sz w:val="22"/>
              </w:rPr>
            </w:pPr>
            <w:r w:rsidRPr="00996AA0">
              <w:rPr>
                <w:rFonts w:cs="Times New Roman"/>
                <w:sz w:val="22"/>
              </w:rPr>
              <w:t xml:space="preserve"> </w:t>
            </w:r>
          </w:p>
        </w:tc>
        <w:tc>
          <w:tcPr>
            <w:tcW w:w="2814" w:type="pct"/>
          </w:tcPr>
          <w:p w14:paraId="79D6EBFA" w14:textId="3D60A3B3" w:rsidR="00361A25" w:rsidRPr="00361A25" w:rsidRDefault="00361A25" w:rsidP="006D60B9">
            <w:pPr>
              <w:spacing w:line="240" w:lineRule="auto"/>
              <w:ind w:firstLine="0"/>
              <w:rPr>
                <w:rFonts w:cs="Times New Roman"/>
                <w:b/>
                <w:bCs/>
                <w:sz w:val="22"/>
              </w:rPr>
            </w:pPr>
            <w:r w:rsidRPr="00361A25">
              <w:rPr>
                <w:rFonts w:cs="Times New Roman"/>
                <w:b/>
                <w:bCs/>
                <w:sz w:val="22"/>
              </w:rPr>
              <w:t>Рубежный контроль</w:t>
            </w:r>
          </w:p>
        </w:tc>
        <w:tc>
          <w:tcPr>
            <w:tcW w:w="303" w:type="pct"/>
            <w:vAlign w:val="center"/>
          </w:tcPr>
          <w:p w14:paraId="4527C144" w14:textId="3F74F15B" w:rsidR="00361A25" w:rsidRPr="000D7262" w:rsidRDefault="00361A25" w:rsidP="006D60B9">
            <w:pPr>
              <w:spacing w:line="240" w:lineRule="auto"/>
              <w:ind w:firstLine="0"/>
              <w:jc w:val="center"/>
              <w:rPr>
                <w:rFonts w:cs="Times New Roman"/>
                <w:b/>
                <w:bCs/>
                <w:sz w:val="22"/>
              </w:rPr>
            </w:pPr>
            <w:r w:rsidRPr="000D7262">
              <w:rPr>
                <w:rFonts w:cs="Times New Roman"/>
                <w:b/>
                <w:bCs/>
                <w:sz w:val="22"/>
              </w:rPr>
              <w:t>2</w:t>
            </w:r>
          </w:p>
        </w:tc>
        <w:tc>
          <w:tcPr>
            <w:tcW w:w="668" w:type="pct"/>
            <w:vMerge/>
          </w:tcPr>
          <w:p w14:paraId="212E39D4" w14:textId="77777777" w:rsidR="00361A25" w:rsidRPr="00F82EDF" w:rsidRDefault="00361A25" w:rsidP="006D60B9">
            <w:pPr>
              <w:spacing w:line="240" w:lineRule="auto"/>
              <w:ind w:firstLine="0"/>
              <w:jc w:val="center"/>
              <w:rPr>
                <w:rFonts w:cs="Times New Roman"/>
                <w:sz w:val="22"/>
              </w:rPr>
            </w:pPr>
          </w:p>
        </w:tc>
      </w:tr>
      <w:tr w:rsidR="002E5C40" w:rsidRPr="00F82EDF" w14:paraId="3D51CB67" w14:textId="77777777" w:rsidTr="00A85D07">
        <w:tc>
          <w:tcPr>
            <w:tcW w:w="1215" w:type="pct"/>
            <w:vMerge w:val="restart"/>
          </w:tcPr>
          <w:p w14:paraId="27B3D7EE" w14:textId="25622972" w:rsidR="001C2B2E" w:rsidRPr="00361A25" w:rsidRDefault="001C2B2E" w:rsidP="00361A25">
            <w:pPr>
              <w:spacing w:line="240" w:lineRule="auto"/>
              <w:ind w:firstLine="0"/>
              <w:jc w:val="center"/>
              <w:rPr>
                <w:rFonts w:cs="Times New Roman"/>
                <w:sz w:val="22"/>
              </w:rPr>
            </w:pPr>
            <w:r w:rsidRPr="00361A25">
              <w:rPr>
                <w:rFonts w:cs="Times New Roman"/>
                <w:sz w:val="22"/>
              </w:rPr>
              <w:t>Тема 2.11 (продолжение)</w:t>
            </w:r>
          </w:p>
        </w:tc>
        <w:tc>
          <w:tcPr>
            <w:tcW w:w="2814" w:type="pct"/>
          </w:tcPr>
          <w:p w14:paraId="396F91BD" w14:textId="09C3F9DC" w:rsidR="001C2B2E" w:rsidRPr="00F82EDF" w:rsidRDefault="001C2B2E" w:rsidP="006D60B9">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0836D60E" w14:textId="04FD62A4" w:rsidR="001C2B2E" w:rsidRPr="00F82EDF" w:rsidRDefault="001C2B2E" w:rsidP="006D60B9">
            <w:pPr>
              <w:spacing w:line="240" w:lineRule="auto"/>
              <w:ind w:firstLine="0"/>
              <w:jc w:val="center"/>
              <w:rPr>
                <w:rFonts w:cs="Times New Roman"/>
                <w:sz w:val="22"/>
              </w:rPr>
            </w:pPr>
            <w:r>
              <w:rPr>
                <w:rFonts w:cs="Times New Roman"/>
                <w:sz w:val="22"/>
              </w:rPr>
              <w:t>6</w:t>
            </w:r>
          </w:p>
        </w:tc>
        <w:tc>
          <w:tcPr>
            <w:tcW w:w="668" w:type="pct"/>
            <w:vMerge/>
          </w:tcPr>
          <w:p w14:paraId="3ABE9B1F" w14:textId="77777777" w:rsidR="001C2B2E" w:rsidRPr="00F82EDF" w:rsidRDefault="001C2B2E" w:rsidP="006D60B9">
            <w:pPr>
              <w:spacing w:line="240" w:lineRule="auto"/>
              <w:ind w:firstLine="0"/>
              <w:jc w:val="center"/>
              <w:rPr>
                <w:rFonts w:cs="Times New Roman"/>
                <w:sz w:val="22"/>
              </w:rPr>
            </w:pPr>
          </w:p>
        </w:tc>
      </w:tr>
      <w:tr w:rsidR="002E5C40" w:rsidRPr="00F82EDF" w14:paraId="1674B37C" w14:textId="77777777" w:rsidTr="00A85D07">
        <w:trPr>
          <w:trHeight w:val="1087"/>
        </w:trPr>
        <w:tc>
          <w:tcPr>
            <w:tcW w:w="1215" w:type="pct"/>
            <w:vMerge/>
          </w:tcPr>
          <w:p w14:paraId="4E16954F" w14:textId="77777777" w:rsidR="001C2B2E" w:rsidRPr="00F82EDF" w:rsidRDefault="001C2B2E" w:rsidP="006D60B9">
            <w:pPr>
              <w:spacing w:line="240" w:lineRule="auto"/>
              <w:ind w:firstLine="0"/>
              <w:rPr>
                <w:rFonts w:cs="Times New Roman"/>
                <w:b/>
                <w:bCs/>
                <w:sz w:val="22"/>
              </w:rPr>
            </w:pPr>
          </w:p>
        </w:tc>
        <w:tc>
          <w:tcPr>
            <w:tcW w:w="2814" w:type="pct"/>
          </w:tcPr>
          <w:p w14:paraId="2C9BCEB2" w14:textId="77777777" w:rsidR="001C2B2E" w:rsidRDefault="001C2B2E" w:rsidP="00996AA0">
            <w:pPr>
              <w:spacing w:line="240" w:lineRule="auto"/>
              <w:ind w:firstLine="0"/>
              <w:rPr>
                <w:rFonts w:cs="Times New Roman"/>
                <w:sz w:val="22"/>
              </w:rPr>
            </w:pPr>
            <w:r w:rsidRPr="00996AA0">
              <w:rPr>
                <w:rFonts w:cs="Times New Roman"/>
                <w:b/>
                <w:bCs/>
                <w:sz w:val="22"/>
              </w:rPr>
              <w:t>Практическое занятие №7</w:t>
            </w:r>
            <w:r>
              <w:rPr>
                <w:rFonts w:cs="Times New Roman"/>
                <w:sz w:val="22"/>
              </w:rPr>
              <w:t xml:space="preserve"> </w:t>
            </w:r>
            <w:r w:rsidRPr="00996AA0">
              <w:rPr>
                <w:rFonts w:cs="Times New Roman"/>
                <w:sz w:val="22"/>
              </w:rPr>
              <w:t xml:space="preserve">Решение задач по темам «Привлечение в качестве обвиняемого», </w:t>
            </w:r>
          </w:p>
          <w:p w14:paraId="536ACBB1" w14:textId="17199B26" w:rsidR="001C2B2E" w:rsidRPr="00F82EDF" w:rsidRDefault="001C2B2E" w:rsidP="00996AA0">
            <w:pPr>
              <w:spacing w:line="240" w:lineRule="auto"/>
              <w:ind w:firstLine="0"/>
              <w:rPr>
                <w:rFonts w:cs="Times New Roman"/>
                <w:sz w:val="22"/>
              </w:rPr>
            </w:pPr>
            <w:r w:rsidRPr="009A1E48">
              <w:rPr>
                <w:rFonts w:cs="Times New Roman"/>
                <w:b/>
                <w:bCs/>
                <w:sz w:val="22"/>
              </w:rPr>
              <w:t>Практическое занятие №8</w:t>
            </w:r>
            <w:r>
              <w:rPr>
                <w:rFonts w:cs="Times New Roman"/>
                <w:sz w:val="22"/>
              </w:rPr>
              <w:t xml:space="preserve"> </w:t>
            </w:r>
            <w:r w:rsidRPr="00996AA0">
              <w:rPr>
                <w:rFonts w:cs="Times New Roman"/>
                <w:sz w:val="22"/>
              </w:rPr>
              <w:t>«Обыск. Выемка. Наложение ареста на почтово-телеграфные отправления. Контроль и запись переговоров. Получение информации о соединениях между абонентами и (или) абонентскими устройствами»</w:t>
            </w:r>
          </w:p>
        </w:tc>
        <w:tc>
          <w:tcPr>
            <w:tcW w:w="303" w:type="pct"/>
            <w:vMerge/>
            <w:vAlign w:val="center"/>
          </w:tcPr>
          <w:p w14:paraId="431536E4" w14:textId="77777777" w:rsidR="001C2B2E" w:rsidRPr="00F82EDF" w:rsidRDefault="001C2B2E" w:rsidP="006D60B9">
            <w:pPr>
              <w:spacing w:line="240" w:lineRule="auto"/>
              <w:ind w:firstLine="0"/>
              <w:jc w:val="center"/>
              <w:rPr>
                <w:rFonts w:cs="Times New Roman"/>
                <w:sz w:val="22"/>
              </w:rPr>
            </w:pPr>
          </w:p>
        </w:tc>
        <w:tc>
          <w:tcPr>
            <w:tcW w:w="668" w:type="pct"/>
            <w:vMerge/>
          </w:tcPr>
          <w:p w14:paraId="1FE7B0C2" w14:textId="77777777" w:rsidR="001C2B2E" w:rsidRPr="00F82EDF" w:rsidRDefault="001C2B2E" w:rsidP="006D60B9">
            <w:pPr>
              <w:spacing w:line="240" w:lineRule="auto"/>
              <w:ind w:firstLine="0"/>
              <w:jc w:val="center"/>
              <w:rPr>
                <w:rFonts w:cs="Times New Roman"/>
                <w:sz w:val="22"/>
              </w:rPr>
            </w:pPr>
          </w:p>
        </w:tc>
      </w:tr>
      <w:tr w:rsidR="002E5C40" w:rsidRPr="00F82EDF" w14:paraId="2E14B697" w14:textId="77777777" w:rsidTr="00A85D07">
        <w:trPr>
          <w:trHeight w:val="70"/>
        </w:trPr>
        <w:tc>
          <w:tcPr>
            <w:tcW w:w="1215" w:type="pct"/>
            <w:vMerge w:val="restart"/>
          </w:tcPr>
          <w:p w14:paraId="1ABFDCA6" w14:textId="5559D156" w:rsidR="000D7262" w:rsidRPr="00996AA0" w:rsidRDefault="000D7262" w:rsidP="006D60B9">
            <w:pPr>
              <w:spacing w:line="240" w:lineRule="auto"/>
              <w:ind w:firstLine="0"/>
              <w:jc w:val="center"/>
              <w:rPr>
                <w:rFonts w:cs="Times New Roman"/>
                <w:sz w:val="22"/>
              </w:rPr>
            </w:pPr>
            <w:r w:rsidRPr="00996AA0">
              <w:rPr>
                <w:rFonts w:cs="Times New Roman"/>
                <w:sz w:val="22"/>
              </w:rPr>
              <w:lastRenderedPageBreak/>
              <w:t>Тема 2.12</w:t>
            </w:r>
          </w:p>
          <w:p w14:paraId="33AFEC65" w14:textId="1B3F9228" w:rsidR="000D7262" w:rsidRPr="00996AA0" w:rsidRDefault="000D7262" w:rsidP="006D60B9">
            <w:pPr>
              <w:spacing w:line="240" w:lineRule="auto"/>
              <w:ind w:firstLine="0"/>
              <w:jc w:val="center"/>
              <w:rPr>
                <w:rFonts w:cs="Times New Roman"/>
                <w:sz w:val="22"/>
              </w:rPr>
            </w:pPr>
            <w:r w:rsidRPr="00996AA0">
              <w:rPr>
                <w:rFonts w:cs="Times New Roman"/>
                <w:sz w:val="22"/>
              </w:rPr>
              <w:t>Допрос. Очная ставка. Опознание. Проверка показаний</w:t>
            </w:r>
            <w:r>
              <w:rPr>
                <w:rFonts w:cs="Times New Roman"/>
                <w:sz w:val="22"/>
              </w:rPr>
              <w:t>.</w:t>
            </w:r>
            <w:r w:rsidRPr="00996AA0">
              <w:rPr>
                <w:rFonts w:cs="Times New Roman"/>
                <w:sz w:val="22"/>
              </w:rPr>
              <w:t xml:space="preserve"> Приостановление и возобновление предварительного следствия. Прекращение уголовного дела</w:t>
            </w:r>
            <w:r>
              <w:rPr>
                <w:rFonts w:cs="Times New Roman"/>
                <w:sz w:val="22"/>
              </w:rPr>
              <w:t xml:space="preserve">. </w:t>
            </w:r>
            <w:r w:rsidRPr="000D7262">
              <w:rPr>
                <w:rFonts w:cs="Times New Roman"/>
                <w:sz w:val="22"/>
              </w:rPr>
              <w:t>Подсудность уголовных дел</w:t>
            </w:r>
          </w:p>
        </w:tc>
        <w:tc>
          <w:tcPr>
            <w:tcW w:w="2814" w:type="pct"/>
            <w:tcBorders>
              <w:top w:val="single" w:sz="4" w:space="0" w:color="auto"/>
            </w:tcBorders>
          </w:tcPr>
          <w:p w14:paraId="7F0CA100" w14:textId="31DDE35C" w:rsidR="000D7262" w:rsidRPr="00F82EDF" w:rsidRDefault="000D7262" w:rsidP="006D60B9">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228973B0" w14:textId="1C603BC0" w:rsidR="000D7262" w:rsidRPr="000D7262" w:rsidRDefault="001C2B2E" w:rsidP="006D60B9">
            <w:pPr>
              <w:spacing w:line="240" w:lineRule="auto"/>
              <w:ind w:firstLine="0"/>
              <w:jc w:val="center"/>
              <w:rPr>
                <w:rFonts w:cs="Times New Roman"/>
                <w:sz w:val="22"/>
              </w:rPr>
            </w:pPr>
            <w:r>
              <w:rPr>
                <w:rFonts w:cs="Times New Roman"/>
                <w:sz w:val="22"/>
              </w:rPr>
              <w:t>2</w:t>
            </w:r>
          </w:p>
        </w:tc>
        <w:tc>
          <w:tcPr>
            <w:tcW w:w="668" w:type="pct"/>
            <w:vMerge w:val="restart"/>
          </w:tcPr>
          <w:p w14:paraId="0E27F5FD" w14:textId="4D8019DE" w:rsidR="000D7262" w:rsidRPr="00F82EDF" w:rsidRDefault="000D7262" w:rsidP="006D60B9">
            <w:pPr>
              <w:spacing w:line="240" w:lineRule="auto"/>
              <w:ind w:firstLine="0"/>
              <w:jc w:val="center"/>
              <w:rPr>
                <w:rFonts w:cs="Times New Roman"/>
                <w:sz w:val="22"/>
              </w:rPr>
            </w:pPr>
            <w:r>
              <w:rPr>
                <w:rFonts w:cs="Times New Roman"/>
                <w:sz w:val="22"/>
              </w:rPr>
              <w:t>ПК 2.1 - ПК 2.3, ОК 01 – ОК 07, ОК 09</w:t>
            </w:r>
          </w:p>
        </w:tc>
      </w:tr>
      <w:tr w:rsidR="00A85D07" w:rsidRPr="00F82EDF" w14:paraId="111C8FBE" w14:textId="77777777" w:rsidTr="00A85D07">
        <w:trPr>
          <w:trHeight w:val="2063"/>
        </w:trPr>
        <w:tc>
          <w:tcPr>
            <w:tcW w:w="1215" w:type="pct"/>
            <w:vMerge/>
            <w:tcBorders>
              <w:bottom w:val="single" w:sz="4" w:space="0" w:color="auto"/>
            </w:tcBorders>
          </w:tcPr>
          <w:p w14:paraId="5AB2D0D4" w14:textId="77777777" w:rsidR="000D7262" w:rsidRPr="00F82EDF" w:rsidRDefault="000D7262" w:rsidP="006D60B9">
            <w:pPr>
              <w:spacing w:line="240" w:lineRule="auto"/>
              <w:ind w:firstLine="0"/>
              <w:rPr>
                <w:rFonts w:cs="Times New Roman"/>
                <w:b/>
                <w:bCs/>
                <w:sz w:val="22"/>
              </w:rPr>
            </w:pPr>
          </w:p>
        </w:tc>
        <w:tc>
          <w:tcPr>
            <w:tcW w:w="2814" w:type="pct"/>
            <w:tcBorders>
              <w:bottom w:val="single" w:sz="4" w:space="0" w:color="auto"/>
            </w:tcBorders>
          </w:tcPr>
          <w:p w14:paraId="532BC1B1" w14:textId="77777777" w:rsidR="000D7262" w:rsidRDefault="000D7262" w:rsidP="000D7262">
            <w:pPr>
              <w:spacing w:line="240" w:lineRule="auto"/>
              <w:ind w:firstLine="0"/>
              <w:rPr>
                <w:rFonts w:cs="Times New Roman"/>
                <w:sz w:val="22"/>
              </w:rPr>
            </w:pPr>
            <w:r w:rsidRPr="00996AA0">
              <w:rPr>
                <w:rFonts w:cs="Times New Roman"/>
                <w:sz w:val="22"/>
              </w:rPr>
              <w:t xml:space="preserve">Место и время допроса. Порядок вызова на допрос. Общие правила проведения допроса. Особенности проведения допроса, очной ставки, опознания путем использования систем видео-конференц-связи. Очная ставка. Предъявление для опознания. </w:t>
            </w:r>
          </w:p>
          <w:p w14:paraId="300E9FD3" w14:textId="72A23081" w:rsidR="000D7262" w:rsidRPr="00996AA0" w:rsidRDefault="000D7262" w:rsidP="000D7262">
            <w:pPr>
              <w:spacing w:line="240" w:lineRule="auto"/>
              <w:ind w:firstLine="0"/>
              <w:rPr>
                <w:rFonts w:cs="Times New Roman"/>
                <w:sz w:val="22"/>
              </w:rPr>
            </w:pPr>
            <w:r w:rsidRPr="00996AA0">
              <w:rPr>
                <w:rFonts w:cs="Times New Roman"/>
                <w:sz w:val="22"/>
              </w:rPr>
              <w:t>Основания, порядок и сроки приостановления предварительного следствия. Действия следователя после приостановления предварительного следствия. Розыск подозреваемого, обвиняемого</w:t>
            </w:r>
          </w:p>
          <w:p w14:paraId="3C161C3F" w14:textId="77777777" w:rsidR="000D7262" w:rsidRPr="00996AA0" w:rsidRDefault="000D7262" w:rsidP="000D7262">
            <w:pPr>
              <w:spacing w:line="240" w:lineRule="auto"/>
              <w:ind w:firstLine="0"/>
              <w:rPr>
                <w:rFonts w:cs="Times New Roman"/>
                <w:sz w:val="22"/>
              </w:rPr>
            </w:pPr>
            <w:r w:rsidRPr="00996AA0">
              <w:rPr>
                <w:rFonts w:cs="Times New Roman"/>
                <w:sz w:val="22"/>
              </w:rPr>
              <w:t>Возобновление приостановленного предварительного следствия</w:t>
            </w:r>
          </w:p>
          <w:p w14:paraId="738431DE" w14:textId="77777777" w:rsidR="000D7262" w:rsidRDefault="000D7262" w:rsidP="000D7262">
            <w:pPr>
              <w:spacing w:line="240" w:lineRule="auto"/>
              <w:ind w:firstLine="0"/>
              <w:rPr>
                <w:rFonts w:cs="Times New Roman"/>
                <w:sz w:val="22"/>
              </w:rPr>
            </w:pPr>
            <w:r w:rsidRPr="00996AA0">
              <w:rPr>
                <w:rFonts w:cs="Times New Roman"/>
                <w:sz w:val="22"/>
              </w:rPr>
              <w:t>Основания прекращения уголовного дела. Постановление о прекращении уголовного дела и уголовного преследования.</w:t>
            </w:r>
          </w:p>
          <w:p w14:paraId="19023B5F" w14:textId="2A520B26" w:rsidR="000D7262" w:rsidRPr="00F82EDF" w:rsidRDefault="000D7262" w:rsidP="000D7262">
            <w:pPr>
              <w:spacing w:line="240" w:lineRule="auto"/>
              <w:ind w:firstLine="0"/>
              <w:rPr>
                <w:rFonts w:cs="Times New Roman"/>
                <w:sz w:val="22"/>
              </w:rPr>
            </w:pPr>
            <w:r w:rsidRPr="000D7262">
              <w:rPr>
                <w:rFonts w:cs="Times New Roman"/>
                <w:sz w:val="22"/>
              </w:rPr>
              <w:t>Подсудность уголовных дел. Территориальная подсудность уголовного дела. Передача уголовного дела по подсудности. Недопустимость споров о подсудности.</w:t>
            </w:r>
          </w:p>
        </w:tc>
        <w:tc>
          <w:tcPr>
            <w:tcW w:w="303" w:type="pct"/>
            <w:vMerge/>
            <w:tcBorders>
              <w:bottom w:val="single" w:sz="4" w:space="0" w:color="auto"/>
            </w:tcBorders>
            <w:vAlign w:val="center"/>
          </w:tcPr>
          <w:p w14:paraId="05AC63A3" w14:textId="77777777" w:rsidR="000D7262" w:rsidRPr="00F82EDF" w:rsidRDefault="000D7262" w:rsidP="006D60B9">
            <w:pPr>
              <w:spacing w:line="240" w:lineRule="auto"/>
              <w:ind w:firstLine="0"/>
              <w:jc w:val="center"/>
              <w:rPr>
                <w:rFonts w:cs="Times New Roman"/>
                <w:sz w:val="22"/>
              </w:rPr>
            </w:pPr>
          </w:p>
        </w:tc>
        <w:tc>
          <w:tcPr>
            <w:tcW w:w="668" w:type="pct"/>
            <w:vMerge/>
            <w:tcBorders>
              <w:bottom w:val="single" w:sz="4" w:space="0" w:color="auto"/>
            </w:tcBorders>
          </w:tcPr>
          <w:p w14:paraId="41771990" w14:textId="77777777" w:rsidR="000D7262" w:rsidRPr="00F82EDF" w:rsidRDefault="000D7262" w:rsidP="006D60B9">
            <w:pPr>
              <w:spacing w:line="240" w:lineRule="auto"/>
              <w:ind w:firstLine="0"/>
              <w:jc w:val="center"/>
              <w:rPr>
                <w:rFonts w:cs="Times New Roman"/>
                <w:sz w:val="22"/>
              </w:rPr>
            </w:pPr>
          </w:p>
        </w:tc>
      </w:tr>
      <w:tr w:rsidR="002E5C40" w:rsidRPr="00F82EDF" w14:paraId="25B7FA6A" w14:textId="77777777" w:rsidTr="00A85D07">
        <w:trPr>
          <w:trHeight w:val="70"/>
        </w:trPr>
        <w:tc>
          <w:tcPr>
            <w:tcW w:w="1215" w:type="pct"/>
            <w:vMerge/>
          </w:tcPr>
          <w:p w14:paraId="588B5264" w14:textId="77777777" w:rsidR="000D7262" w:rsidRPr="00996AA0" w:rsidRDefault="000D7262" w:rsidP="00996AA0">
            <w:pPr>
              <w:spacing w:line="240" w:lineRule="auto"/>
              <w:ind w:firstLine="0"/>
              <w:rPr>
                <w:rFonts w:cs="Times New Roman"/>
                <w:sz w:val="22"/>
              </w:rPr>
            </w:pPr>
          </w:p>
        </w:tc>
        <w:tc>
          <w:tcPr>
            <w:tcW w:w="2814" w:type="pct"/>
          </w:tcPr>
          <w:p w14:paraId="73E4A855" w14:textId="47792AB1" w:rsidR="000D7262" w:rsidRPr="00F82EDF" w:rsidRDefault="000D7262" w:rsidP="00996AA0">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261AB533" w14:textId="07BDECE5" w:rsidR="000D7262" w:rsidRPr="00F82EDF" w:rsidRDefault="000D7262" w:rsidP="00996AA0">
            <w:pPr>
              <w:spacing w:line="240" w:lineRule="auto"/>
              <w:ind w:firstLine="0"/>
              <w:jc w:val="center"/>
              <w:rPr>
                <w:rFonts w:cs="Times New Roman"/>
                <w:sz w:val="22"/>
              </w:rPr>
            </w:pPr>
            <w:r>
              <w:rPr>
                <w:rFonts w:cs="Times New Roman"/>
                <w:sz w:val="22"/>
              </w:rPr>
              <w:t>2</w:t>
            </w:r>
          </w:p>
        </w:tc>
        <w:tc>
          <w:tcPr>
            <w:tcW w:w="668" w:type="pct"/>
            <w:vMerge/>
          </w:tcPr>
          <w:p w14:paraId="69A623CA" w14:textId="77777777" w:rsidR="000D7262" w:rsidRPr="00F82EDF" w:rsidRDefault="000D7262" w:rsidP="00996AA0">
            <w:pPr>
              <w:spacing w:line="240" w:lineRule="auto"/>
              <w:ind w:firstLine="0"/>
              <w:jc w:val="center"/>
              <w:rPr>
                <w:rFonts w:cs="Times New Roman"/>
                <w:sz w:val="22"/>
              </w:rPr>
            </w:pPr>
          </w:p>
        </w:tc>
      </w:tr>
      <w:tr w:rsidR="002E5C40" w:rsidRPr="00F82EDF" w14:paraId="2175139F" w14:textId="77777777" w:rsidTr="00A85D07">
        <w:trPr>
          <w:trHeight w:val="210"/>
        </w:trPr>
        <w:tc>
          <w:tcPr>
            <w:tcW w:w="1215" w:type="pct"/>
            <w:vMerge/>
            <w:tcBorders>
              <w:bottom w:val="single" w:sz="4" w:space="0" w:color="auto"/>
            </w:tcBorders>
          </w:tcPr>
          <w:p w14:paraId="3C23B0AE" w14:textId="77777777" w:rsidR="000D7262" w:rsidRPr="00996AA0" w:rsidRDefault="000D7262" w:rsidP="00996AA0">
            <w:pPr>
              <w:spacing w:line="240" w:lineRule="auto"/>
              <w:ind w:firstLine="0"/>
              <w:rPr>
                <w:rFonts w:cs="Times New Roman"/>
                <w:sz w:val="22"/>
              </w:rPr>
            </w:pPr>
          </w:p>
        </w:tc>
        <w:tc>
          <w:tcPr>
            <w:tcW w:w="2814" w:type="pct"/>
            <w:tcBorders>
              <w:bottom w:val="single" w:sz="4" w:space="0" w:color="auto"/>
            </w:tcBorders>
          </w:tcPr>
          <w:p w14:paraId="403DD6AE" w14:textId="5A11CE0D" w:rsidR="000D7262" w:rsidRPr="00F82EDF" w:rsidRDefault="000D7262" w:rsidP="00996AA0">
            <w:pPr>
              <w:spacing w:line="240" w:lineRule="auto"/>
              <w:ind w:firstLine="0"/>
              <w:rPr>
                <w:rFonts w:cs="Times New Roman"/>
                <w:sz w:val="22"/>
              </w:rPr>
            </w:pPr>
            <w:r w:rsidRPr="00996AA0">
              <w:rPr>
                <w:rFonts w:cs="Times New Roman"/>
                <w:b/>
                <w:bCs/>
                <w:sz w:val="22"/>
              </w:rPr>
              <w:t>Практическое занятие №</w:t>
            </w:r>
            <w:r>
              <w:rPr>
                <w:rFonts w:cs="Times New Roman"/>
                <w:b/>
                <w:bCs/>
                <w:sz w:val="22"/>
              </w:rPr>
              <w:t>9</w:t>
            </w:r>
            <w:r>
              <w:rPr>
                <w:rFonts w:cs="Times New Roman"/>
                <w:sz w:val="22"/>
              </w:rPr>
              <w:t xml:space="preserve"> </w:t>
            </w:r>
            <w:r w:rsidRPr="00996AA0">
              <w:rPr>
                <w:rFonts w:cs="Times New Roman"/>
                <w:sz w:val="22"/>
              </w:rPr>
              <w:t>Решение задач по теме «Подсудность уголовных дел»</w:t>
            </w:r>
          </w:p>
        </w:tc>
        <w:tc>
          <w:tcPr>
            <w:tcW w:w="303" w:type="pct"/>
            <w:vMerge/>
            <w:tcBorders>
              <w:bottom w:val="single" w:sz="4" w:space="0" w:color="auto"/>
            </w:tcBorders>
            <w:vAlign w:val="center"/>
          </w:tcPr>
          <w:p w14:paraId="1F61B864" w14:textId="77777777" w:rsidR="000D7262" w:rsidRPr="00F82EDF" w:rsidRDefault="000D7262" w:rsidP="00996AA0">
            <w:pPr>
              <w:spacing w:line="240" w:lineRule="auto"/>
              <w:ind w:firstLine="0"/>
              <w:jc w:val="center"/>
              <w:rPr>
                <w:rFonts w:cs="Times New Roman"/>
                <w:sz w:val="22"/>
              </w:rPr>
            </w:pPr>
          </w:p>
        </w:tc>
        <w:tc>
          <w:tcPr>
            <w:tcW w:w="668" w:type="pct"/>
            <w:vMerge/>
            <w:tcBorders>
              <w:bottom w:val="single" w:sz="4" w:space="0" w:color="auto"/>
            </w:tcBorders>
          </w:tcPr>
          <w:p w14:paraId="02EB8C61" w14:textId="77777777" w:rsidR="000D7262" w:rsidRPr="00F82EDF" w:rsidRDefault="000D7262" w:rsidP="00996AA0">
            <w:pPr>
              <w:spacing w:line="240" w:lineRule="auto"/>
              <w:ind w:firstLine="0"/>
              <w:jc w:val="center"/>
              <w:rPr>
                <w:rFonts w:cs="Times New Roman"/>
                <w:sz w:val="22"/>
              </w:rPr>
            </w:pPr>
          </w:p>
        </w:tc>
      </w:tr>
      <w:tr w:rsidR="00B423F9" w:rsidRPr="00F82EDF" w14:paraId="44F19DCB" w14:textId="77777777" w:rsidTr="00A85D07">
        <w:trPr>
          <w:trHeight w:val="70"/>
        </w:trPr>
        <w:tc>
          <w:tcPr>
            <w:tcW w:w="1215" w:type="pct"/>
            <w:vMerge w:val="restart"/>
          </w:tcPr>
          <w:p w14:paraId="02D0781D" w14:textId="1AAD97E6" w:rsidR="000D7262" w:rsidRPr="00996AA0" w:rsidRDefault="000D7262" w:rsidP="00996AA0">
            <w:pPr>
              <w:spacing w:line="240" w:lineRule="auto"/>
              <w:ind w:firstLine="0"/>
              <w:jc w:val="center"/>
              <w:rPr>
                <w:rFonts w:cs="Times New Roman"/>
                <w:sz w:val="22"/>
              </w:rPr>
            </w:pPr>
            <w:r w:rsidRPr="00996AA0">
              <w:rPr>
                <w:rFonts w:cs="Times New Roman"/>
                <w:sz w:val="22"/>
              </w:rPr>
              <w:t>Тема 2.1</w:t>
            </w:r>
            <w:r w:rsidR="001C2B2E">
              <w:rPr>
                <w:rFonts w:cs="Times New Roman"/>
                <w:sz w:val="22"/>
              </w:rPr>
              <w:t>3</w:t>
            </w:r>
          </w:p>
          <w:p w14:paraId="55A2A71C" w14:textId="77777777" w:rsidR="000D7262" w:rsidRPr="00996AA0" w:rsidRDefault="000D7262" w:rsidP="00996AA0">
            <w:pPr>
              <w:spacing w:line="240" w:lineRule="auto"/>
              <w:ind w:firstLine="0"/>
              <w:jc w:val="center"/>
              <w:rPr>
                <w:rFonts w:cs="Times New Roman"/>
                <w:sz w:val="22"/>
              </w:rPr>
            </w:pPr>
            <w:r w:rsidRPr="00996AA0">
              <w:rPr>
                <w:rFonts w:cs="Times New Roman"/>
                <w:sz w:val="22"/>
              </w:rPr>
              <w:t>Общий порядок подготовки к судебному заседанию</w:t>
            </w:r>
            <w:r>
              <w:rPr>
                <w:rFonts w:cs="Times New Roman"/>
                <w:sz w:val="22"/>
              </w:rPr>
              <w:t xml:space="preserve">. </w:t>
            </w:r>
            <w:r w:rsidRPr="0084125E">
              <w:rPr>
                <w:rFonts w:cs="Times New Roman"/>
                <w:sz w:val="22"/>
              </w:rPr>
              <w:t>Общие условия судебного разбирательства</w:t>
            </w:r>
          </w:p>
          <w:p w14:paraId="0AB043E3" w14:textId="5BF1BC71" w:rsidR="000D7262" w:rsidRPr="00996AA0" w:rsidRDefault="000D7262" w:rsidP="00996AA0">
            <w:pPr>
              <w:spacing w:line="240" w:lineRule="auto"/>
              <w:jc w:val="center"/>
              <w:rPr>
                <w:rFonts w:cs="Times New Roman"/>
                <w:sz w:val="22"/>
              </w:rPr>
            </w:pPr>
            <w:r w:rsidRPr="0084125E">
              <w:rPr>
                <w:rFonts w:cs="Times New Roman"/>
                <w:sz w:val="22"/>
              </w:rPr>
              <w:t xml:space="preserve"> </w:t>
            </w:r>
          </w:p>
        </w:tc>
        <w:tc>
          <w:tcPr>
            <w:tcW w:w="2814" w:type="pct"/>
            <w:tcBorders>
              <w:top w:val="single" w:sz="4" w:space="0" w:color="auto"/>
            </w:tcBorders>
          </w:tcPr>
          <w:p w14:paraId="272914A3" w14:textId="1963DDF8" w:rsidR="000D7262" w:rsidRPr="00F82EDF" w:rsidRDefault="000D7262" w:rsidP="00996AA0">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6E097B64" w14:textId="60EDB1F4" w:rsidR="000D7262" w:rsidRPr="000D7262" w:rsidRDefault="000D7262" w:rsidP="00996AA0">
            <w:pPr>
              <w:spacing w:line="240" w:lineRule="auto"/>
              <w:ind w:firstLine="0"/>
              <w:jc w:val="center"/>
              <w:rPr>
                <w:rFonts w:cs="Times New Roman"/>
                <w:sz w:val="22"/>
              </w:rPr>
            </w:pPr>
            <w:r>
              <w:rPr>
                <w:rFonts w:cs="Times New Roman"/>
                <w:sz w:val="22"/>
              </w:rPr>
              <w:t>2</w:t>
            </w:r>
          </w:p>
        </w:tc>
        <w:tc>
          <w:tcPr>
            <w:tcW w:w="668" w:type="pct"/>
            <w:vMerge w:val="restart"/>
          </w:tcPr>
          <w:p w14:paraId="7CCFA4C9" w14:textId="28DF6DE1" w:rsidR="000D7262" w:rsidRPr="00F82EDF" w:rsidRDefault="000D7262" w:rsidP="00996AA0">
            <w:pPr>
              <w:spacing w:line="240" w:lineRule="auto"/>
              <w:ind w:firstLine="0"/>
              <w:jc w:val="center"/>
              <w:rPr>
                <w:rFonts w:cs="Times New Roman"/>
                <w:sz w:val="22"/>
              </w:rPr>
            </w:pPr>
            <w:r>
              <w:rPr>
                <w:rFonts w:cs="Times New Roman"/>
                <w:sz w:val="22"/>
              </w:rPr>
              <w:t>ПК 2.1 - ПК 2.3, ОК 01 – ОК 07, ОК 09</w:t>
            </w:r>
          </w:p>
        </w:tc>
      </w:tr>
      <w:tr w:rsidR="00B423F9" w:rsidRPr="00F82EDF" w14:paraId="1CDEBD81" w14:textId="77777777" w:rsidTr="00A85D07">
        <w:trPr>
          <w:trHeight w:val="186"/>
        </w:trPr>
        <w:tc>
          <w:tcPr>
            <w:tcW w:w="1215" w:type="pct"/>
            <w:vMerge/>
            <w:tcBorders>
              <w:bottom w:val="single" w:sz="4" w:space="0" w:color="auto"/>
            </w:tcBorders>
          </w:tcPr>
          <w:p w14:paraId="734DCD37" w14:textId="1A735578" w:rsidR="000D7262" w:rsidRPr="00F82EDF" w:rsidRDefault="000D7262" w:rsidP="00996AA0">
            <w:pPr>
              <w:spacing w:line="240" w:lineRule="auto"/>
              <w:jc w:val="center"/>
              <w:rPr>
                <w:rFonts w:cs="Times New Roman"/>
                <w:b/>
                <w:bCs/>
                <w:sz w:val="22"/>
              </w:rPr>
            </w:pPr>
          </w:p>
        </w:tc>
        <w:tc>
          <w:tcPr>
            <w:tcW w:w="2814" w:type="pct"/>
            <w:tcBorders>
              <w:bottom w:val="single" w:sz="4" w:space="0" w:color="auto"/>
            </w:tcBorders>
          </w:tcPr>
          <w:p w14:paraId="4879F9B0" w14:textId="77777777" w:rsidR="000D7262" w:rsidRPr="00996AA0" w:rsidRDefault="000D7262" w:rsidP="00996AA0">
            <w:pPr>
              <w:spacing w:line="240" w:lineRule="auto"/>
              <w:ind w:firstLine="0"/>
              <w:rPr>
                <w:rFonts w:cs="Times New Roman"/>
                <w:sz w:val="22"/>
              </w:rPr>
            </w:pPr>
            <w:r w:rsidRPr="00996AA0">
              <w:rPr>
                <w:rFonts w:cs="Times New Roman"/>
                <w:sz w:val="22"/>
              </w:rPr>
              <w:t>Полномочия судьи по поступившему в суд уголовному делу</w:t>
            </w:r>
          </w:p>
          <w:p w14:paraId="340C8F99" w14:textId="77777777" w:rsidR="000D7262" w:rsidRDefault="000D7262" w:rsidP="000D7262">
            <w:pPr>
              <w:spacing w:line="240" w:lineRule="auto"/>
              <w:ind w:firstLine="0"/>
              <w:rPr>
                <w:rFonts w:cs="Times New Roman"/>
                <w:sz w:val="22"/>
              </w:rPr>
            </w:pPr>
            <w:r w:rsidRPr="00996AA0">
              <w:rPr>
                <w:rFonts w:cs="Times New Roman"/>
                <w:sz w:val="22"/>
              </w:rPr>
              <w:t xml:space="preserve"> Вопросы, подлежащие выяснению по поступившему в суд уголовному делу. Основания проведения предварительного слушания. Назначение судебного заседания. Вызовы в судебное заседание. Срок начала разбирательства в судебном заседании. </w:t>
            </w:r>
          </w:p>
          <w:p w14:paraId="3FA3A971" w14:textId="457BA8EE" w:rsidR="000D7262" w:rsidRPr="00996AA0" w:rsidRDefault="000D7262" w:rsidP="000D7262">
            <w:pPr>
              <w:spacing w:line="240" w:lineRule="auto"/>
              <w:ind w:firstLine="0"/>
              <w:rPr>
                <w:rFonts w:cs="Times New Roman"/>
                <w:sz w:val="22"/>
              </w:rPr>
            </w:pPr>
            <w:r w:rsidRPr="00996AA0">
              <w:rPr>
                <w:rFonts w:cs="Times New Roman"/>
                <w:sz w:val="22"/>
              </w:rPr>
              <w:t>Гласность. Председательствующий. Участие обвинителя. Участие подсудимого. Регламент судебного заседания.</w:t>
            </w:r>
          </w:p>
          <w:p w14:paraId="0AC6A401" w14:textId="04A82188" w:rsidR="000D7262" w:rsidRPr="00F82EDF" w:rsidRDefault="000D7262" w:rsidP="000D7262">
            <w:pPr>
              <w:spacing w:line="240" w:lineRule="auto"/>
              <w:ind w:firstLine="0"/>
              <w:rPr>
                <w:rFonts w:cs="Times New Roman"/>
                <w:sz w:val="22"/>
              </w:rPr>
            </w:pPr>
            <w:r w:rsidRPr="00996AA0">
              <w:rPr>
                <w:rFonts w:cs="Times New Roman"/>
                <w:sz w:val="22"/>
              </w:rPr>
              <w:t>Общие условия судебного разбирательства. Меры воздействия за нарушение порядка в судебном заседании.</w:t>
            </w:r>
          </w:p>
        </w:tc>
        <w:tc>
          <w:tcPr>
            <w:tcW w:w="303" w:type="pct"/>
            <w:vMerge/>
            <w:tcBorders>
              <w:bottom w:val="single" w:sz="4" w:space="0" w:color="auto"/>
            </w:tcBorders>
            <w:vAlign w:val="center"/>
          </w:tcPr>
          <w:p w14:paraId="018E78EF" w14:textId="77777777" w:rsidR="000D7262" w:rsidRPr="00F82EDF" w:rsidRDefault="000D7262" w:rsidP="00996AA0">
            <w:pPr>
              <w:spacing w:line="240" w:lineRule="auto"/>
              <w:ind w:firstLine="0"/>
              <w:jc w:val="center"/>
              <w:rPr>
                <w:rFonts w:cs="Times New Roman"/>
                <w:sz w:val="22"/>
              </w:rPr>
            </w:pPr>
          </w:p>
        </w:tc>
        <w:tc>
          <w:tcPr>
            <w:tcW w:w="668" w:type="pct"/>
            <w:vMerge/>
            <w:tcBorders>
              <w:bottom w:val="single" w:sz="4" w:space="0" w:color="auto"/>
            </w:tcBorders>
          </w:tcPr>
          <w:p w14:paraId="51C20FA3" w14:textId="77777777" w:rsidR="000D7262" w:rsidRPr="00F82EDF" w:rsidRDefault="000D7262" w:rsidP="00996AA0">
            <w:pPr>
              <w:spacing w:line="240" w:lineRule="auto"/>
              <w:ind w:firstLine="0"/>
              <w:jc w:val="center"/>
              <w:rPr>
                <w:rFonts w:cs="Times New Roman"/>
                <w:sz w:val="22"/>
              </w:rPr>
            </w:pPr>
          </w:p>
        </w:tc>
      </w:tr>
      <w:tr w:rsidR="00B423F9" w:rsidRPr="00F82EDF" w14:paraId="3A8860B5" w14:textId="77777777" w:rsidTr="00A85D07">
        <w:trPr>
          <w:trHeight w:val="70"/>
        </w:trPr>
        <w:tc>
          <w:tcPr>
            <w:tcW w:w="1215" w:type="pct"/>
            <w:vMerge/>
          </w:tcPr>
          <w:p w14:paraId="7A7C6B34" w14:textId="77777777" w:rsidR="000D7262" w:rsidRPr="00F82EDF" w:rsidRDefault="000D7262" w:rsidP="00996AA0">
            <w:pPr>
              <w:spacing w:line="240" w:lineRule="auto"/>
              <w:ind w:firstLine="0"/>
              <w:rPr>
                <w:rFonts w:cs="Times New Roman"/>
                <w:b/>
                <w:bCs/>
                <w:sz w:val="22"/>
              </w:rPr>
            </w:pPr>
          </w:p>
        </w:tc>
        <w:tc>
          <w:tcPr>
            <w:tcW w:w="2814" w:type="pct"/>
            <w:tcBorders>
              <w:bottom w:val="single" w:sz="4" w:space="0" w:color="auto"/>
            </w:tcBorders>
          </w:tcPr>
          <w:p w14:paraId="1229AB12" w14:textId="0AC18BA1" w:rsidR="000D7262" w:rsidRPr="00996AA0" w:rsidRDefault="000D7262" w:rsidP="00996AA0">
            <w:pPr>
              <w:spacing w:line="240" w:lineRule="auto"/>
              <w:ind w:firstLine="0"/>
              <w:rPr>
                <w:rFonts w:cs="Times New Roman"/>
                <w:b/>
                <w:bCs/>
                <w:sz w:val="22"/>
              </w:rPr>
            </w:pPr>
            <w:r w:rsidRPr="00996AA0">
              <w:rPr>
                <w:rFonts w:cs="Times New Roman"/>
                <w:b/>
                <w:bCs/>
                <w:sz w:val="22"/>
              </w:rPr>
              <w:t xml:space="preserve">В том числе практических занятий </w:t>
            </w:r>
          </w:p>
        </w:tc>
        <w:tc>
          <w:tcPr>
            <w:tcW w:w="303" w:type="pct"/>
            <w:vMerge w:val="restart"/>
            <w:vAlign w:val="center"/>
          </w:tcPr>
          <w:p w14:paraId="63948AB5" w14:textId="1C35D354" w:rsidR="000D7262" w:rsidRPr="00F82EDF" w:rsidRDefault="000D7262" w:rsidP="00996AA0">
            <w:pPr>
              <w:spacing w:line="240" w:lineRule="auto"/>
              <w:ind w:firstLine="0"/>
              <w:jc w:val="center"/>
              <w:rPr>
                <w:rFonts w:cs="Times New Roman"/>
                <w:sz w:val="22"/>
              </w:rPr>
            </w:pPr>
            <w:r>
              <w:rPr>
                <w:rFonts w:cs="Times New Roman"/>
                <w:sz w:val="22"/>
              </w:rPr>
              <w:t>2</w:t>
            </w:r>
          </w:p>
        </w:tc>
        <w:tc>
          <w:tcPr>
            <w:tcW w:w="668" w:type="pct"/>
            <w:vMerge/>
          </w:tcPr>
          <w:p w14:paraId="549A324C" w14:textId="77777777" w:rsidR="000D7262" w:rsidRPr="00F82EDF" w:rsidRDefault="000D7262" w:rsidP="00996AA0">
            <w:pPr>
              <w:spacing w:line="240" w:lineRule="auto"/>
              <w:ind w:firstLine="0"/>
              <w:jc w:val="center"/>
              <w:rPr>
                <w:rFonts w:cs="Times New Roman"/>
                <w:sz w:val="22"/>
              </w:rPr>
            </w:pPr>
          </w:p>
        </w:tc>
      </w:tr>
      <w:tr w:rsidR="00B423F9" w:rsidRPr="00F82EDF" w14:paraId="7E3F3667" w14:textId="77777777" w:rsidTr="00A85D07">
        <w:trPr>
          <w:trHeight w:val="70"/>
        </w:trPr>
        <w:tc>
          <w:tcPr>
            <w:tcW w:w="1215" w:type="pct"/>
            <w:vMerge/>
            <w:tcBorders>
              <w:bottom w:val="single" w:sz="4" w:space="0" w:color="auto"/>
            </w:tcBorders>
          </w:tcPr>
          <w:p w14:paraId="55A049E4" w14:textId="77777777" w:rsidR="000D7262" w:rsidRPr="00F82EDF" w:rsidRDefault="000D7262" w:rsidP="00996AA0">
            <w:pPr>
              <w:spacing w:line="240" w:lineRule="auto"/>
              <w:ind w:firstLine="0"/>
              <w:rPr>
                <w:rFonts w:cs="Times New Roman"/>
                <w:b/>
                <w:bCs/>
                <w:sz w:val="22"/>
              </w:rPr>
            </w:pPr>
          </w:p>
        </w:tc>
        <w:tc>
          <w:tcPr>
            <w:tcW w:w="2814" w:type="pct"/>
            <w:tcBorders>
              <w:bottom w:val="single" w:sz="4" w:space="0" w:color="auto"/>
            </w:tcBorders>
          </w:tcPr>
          <w:p w14:paraId="013FA3E5" w14:textId="5F84EB0A" w:rsidR="000D7262" w:rsidRPr="00F82EDF" w:rsidRDefault="000D7262" w:rsidP="00996AA0">
            <w:pPr>
              <w:spacing w:line="240" w:lineRule="auto"/>
              <w:ind w:firstLine="0"/>
              <w:rPr>
                <w:rFonts w:cs="Times New Roman"/>
                <w:sz w:val="22"/>
              </w:rPr>
            </w:pPr>
            <w:r w:rsidRPr="00996AA0">
              <w:rPr>
                <w:rFonts w:cs="Times New Roman"/>
                <w:b/>
                <w:bCs/>
                <w:sz w:val="22"/>
              </w:rPr>
              <w:t>Практическое занятие №</w:t>
            </w:r>
            <w:r>
              <w:rPr>
                <w:rFonts w:cs="Times New Roman"/>
                <w:b/>
                <w:bCs/>
                <w:sz w:val="22"/>
              </w:rPr>
              <w:t>10</w:t>
            </w:r>
            <w:r>
              <w:rPr>
                <w:rFonts w:cs="Times New Roman"/>
                <w:sz w:val="22"/>
              </w:rPr>
              <w:t xml:space="preserve"> </w:t>
            </w:r>
            <w:r w:rsidRPr="00996AA0">
              <w:rPr>
                <w:rFonts w:cs="Times New Roman"/>
                <w:sz w:val="22"/>
              </w:rPr>
              <w:t>Решение задач по теме «Общие условия судебного разбирательства»</w:t>
            </w:r>
          </w:p>
        </w:tc>
        <w:tc>
          <w:tcPr>
            <w:tcW w:w="303" w:type="pct"/>
            <w:vMerge/>
            <w:tcBorders>
              <w:bottom w:val="single" w:sz="4" w:space="0" w:color="auto"/>
            </w:tcBorders>
            <w:vAlign w:val="center"/>
          </w:tcPr>
          <w:p w14:paraId="017F4988" w14:textId="77777777" w:rsidR="000D7262" w:rsidRPr="00F82EDF" w:rsidRDefault="000D7262" w:rsidP="00996AA0">
            <w:pPr>
              <w:spacing w:line="240" w:lineRule="auto"/>
              <w:ind w:firstLine="0"/>
              <w:jc w:val="center"/>
              <w:rPr>
                <w:rFonts w:cs="Times New Roman"/>
                <w:sz w:val="22"/>
              </w:rPr>
            </w:pPr>
          </w:p>
        </w:tc>
        <w:tc>
          <w:tcPr>
            <w:tcW w:w="668" w:type="pct"/>
            <w:vMerge/>
            <w:tcBorders>
              <w:bottom w:val="single" w:sz="4" w:space="0" w:color="auto"/>
            </w:tcBorders>
          </w:tcPr>
          <w:p w14:paraId="0B34A8DF" w14:textId="77777777" w:rsidR="000D7262" w:rsidRPr="00F82EDF" w:rsidRDefault="000D7262" w:rsidP="00996AA0">
            <w:pPr>
              <w:spacing w:line="240" w:lineRule="auto"/>
              <w:ind w:firstLine="0"/>
              <w:jc w:val="center"/>
              <w:rPr>
                <w:rFonts w:cs="Times New Roman"/>
                <w:sz w:val="22"/>
              </w:rPr>
            </w:pPr>
          </w:p>
        </w:tc>
      </w:tr>
      <w:tr w:rsidR="002E5C40" w:rsidRPr="00F82EDF" w14:paraId="6D3252D5" w14:textId="77777777" w:rsidTr="00A85D07">
        <w:trPr>
          <w:trHeight w:val="70"/>
        </w:trPr>
        <w:tc>
          <w:tcPr>
            <w:tcW w:w="1215" w:type="pct"/>
            <w:vMerge w:val="restart"/>
          </w:tcPr>
          <w:p w14:paraId="418F7CD1" w14:textId="420B138A" w:rsidR="001C2B2E" w:rsidRPr="0084125E" w:rsidRDefault="001C2B2E" w:rsidP="0084125E">
            <w:pPr>
              <w:spacing w:line="240" w:lineRule="auto"/>
              <w:ind w:firstLine="0"/>
              <w:jc w:val="center"/>
              <w:rPr>
                <w:rFonts w:cs="Times New Roman"/>
                <w:sz w:val="22"/>
              </w:rPr>
            </w:pPr>
            <w:r w:rsidRPr="0084125E">
              <w:rPr>
                <w:rFonts w:cs="Times New Roman"/>
                <w:sz w:val="22"/>
              </w:rPr>
              <w:t>Тема 2.1</w:t>
            </w:r>
            <w:r>
              <w:rPr>
                <w:rFonts w:cs="Times New Roman"/>
                <w:sz w:val="22"/>
              </w:rPr>
              <w:t>4</w:t>
            </w:r>
          </w:p>
          <w:p w14:paraId="3DC3872A" w14:textId="38B4331F" w:rsidR="001C2B2E" w:rsidRPr="0084125E" w:rsidRDefault="001C2B2E" w:rsidP="0084125E">
            <w:pPr>
              <w:spacing w:line="240" w:lineRule="auto"/>
              <w:ind w:firstLine="0"/>
              <w:jc w:val="center"/>
              <w:rPr>
                <w:rFonts w:cs="Times New Roman"/>
                <w:sz w:val="22"/>
              </w:rPr>
            </w:pPr>
            <w:r w:rsidRPr="0084125E">
              <w:rPr>
                <w:rFonts w:cs="Times New Roman"/>
                <w:sz w:val="22"/>
              </w:rPr>
              <w:lastRenderedPageBreak/>
              <w:t>Процессуальный порядок судебного разбирательства. Постановление приговора</w:t>
            </w:r>
          </w:p>
        </w:tc>
        <w:tc>
          <w:tcPr>
            <w:tcW w:w="2814" w:type="pct"/>
            <w:tcBorders>
              <w:top w:val="single" w:sz="4" w:space="0" w:color="auto"/>
            </w:tcBorders>
          </w:tcPr>
          <w:p w14:paraId="112523D0" w14:textId="26D4E26B" w:rsidR="001C2B2E" w:rsidRPr="00F82EDF" w:rsidRDefault="001C2B2E" w:rsidP="0084125E">
            <w:pPr>
              <w:spacing w:line="240" w:lineRule="auto"/>
              <w:ind w:firstLine="0"/>
              <w:rPr>
                <w:rFonts w:cs="Times New Roman"/>
                <w:sz w:val="22"/>
              </w:rPr>
            </w:pPr>
            <w:r w:rsidRPr="00F82EDF">
              <w:rPr>
                <w:rFonts w:cs="Times New Roman"/>
                <w:b/>
                <w:bCs/>
                <w:sz w:val="22"/>
              </w:rPr>
              <w:lastRenderedPageBreak/>
              <w:t xml:space="preserve">Содержание учебного материала </w:t>
            </w:r>
          </w:p>
        </w:tc>
        <w:tc>
          <w:tcPr>
            <w:tcW w:w="303" w:type="pct"/>
            <w:vMerge w:val="restart"/>
            <w:vAlign w:val="center"/>
          </w:tcPr>
          <w:p w14:paraId="58DB95F6" w14:textId="79694F0A" w:rsidR="001C2B2E" w:rsidRPr="00F82EDF" w:rsidRDefault="001C2B2E" w:rsidP="001C2B2E">
            <w:pPr>
              <w:spacing w:line="240" w:lineRule="auto"/>
              <w:ind w:firstLine="0"/>
              <w:jc w:val="center"/>
              <w:rPr>
                <w:rFonts w:cs="Times New Roman"/>
                <w:sz w:val="22"/>
              </w:rPr>
            </w:pPr>
            <w:r>
              <w:rPr>
                <w:rFonts w:cs="Times New Roman"/>
                <w:sz w:val="22"/>
              </w:rPr>
              <w:t>2</w:t>
            </w:r>
          </w:p>
        </w:tc>
        <w:tc>
          <w:tcPr>
            <w:tcW w:w="668" w:type="pct"/>
            <w:vMerge w:val="restart"/>
          </w:tcPr>
          <w:p w14:paraId="7B14EF6E" w14:textId="004180EF" w:rsidR="001C2B2E" w:rsidRPr="00F82EDF" w:rsidRDefault="001C2B2E" w:rsidP="0084125E">
            <w:pPr>
              <w:spacing w:line="240" w:lineRule="auto"/>
              <w:ind w:firstLine="0"/>
              <w:jc w:val="center"/>
              <w:rPr>
                <w:rFonts w:cs="Times New Roman"/>
                <w:sz w:val="22"/>
              </w:rPr>
            </w:pPr>
            <w:r w:rsidRPr="0084125E">
              <w:rPr>
                <w:rFonts w:cs="Times New Roman"/>
                <w:sz w:val="22"/>
              </w:rPr>
              <w:t>ПК 2.1 - ПК 2.3, ОК 01 – ОК 07, ОК 09</w:t>
            </w:r>
          </w:p>
        </w:tc>
      </w:tr>
      <w:tr w:rsidR="002E5C40" w:rsidRPr="00F82EDF" w14:paraId="02ADCF33" w14:textId="77777777" w:rsidTr="00A85D07">
        <w:trPr>
          <w:trHeight w:val="70"/>
        </w:trPr>
        <w:tc>
          <w:tcPr>
            <w:tcW w:w="1215" w:type="pct"/>
            <w:vMerge/>
            <w:tcBorders>
              <w:bottom w:val="single" w:sz="4" w:space="0" w:color="auto"/>
            </w:tcBorders>
          </w:tcPr>
          <w:p w14:paraId="6C48FF65" w14:textId="77777777" w:rsidR="001C2B2E" w:rsidRPr="0084125E" w:rsidRDefault="001C2B2E" w:rsidP="0084125E">
            <w:pPr>
              <w:spacing w:line="240" w:lineRule="auto"/>
              <w:ind w:firstLine="0"/>
              <w:jc w:val="center"/>
              <w:rPr>
                <w:rFonts w:cs="Times New Roman"/>
                <w:sz w:val="22"/>
              </w:rPr>
            </w:pPr>
          </w:p>
        </w:tc>
        <w:tc>
          <w:tcPr>
            <w:tcW w:w="2814" w:type="pct"/>
            <w:tcBorders>
              <w:bottom w:val="single" w:sz="4" w:space="0" w:color="auto"/>
            </w:tcBorders>
          </w:tcPr>
          <w:p w14:paraId="477AC9B7" w14:textId="6E85DA82" w:rsidR="001C2B2E" w:rsidRPr="00F82EDF" w:rsidRDefault="001C2B2E" w:rsidP="001C2B2E">
            <w:pPr>
              <w:spacing w:line="240" w:lineRule="auto"/>
              <w:ind w:firstLine="0"/>
              <w:rPr>
                <w:rFonts w:cs="Times New Roman"/>
                <w:sz w:val="22"/>
              </w:rPr>
            </w:pPr>
            <w:r w:rsidRPr="00996AA0">
              <w:rPr>
                <w:rFonts w:cs="Times New Roman"/>
                <w:b/>
                <w:bCs/>
                <w:sz w:val="22"/>
              </w:rPr>
              <w:t>В том числе практических занятий</w:t>
            </w:r>
          </w:p>
        </w:tc>
        <w:tc>
          <w:tcPr>
            <w:tcW w:w="303" w:type="pct"/>
            <w:vMerge/>
            <w:tcBorders>
              <w:bottom w:val="single" w:sz="4" w:space="0" w:color="auto"/>
            </w:tcBorders>
            <w:vAlign w:val="center"/>
          </w:tcPr>
          <w:p w14:paraId="4C994D6B" w14:textId="6EDE1BC4" w:rsidR="001C2B2E" w:rsidRPr="00F82EDF" w:rsidRDefault="001C2B2E" w:rsidP="0084125E">
            <w:pPr>
              <w:spacing w:line="240" w:lineRule="auto"/>
              <w:jc w:val="center"/>
              <w:rPr>
                <w:rFonts w:cs="Times New Roman"/>
                <w:sz w:val="22"/>
              </w:rPr>
            </w:pPr>
          </w:p>
        </w:tc>
        <w:tc>
          <w:tcPr>
            <w:tcW w:w="668" w:type="pct"/>
            <w:vMerge/>
            <w:tcBorders>
              <w:bottom w:val="single" w:sz="4" w:space="0" w:color="auto"/>
            </w:tcBorders>
          </w:tcPr>
          <w:p w14:paraId="303BD6D7" w14:textId="77777777" w:rsidR="001C2B2E" w:rsidRPr="00F82EDF" w:rsidRDefault="001C2B2E" w:rsidP="0084125E">
            <w:pPr>
              <w:spacing w:line="240" w:lineRule="auto"/>
              <w:ind w:firstLine="0"/>
              <w:jc w:val="center"/>
              <w:rPr>
                <w:rFonts w:cs="Times New Roman"/>
                <w:sz w:val="22"/>
              </w:rPr>
            </w:pPr>
          </w:p>
        </w:tc>
      </w:tr>
      <w:tr w:rsidR="002E5C40" w:rsidRPr="00F82EDF" w14:paraId="633AF8A4" w14:textId="77777777" w:rsidTr="00A85D07">
        <w:trPr>
          <w:trHeight w:val="70"/>
        </w:trPr>
        <w:tc>
          <w:tcPr>
            <w:tcW w:w="1215" w:type="pct"/>
            <w:vMerge/>
            <w:tcBorders>
              <w:bottom w:val="single" w:sz="4" w:space="0" w:color="auto"/>
            </w:tcBorders>
          </w:tcPr>
          <w:p w14:paraId="01F33538" w14:textId="77777777" w:rsidR="001C2B2E" w:rsidRPr="0084125E" w:rsidRDefault="001C2B2E" w:rsidP="0084125E">
            <w:pPr>
              <w:spacing w:line="240" w:lineRule="auto"/>
              <w:ind w:firstLine="0"/>
              <w:jc w:val="center"/>
              <w:rPr>
                <w:rFonts w:cs="Times New Roman"/>
                <w:sz w:val="22"/>
              </w:rPr>
            </w:pPr>
          </w:p>
        </w:tc>
        <w:tc>
          <w:tcPr>
            <w:tcW w:w="2814" w:type="pct"/>
            <w:tcBorders>
              <w:bottom w:val="single" w:sz="4" w:space="0" w:color="auto"/>
            </w:tcBorders>
          </w:tcPr>
          <w:p w14:paraId="6A4D445D" w14:textId="3672822D" w:rsidR="001C2B2E" w:rsidRPr="00F82EDF" w:rsidRDefault="001C2B2E" w:rsidP="0084125E">
            <w:pPr>
              <w:spacing w:line="240" w:lineRule="auto"/>
              <w:ind w:firstLine="0"/>
              <w:rPr>
                <w:rFonts w:cs="Times New Roman"/>
                <w:sz w:val="22"/>
              </w:rPr>
            </w:pPr>
            <w:r w:rsidRPr="0084125E">
              <w:rPr>
                <w:rFonts w:cs="Times New Roman"/>
                <w:b/>
                <w:bCs/>
                <w:sz w:val="22"/>
              </w:rPr>
              <w:t>Практическое занятие №1</w:t>
            </w:r>
            <w:r>
              <w:rPr>
                <w:rFonts w:cs="Times New Roman"/>
                <w:b/>
                <w:bCs/>
                <w:sz w:val="22"/>
              </w:rPr>
              <w:t xml:space="preserve">1 </w:t>
            </w:r>
            <w:r w:rsidRPr="0084125E">
              <w:rPr>
                <w:rFonts w:cs="Times New Roman"/>
                <w:sz w:val="22"/>
              </w:rPr>
              <w:t>Решение задач по теме «Процессуальный порядок судебного разбирательства. Постановление приговора»</w:t>
            </w:r>
          </w:p>
        </w:tc>
        <w:tc>
          <w:tcPr>
            <w:tcW w:w="303" w:type="pct"/>
            <w:vMerge/>
            <w:tcBorders>
              <w:bottom w:val="single" w:sz="4" w:space="0" w:color="auto"/>
            </w:tcBorders>
            <w:vAlign w:val="center"/>
          </w:tcPr>
          <w:p w14:paraId="31448545" w14:textId="77777777" w:rsidR="001C2B2E" w:rsidRPr="00F82EDF" w:rsidRDefault="001C2B2E" w:rsidP="0084125E">
            <w:pPr>
              <w:spacing w:line="240" w:lineRule="auto"/>
              <w:ind w:firstLine="0"/>
              <w:jc w:val="center"/>
              <w:rPr>
                <w:rFonts w:cs="Times New Roman"/>
                <w:sz w:val="22"/>
              </w:rPr>
            </w:pPr>
          </w:p>
        </w:tc>
        <w:tc>
          <w:tcPr>
            <w:tcW w:w="668" w:type="pct"/>
            <w:vMerge/>
            <w:tcBorders>
              <w:bottom w:val="single" w:sz="4" w:space="0" w:color="auto"/>
            </w:tcBorders>
          </w:tcPr>
          <w:p w14:paraId="2CB97E9C" w14:textId="77777777" w:rsidR="001C2B2E" w:rsidRPr="00F82EDF" w:rsidRDefault="001C2B2E" w:rsidP="0084125E">
            <w:pPr>
              <w:spacing w:line="240" w:lineRule="auto"/>
              <w:ind w:firstLine="0"/>
              <w:jc w:val="center"/>
              <w:rPr>
                <w:rFonts w:cs="Times New Roman"/>
                <w:sz w:val="22"/>
              </w:rPr>
            </w:pPr>
          </w:p>
        </w:tc>
      </w:tr>
      <w:tr w:rsidR="002E5C40" w:rsidRPr="00F82EDF" w14:paraId="07F85E99" w14:textId="77777777" w:rsidTr="00A85D07">
        <w:trPr>
          <w:trHeight w:val="70"/>
        </w:trPr>
        <w:tc>
          <w:tcPr>
            <w:tcW w:w="1215" w:type="pct"/>
            <w:vMerge w:val="restart"/>
          </w:tcPr>
          <w:p w14:paraId="54D6C3FC" w14:textId="2653CA6C" w:rsidR="0084125E" w:rsidRPr="0084125E" w:rsidRDefault="0084125E" w:rsidP="0084125E">
            <w:pPr>
              <w:spacing w:line="240" w:lineRule="auto"/>
              <w:ind w:firstLine="0"/>
              <w:jc w:val="center"/>
              <w:rPr>
                <w:rFonts w:cs="Times New Roman"/>
                <w:sz w:val="22"/>
              </w:rPr>
            </w:pPr>
            <w:r w:rsidRPr="0084125E">
              <w:rPr>
                <w:rFonts w:cs="Times New Roman"/>
                <w:sz w:val="22"/>
              </w:rPr>
              <w:t>Тема 2.1</w:t>
            </w:r>
            <w:r w:rsidR="001C2B2E">
              <w:rPr>
                <w:rFonts w:cs="Times New Roman"/>
                <w:sz w:val="22"/>
              </w:rPr>
              <w:t>5</w:t>
            </w:r>
          </w:p>
          <w:p w14:paraId="7974311A" w14:textId="3148E71B" w:rsidR="0084125E" w:rsidRPr="0084125E" w:rsidRDefault="0084125E" w:rsidP="0084125E">
            <w:pPr>
              <w:spacing w:line="240" w:lineRule="auto"/>
              <w:ind w:firstLine="0"/>
              <w:jc w:val="center"/>
              <w:rPr>
                <w:rFonts w:cs="Times New Roman"/>
                <w:sz w:val="22"/>
              </w:rPr>
            </w:pPr>
            <w:r w:rsidRPr="0084125E">
              <w:rPr>
                <w:rFonts w:cs="Times New Roman"/>
                <w:sz w:val="22"/>
              </w:rPr>
              <w:t>Производство по уголовным делам, рассматриваемым судом с участием присяжных заседателей</w:t>
            </w:r>
          </w:p>
        </w:tc>
        <w:tc>
          <w:tcPr>
            <w:tcW w:w="2814" w:type="pct"/>
            <w:tcBorders>
              <w:top w:val="single" w:sz="4" w:space="0" w:color="auto"/>
            </w:tcBorders>
          </w:tcPr>
          <w:p w14:paraId="798CB4D1" w14:textId="2A72C0A9" w:rsidR="0084125E" w:rsidRPr="00F82EDF" w:rsidRDefault="0084125E" w:rsidP="0084125E">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2601B83A" w14:textId="3F63D860" w:rsidR="0084125E" w:rsidRPr="00F82EDF" w:rsidRDefault="001C2B2E" w:rsidP="0084125E">
            <w:pPr>
              <w:spacing w:line="240" w:lineRule="auto"/>
              <w:ind w:firstLine="0"/>
              <w:jc w:val="center"/>
              <w:rPr>
                <w:rFonts w:cs="Times New Roman"/>
                <w:sz w:val="22"/>
              </w:rPr>
            </w:pPr>
            <w:r>
              <w:rPr>
                <w:rFonts w:cs="Times New Roman"/>
                <w:sz w:val="22"/>
              </w:rPr>
              <w:t>2</w:t>
            </w:r>
          </w:p>
        </w:tc>
        <w:tc>
          <w:tcPr>
            <w:tcW w:w="668" w:type="pct"/>
            <w:vMerge w:val="restart"/>
          </w:tcPr>
          <w:p w14:paraId="2B055E1E" w14:textId="0D29CA08" w:rsidR="0084125E" w:rsidRPr="00F82EDF" w:rsidRDefault="0084125E" w:rsidP="0084125E">
            <w:pPr>
              <w:spacing w:line="240" w:lineRule="auto"/>
              <w:ind w:firstLine="0"/>
              <w:jc w:val="center"/>
              <w:rPr>
                <w:rFonts w:cs="Times New Roman"/>
                <w:sz w:val="22"/>
              </w:rPr>
            </w:pPr>
            <w:r w:rsidRPr="0084125E">
              <w:rPr>
                <w:rFonts w:cs="Times New Roman"/>
                <w:sz w:val="22"/>
              </w:rPr>
              <w:t>ПК 2.1 - ПК 2.3, ОК 01 – ОК 07, ОК 09</w:t>
            </w:r>
          </w:p>
        </w:tc>
      </w:tr>
      <w:tr w:rsidR="002E5C40" w:rsidRPr="00F82EDF" w14:paraId="1BB5EBC5" w14:textId="77777777" w:rsidTr="00A85D07">
        <w:trPr>
          <w:trHeight w:val="70"/>
        </w:trPr>
        <w:tc>
          <w:tcPr>
            <w:tcW w:w="1215" w:type="pct"/>
            <w:vMerge/>
          </w:tcPr>
          <w:p w14:paraId="1B4BA60A" w14:textId="77777777" w:rsidR="0084125E" w:rsidRPr="0084125E" w:rsidRDefault="0084125E" w:rsidP="0084125E">
            <w:pPr>
              <w:spacing w:line="240" w:lineRule="auto"/>
              <w:ind w:firstLine="0"/>
              <w:jc w:val="center"/>
              <w:rPr>
                <w:rFonts w:cs="Times New Roman"/>
                <w:sz w:val="22"/>
              </w:rPr>
            </w:pPr>
          </w:p>
        </w:tc>
        <w:tc>
          <w:tcPr>
            <w:tcW w:w="2814" w:type="pct"/>
            <w:tcBorders>
              <w:bottom w:val="single" w:sz="4" w:space="0" w:color="auto"/>
            </w:tcBorders>
          </w:tcPr>
          <w:p w14:paraId="18929BEB" w14:textId="77777777" w:rsidR="0084125E" w:rsidRPr="0084125E" w:rsidRDefault="0084125E" w:rsidP="0084125E">
            <w:pPr>
              <w:spacing w:line="240" w:lineRule="auto"/>
              <w:ind w:firstLine="0"/>
              <w:rPr>
                <w:rFonts w:cs="Times New Roman"/>
                <w:sz w:val="22"/>
              </w:rPr>
            </w:pPr>
            <w:r w:rsidRPr="0084125E">
              <w:rPr>
                <w:rFonts w:cs="Times New Roman"/>
                <w:sz w:val="22"/>
              </w:rPr>
              <w:t>Составление предварительного списка присяжных заседателей.</w:t>
            </w:r>
          </w:p>
          <w:p w14:paraId="4B74393F" w14:textId="77777777" w:rsidR="0084125E" w:rsidRPr="0084125E" w:rsidRDefault="0084125E" w:rsidP="0084125E">
            <w:pPr>
              <w:spacing w:line="240" w:lineRule="auto"/>
              <w:ind w:firstLine="0"/>
              <w:rPr>
                <w:rFonts w:cs="Times New Roman"/>
                <w:sz w:val="22"/>
              </w:rPr>
            </w:pPr>
            <w:r w:rsidRPr="0084125E">
              <w:rPr>
                <w:rFonts w:cs="Times New Roman"/>
                <w:sz w:val="22"/>
              </w:rPr>
              <w:t>Формирование коллегии присяжных заседателей. Замена присяжного заседателя запасным. Роспуск коллегии присяжных заседателей ввиду тенденциозности ее состава. Старшина присяжных заседателей</w:t>
            </w:r>
          </w:p>
          <w:p w14:paraId="44C50C8A" w14:textId="5C1C6337" w:rsidR="0084125E" w:rsidRPr="0084125E" w:rsidRDefault="0084125E" w:rsidP="0084125E">
            <w:pPr>
              <w:spacing w:line="240" w:lineRule="auto"/>
              <w:ind w:firstLine="0"/>
              <w:rPr>
                <w:rFonts w:cs="Times New Roman"/>
                <w:sz w:val="22"/>
              </w:rPr>
            </w:pPr>
            <w:r w:rsidRPr="0084125E">
              <w:rPr>
                <w:rFonts w:cs="Times New Roman"/>
                <w:sz w:val="22"/>
              </w:rPr>
              <w:t xml:space="preserve">Права присяжных заседателей. </w:t>
            </w:r>
          </w:p>
          <w:p w14:paraId="402D9CAF" w14:textId="567EDE20" w:rsidR="0084125E" w:rsidRPr="00F82EDF" w:rsidRDefault="0084125E" w:rsidP="0084125E">
            <w:pPr>
              <w:spacing w:line="240" w:lineRule="auto"/>
              <w:ind w:firstLine="0"/>
              <w:rPr>
                <w:rFonts w:cs="Times New Roman"/>
                <w:sz w:val="22"/>
              </w:rPr>
            </w:pPr>
            <w:r w:rsidRPr="0084125E">
              <w:rPr>
                <w:rFonts w:cs="Times New Roman"/>
                <w:sz w:val="22"/>
              </w:rPr>
              <w:t>Прения сторон. Реплики сторон и последнее слово подсудимого. Постановка вопросов, подлежащих разрешению присяжными заседателями. Содержание вопросов присяжным заседателям. Тайна совещания присяжных заседателей. Порядок проведения совещания и голосования в совещательной комнате. Вынесение вердикта. Провозглашение вердикта</w:t>
            </w:r>
          </w:p>
        </w:tc>
        <w:tc>
          <w:tcPr>
            <w:tcW w:w="303" w:type="pct"/>
            <w:vMerge/>
            <w:tcBorders>
              <w:bottom w:val="single" w:sz="4" w:space="0" w:color="auto"/>
            </w:tcBorders>
            <w:vAlign w:val="center"/>
          </w:tcPr>
          <w:p w14:paraId="30E0B141" w14:textId="77777777" w:rsidR="0084125E" w:rsidRPr="00F82EDF" w:rsidRDefault="0084125E" w:rsidP="0084125E">
            <w:pPr>
              <w:spacing w:line="240" w:lineRule="auto"/>
              <w:ind w:firstLine="0"/>
              <w:jc w:val="center"/>
              <w:rPr>
                <w:rFonts w:cs="Times New Roman"/>
                <w:sz w:val="22"/>
              </w:rPr>
            </w:pPr>
          </w:p>
        </w:tc>
        <w:tc>
          <w:tcPr>
            <w:tcW w:w="668" w:type="pct"/>
            <w:vMerge/>
          </w:tcPr>
          <w:p w14:paraId="36FCCFA0" w14:textId="77777777" w:rsidR="0084125E" w:rsidRPr="00F82EDF" w:rsidRDefault="0084125E" w:rsidP="0084125E">
            <w:pPr>
              <w:spacing w:line="240" w:lineRule="auto"/>
              <w:ind w:firstLine="0"/>
              <w:jc w:val="center"/>
              <w:rPr>
                <w:rFonts w:cs="Times New Roman"/>
                <w:sz w:val="22"/>
              </w:rPr>
            </w:pPr>
          </w:p>
        </w:tc>
      </w:tr>
      <w:tr w:rsidR="002E5C40" w:rsidRPr="00F82EDF" w14:paraId="52E1467D" w14:textId="77777777" w:rsidTr="00A85D07">
        <w:trPr>
          <w:trHeight w:val="70"/>
        </w:trPr>
        <w:tc>
          <w:tcPr>
            <w:tcW w:w="1215" w:type="pct"/>
            <w:vMerge/>
          </w:tcPr>
          <w:p w14:paraId="7BDEECA2" w14:textId="77777777" w:rsidR="0084125E" w:rsidRPr="0084125E" w:rsidRDefault="0084125E" w:rsidP="0084125E">
            <w:pPr>
              <w:spacing w:line="240" w:lineRule="auto"/>
              <w:ind w:firstLine="0"/>
              <w:jc w:val="center"/>
              <w:rPr>
                <w:rFonts w:cs="Times New Roman"/>
                <w:sz w:val="22"/>
              </w:rPr>
            </w:pPr>
          </w:p>
        </w:tc>
        <w:tc>
          <w:tcPr>
            <w:tcW w:w="2814" w:type="pct"/>
            <w:tcBorders>
              <w:bottom w:val="single" w:sz="4" w:space="0" w:color="auto"/>
            </w:tcBorders>
          </w:tcPr>
          <w:p w14:paraId="3228EE4D" w14:textId="0F55DC87" w:rsidR="0084125E" w:rsidRPr="00F82EDF" w:rsidRDefault="0084125E" w:rsidP="0084125E">
            <w:pPr>
              <w:spacing w:line="240" w:lineRule="auto"/>
              <w:ind w:firstLine="0"/>
              <w:rPr>
                <w:rFonts w:cs="Times New Roman"/>
                <w:sz w:val="22"/>
              </w:rPr>
            </w:pPr>
            <w:r w:rsidRPr="00996AA0">
              <w:rPr>
                <w:rFonts w:cs="Times New Roman"/>
                <w:b/>
                <w:bCs/>
                <w:sz w:val="22"/>
              </w:rPr>
              <w:t>В том числе практических занятий</w:t>
            </w:r>
          </w:p>
        </w:tc>
        <w:tc>
          <w:tcPr>
            <w:tcW w:w="303" w:type="pct"/>
            <w:vMerge w:val="restart"/>
            <w:vAlign w:val="center"/>
          </w:tcPr>
          <w:p w14:paraId="674AC5BB" w14:textId="20EA0511" w:rsidR="0084125E" w:rsidRPr="00F82EDF" w:rsidRDefault="00361A25" w:rsidP="0084125E">
            <w:pPr>
              <w:spacing w:line="240" w:lineRule="auto"/>
              <w:ind w:firstLine="0"/>
              <w:jc w:val="center"/>
              <w:rPr>
                <w:rFonts w:cs="Times New Roman"/>
                <w:sz w:val="22"/>
              </w:rPr>
            </w:pPr>
            <w:r>
              <w:rPr>
                <w:rFonts w:cs="Times New Roman"/>
                <w:sz w:val="22"/>
              </w:rPr>
              <w:t>4</w:t>
            </w:r>
          </w:p>
        </w:tc>
        <w:tc>
          <w:tcPr>
            <w:tcW w:w="668" w:type="pct"/>
            <w:vMerge/>
          </w:tcPr>
          <w:p w14:paraId="3A9074E5" w14:textId="77777777" w:rsidR="0084125E" w:rsidRPr="00F82EDF" w:rsidRDefault="0084125E" w:rsidP="0084125E">
            <w:pPr>
              <w:spacing w:line="240" w:lineRule="auto"/>
              <w:ind w:firstLine="0"/>
              <w:jc w:val="center"/>
              <w:rPr>
                <w:rFonts w:cs="Times New Roman"/>
                <w:sz w:val="22"/>
              </w:rPr>
            </w:pPr>
          </w:p>
        </w:tc>
      </w:tr>
      <w:tr w:rsidR="002E5C40" w:rsidRPr="00F82EDF" w14:paraId="688B5D20" w14:textId="77777777" w:rsidTr="00A85D07">
        <w:trPr>
          <w:trHeight w:val="70"/>
        </w:trPr>
        <w:tc>
          <w:tcPr>
            <w:tcW w:w="1215" w:type="pct"/>
            <w:vMerge/>
            <w:tcBorders>
              <w:bottom w:val="single" w:sz="4" w:space="0" w:color="auto"/>
            </w:tcBorders>
          </w:tcPr>
          <w:p w14:paraId="0FE23414" w14:textId="77777777" w:rsidR="0084125E" w:rsidRPr="0084125E" w:rsidRDefault="0084125E" w:rsidP="0084125E">
            <w:pPr>
              <w:spacing w:line="240" w:lineRule="auto"/>
              <w:ind w:firstLine="0"/>
              <w:jc w:val="center"/>
              <w:rPr>
                <w:rFonts w:cs="Times New Roman"/>
                <w:sz w:val="22"/>
              </w:rPr>
            </w:pPr>
          </w:p>
        </w:tc>
        <w:tc>
          <w:tcPr>
            <w:tcW w:w="2814" w:type="pct"/>
            <w:tcBorders>
              <w:bottom w:val="single" w:sz="4" w:space="0" w:color="auto"/>
            </w:tcBorders>
          </w:tcPr>
          <w:p w14:paraId="73F4AE6A" w14:textId="0FAFD601" w:rsidR="0084125E" w:rsidRPr="00F82EDF" w:rsidRDefault="0084125E" w:rsidP="0084125E">
            <w:pPr>
              <w:spacing w:line="240" w:lineRule="auto"/>
              <w:ind w:firstLine="0"/>
              <w:rPr>
                <w:rFonts w:cs="Times New Roman"/>
                <w:sz w:val="22"/>
              </w:rPr>
            </w:pPr>
            <w:r w:rsidRPr="0084125E">
              <w:rPr>
                <w:rFonts w:cs="Times New Roman"/>
                <w:b/>
                <w:bCs/>
                <w:sz w:val="22"/>
              </w:rPr>
              <w:t>Практическое занятие №1</w:t>
            </w:r>
            <w:r w:rsidR="009A1E48">
              <w:rPr>
                <w:rFonts w:cs="Times New Roman"/>
                <w:b/>
                <w:bCs/>
                <w:sz w:val="22"/>
              </w:rPr>
              <w:t xml:space="preserve">2 </w:t>
            </w:r>
            <w:r w:rsidRPr="0084125E">
              <w:rPr>
                <w:rFonts w:cs="Times New Roman"/>
                <w:sz w:val="22"/>
              </w:rPr>
              <w:t>Решение задач по теме «Производство по уголовным делам, рассматриваемым судом с участием присяжных заседателей»</w:t>
            </w:r>
          </w:p>
        </w:tc>
        <w:tc>
          <w:tcPr>
            <w:tcW w:w="303" w:type="pct"/>
            <w:vMerge/>
            <w:tcBorders>
              <w:bottom w:val="single" w:sz="4" w:space="0" w:color="auto"/>
            </w:tcBorders>
            <w:vAlign w:val="center"/>
          </w:tcPr>
          <w:p w14:paraId="0CD41FD5" w14:textId="77777777" w:rsidR="0084125E" w:rsidRPr="00F82EDF" w:rsidRDefault="0084125E" w:rsidP="0084125E">
            <w:pPr>
              <w:spacing w:line="240" w:lineRule="auto"/>
              <w:ind w:firstLine="0"/>
              <w:jc w:val="center"/>
              <w:rPr>
                <w:rFonts w:cs="Times New Roman"/>
                <w:sz w:val="22"/>
              </w:rPr>
            </w:pPr>
          </w:p>
        </w:tc>
        <w:tc>
          <w:tcPr>
            <w:tcW w:w="668" w:type="pct"/>
            <w:vMerge/>
            <w:tcBorders>
              <w:bottom w:val="single" w:sz="4" w:space="0" w:color="auto"/>
            </w:tcBorders>
          </w:tcPr>
          <w:p w14:paraId="40D5E3A7" w14:textId="77777777" w:rsidR="0084125E" w:rsidRPr="00F82EDF" w:rsidRDefault="0084125E" w:rsidP="0084125E">
            <w:pPr>
              <w:spacing w:line="240" w:lineRule="auto"/>
              <w:ind w:firstLine="0"/>
              <w:jc w:val="center"/>
              <w:rPr>
                <w:rFonts w:cs="Times New Roman"/>
                <w:sz w:val="22"/>
              </w:rPr>
            </w:pPr>
          </w:p>
        </w:tc>
      </w:tr>
      <w:tr w:rsidR="002E5C40" w:rsidRPr="00F82EDF" w14:paraId="1C9F4116" w14:textId="77777777" w:rsidTr="00A85D07">
        <w:trPr>
          <w:trHeight w:val="70"/>
        </w:trPr>
        <w:tc>
          <w:tcPr>
            <w:tcW w:w="1215" w:type="pct"/>
            <w:vMerge w:val="restart"/>
          </w:tcPr>
          <w:p w14:paraId="1C4A2E72" w14:textId="6B9323F4" w:rsidR="0084125E" w:rsidRPr="0084125E" w:rsidRDefault="0084125E" w:rsidP="0084125E">
            <w:pPr>
              <w:spacing w:line="240" w:lineRule="auto"/>
              <w:ind w:firstLine="0"/>
              <w:jc w:val="center"/>
              <w:rPr>
                <w:rFonts w:cs="Times New Roman"/>
                <w:sz w:val="22"/>
              </w:rPr>
            </w:pPr>
            <w:r w:rsidRPr="0084125E">
              <w:rPr>
                <w:rFonts w:cs="Times New Roman"/>
                <w:sz w:val="22"/>
              </w:rPr>
              <w:t>Тема 2.1</w:t>
            </w:r>
            <w:r w:rsidR="001C2B2E">
              <w:rPr>
                <w:rFonts w:cs="Times New Roman"/>
                <w:sz w:val="22"/>
              </w:rPr>
              <w:t>6</w:t>
            </w:r>
          </w:p>
          <w:p w14:paraId="2CF3EA49" w14:textId="47A4E74C" w:rsidR="0084125E" w:rsidRPr="0084125E" w:rsidRDefault="0084125E" w:rsidP="0084125E">
            <w:pPr>
              <w:spacing w:line="240" w:lineRule="auto"/>
              <w:ind w:firstLine="0"/>
              <w:jc w:val="center"/>
              <w:rPr>
                <w:rFonts w:cs="Times New Roman"/>
                <w:sz w:val="22"/>
              </w:rPr>
            </w:pPr>
            <w:r w:rsidRPr="0084125E">
              <w:rPr>
                <w:rFonts w:cs="Times New Roman"/>
                <w:sz w:val="22"/>
              </w:rPr>
              <w:t>Особенности производства по уголовным делам в отношении отдельных категорий лиц.</w:t>
            </w:r>
          </w:p>
        </w:tc>
        <w:tc>
          <w:tcPr>
            <w:tcW w:w="2814" w:type="pct"/>
            <w:tcBorders>
              <w:top w:val="single" w:sz="4" w:space="0" w:color="auto"/>
            </w:tcBorders>
          </w:tcPr>
          <w:p w14:paraId="246FC94A" w14:textId="0A14C1C3" w:rsidR="0084125E" w:rsidRPr="00F82EDF" w:rsidRDefault="0084125E" w:rsidP="0084125E">
            <w:pPr>
              <w:spacing w:line="240" w:lineRule="auto"/>
              <w:ind w:firstLine="0"/>
              <w:rPr>
                <w:rFonts w:cs="Times New Roman"/>
                <w:sz w:val="22"/>
              </w:rPr>
            </w:pPr>
            <w:r w:rsidRPr="00F82EDF">
              <w:rPr>
                <w:rFonts w:cs="Times New Roman"/>
                <w:b/>
                <w:bCs/>
                <w:sz w:val="22"/>
              </w:rPr>
              <w:t xml:space="preserve">Содержание учебного материала </w:t>
            </w:r>
          </w:p>
        </w:tc>
        <w:tc>
          <w:tcPr>
            <w:tcW w:w="303" w:type="pct"/>
            <w:vMerge w:val="restart"/>
            <w:vAlign w:val="center"/>
          </w:tcPr>
          <w:p w14:paraId="6F89DC65" w14:textId="7470A653" w:rsidR="0084125E" w:rsidRPr="00F82EDF" w:rsidRDefault="001C2B2E" w:rsidP="0084125E">
            <w:pPr>
              <w:spacing w:line="240" w:lineRule="auto"/>
              <w:ind w:firstLine="0"/>
              <w:jc w:val="center"/>
              <w:rPr>
                <w:rFonts w:cs="Times New Roman"/>
                <w:sz w:val="22"/>
              </w:rPr>
            </w:pPr>
            <w:r>
              <w:rPr>
                <w:rFonts w:cs="Times New Roman"/>
                <w:sz w:val="22"/>
              </w:rPr>
              <w:t>2</w:t>
            </w:r>
          </w:p>
        </w:tc>
        <w:tc>
          <w:tcPr>
            <w:tcW w:w="668" w:type="pct"/>
            <w:vMerge w:val="restart"/>
          </w:tcPr>
          <w:p w14:paraId="16D8F798" w14:textId="45F46D72" w:rsidR="0084125E" w:rsidRPr="00F82EDF" w:rsidRDefault="0084125E" w:rsidP="0084125E">
            <w:pPr>
              <w:spacing w:line="240" w:lineRule="auto"/>
              <w:ind w:firstLine="0"/>
              <w:jc w:val="center"/>
              <w:rPr>
                <w:rFonts w:cs="Times New Roman"/>
                <w:sz w:val="22"/>
              </w:rPr>
            </w:pPr>
            <w:r w:rsidRPr="0084125E">
              <w:rPr>
                <w:rFonts w:cs="Times New Roman"/>
                <w:sz w:val="22"/>
              </w:rPr>
              <w:t>ПК 2.1 - ПК 2.3, ОК 01 – ОК 07, ОК 09</w:t>
            </w:r>
          </w:p>
        </w:tc>
      </w:tr>
      <w:tr w:rsidR="002E5C40" w:rsidRPr="00F82EDF" w14:paraId="27C60375" w14:textId="77777777" w:rsidTr="00A85D07">
        <w:trPr>
          <w:trHeight w:val="70"/>
        </w:trPr>
        <w:tc>
          <w:tcPr>
            <w:tcW w:w="1215" w:type="pct"/>
            <w:vMerge/>
          </w:tcPr>
          <w:p w14:paraId="1EAB0EBF" w14:textId="77777777" w:rsidR="0084125E" w:rsidRPr="0084125E" w:rsidRDefault="0084125E" w:rsidP="0084125E">
            <w:pPr>
              <w:spacing w:line="240" w:lineRule="auto"/>
              <w:ind w:firstLine="0"/>
              <w:jc w:val="center"/>
              <w:rPr>
                <w:rFonts w:cs="Times New Roman"/>
                <w:sz w:val="22"/>
              </w:rPr>
            </w:pPr>
          </w:p>
        </w:tc>
        <w:tc>
          <w:tcPr>
            <w:tcW w:w="2814" w:type="pct"/>
            <w:tcBorders>
              <w:bottom w:val="single" w:sz="4" w:space="0" w:color="auto"/>
            </w:tcBorders>
          </w:tcPr>
          <w:p w14:paraId="2361700F" w14:textId="652DE9E7" w:rsidR="0084125E" w:rsidRPr="00F82EDF" w:rsidRDefault="0084125E" w:rsidP="0084125E">
            <w:pPr>
              <w:spacing w:line="240" w:lineRule="auto"/>
              <w:ind w:firstLine="0"/>
              <w:rPr>
                <w:rFonts w:cs="Times New Roman"/>
                <w:sz w:val="22"/>
              </w:rPr>
            </w:pPr>
            <w:r w:rsidRPr="0084125E">
              <w:rPr>
                <w:rFonts w:cs="Times New Roman"/>
                <w:sz w:val="22"/>
              </w:rPr>
              <w:t xml:space="preserve">Категории лиц, в отношении которых применяется особый порядок производства по уголовным делам. Возбуждение уголовного дела. Задержание. Особенности избрания меры пресечения и производства отдельных следственных действий. Особенности производства обыска, осмотра и выемки в отношении адвоката.  </w:t>
            </w:r>
          </w:p>
        </w:tc>
        <w:tc>
          <w:tcPr>
            <w:tcW w:w="303" w:type="pct"/>
            <w:vMerge/>
            <w:tcBorders>
              <w:bottom w:val="single" w:sz="4" w:space="0" w:color="auto"/>
            </w:tcBorders>
            <w:vAlign w:val="center"/>
          </w:tcPr>
          <w:p w14:paraId="6C14AB8A" w14:textId="77777777" w:rsidR="0084125E" w:rsidRPr="00F82EDF" w:rsidRDefault="0084125E" w:rsidP="0084125E">
            <w:pPr>
              <w:spacing w:line="240" w:lineRule="auto"/>
              <w:ind w:firstLine="0"/>
              <w:jc w:val="center"/>
              <w:rPr>
                <w:rFonts w:cs="Times New Roman"/>
                <w:sz w:val="22"/>
              </w:rPr>
            </w:pPr>
          </w:p>
        </w:tc>
        <w:tc>
          <w:tcPr>
            <w:tcW w:w="668" w:type="pct"/>
            <w:vMerge/>
          </w:tcPr>
          <w:p w14:paraId="7005C0E5" w14:textId="77777777" w:rsidR="0084125E" w:rsidRPr="00F82EDF" w:rsidRDefault="0084125E" w:rsidP="0084125E">
            <w:pPr>
              <w:spacing w:line="240" w:lineRule="auto"/>
              <w:ind w:firstLine="0"/>
              <w:jc w:val="center"/>
              <w:rPr>
                <w:rFonts w:cs="Times New Roman"/>
                <w:sz w:val="22"/>
              </w:rPr>
            </w:pPr>
          </w:p>
        </w:tc>
      </w:tr>
      <w:tr w:rsidR="002E5C40" w:rsidRPr="00F82EDF" w14:paraId="0F431E0E" w14:textId="77777777" w:rsidTr="00A85D07">
        <w:trPr>
          <w:trHeight w:val="70"/>
        </w:trPr>
        <w:tc>
          <w:tcPr>
            <w:tcW w:w="1215" w:type="pct"/>
            <w:vMerge/>
          </w:tcPr>
          <w:p w14:paraId="7B86F5B9" w14:textId="77777777" w:rsidR="0084125E" w:rsidRPr="0084125E" w:rsidRDefault="0084125E" w:rsidP="0084125E">
            <w:pPr>
              <w:spacing w:line="240" w:lineRule="auto"/>
              <w:ind w:firstLine="0"/>
              <w:jc w:val="center"/>
              <w:rPr>
                <w:rFonts w:cs="Times New Roman"/>
                <w:sz w:val="22"/>
              </w:rPr>
            </w:pPr>
          </w:p>
        </w:tc>
        <w:tc>
          <w:tcPr>
            <w:tcW w:w="2814" w:type="pct"/>
            <w:tcBorders>
              <w:bottom w:val="single" w:sz="4" w:space="0" w:color="auto"/>
            </w:tcBorders>
          </w:tcPr>
          <w:p w14:paraId="038DB0E6" w14:textId="5959FA1B" w:rsidR="0084125E" w:rsidRPr="00F82EDF" w:rsidRDefault="0084125E" w:rsidP="0084125E">
            <w:pPr>
              <w:spacing w:line="240" w:lineRule="auto"/>
              <w:ind w:firstLine="0"/>
              <w:rPr>
                <w:rFonts w:cs="Times New Roman"/>
                <w:sz w:val="22"/>
              </w:rPr>
            </w:pPr>
            <w:r w:rsidRPr="00996AA0">
              <w:rPr>
                <w:rFonts w:cs="Times New Roman"/>
                <w:b/>
                <w:bCs/>
                <w:sz w:val="22"/>
              </w:rPr>
              <w:t>В том числе практических занятий</w:t>
            </w:r>
          </w:p>
        </w:tc>
        <w:tc>
          <w:tcPr>
            <w:tcW w:w="303" w:type="pct"/>
            <w:vMerge w:val="restart"/>
            <w:vAlign w:val="center"/>
          </w:tcPr>
          <w:p w14:paraId="6DC8103D" w14:textId="0FA8D81B" w:rsidR="0084125E" w:rsidRPr="00F82EDF" w:rsidRDefault="00361A25" w:rsidP="0084125E">
            <w:pPr>
              <w:spacing w:line="240" w:lineRule="auto"/>
              <w:ind w:firstLine="0"/>
              <w:jc w:val="center"/>
              <w:rPr>
                <w:rFonts w:cs="Times New Roman"/>
                <w:sz w:val="22"/>
              </w:rPr>
            </w:pPr>
            <w:r>
              <w:rPr>
                <w:rFonts w:cs="Times New Roman"/>
                <w:sz w:val="22"/>
              </w:rPr>
              <w:t>4</w:t>
            </w:r>
          </w:p>
        </w:tc>
        <w:tc>
          <w:tcPr>
            <w:tcW w:w="668" w:type="pct"/>
            <w:vMerge/>
          </w:tcPr>
          <w:p w14:paraId="2F23E634" w14:textId="77777777" w:rsidR="0084125E" w:rsidRPr="00F82EDF" w:rsidRDefault="0084125E" w:rsidP="0084125E">
            <w:pPr>
              <w:spacing w:line="240" w:lineRule="auto"/>
              <w:ind w:firstLine="0"/>
              <w:jc w:val="center"/>
              <w:rPr>
                <w:rFonts w:cs="Times New Roman"/>
                <w:sz w:val="22"/>
              </w:rPr>
            </w:pPr>
          </w:p>
        </w:tc>
      </w:tr>
      <w:tr w:rsidR="002E5C40" w:rsidRPr="00F82EDF" w14:paraId="634B20C2" w14:textId="77777777" w:rsidTr="00A85D07">
        <w:trPr>
          <w:trHeight w:val="228"/>
        </w:trPr>
        <w:tc>
          <w:tcPr>
            <w:tcW w:w="1215" w:type="pct"/>
            <w:vMerge/>
            <w:tcBorders>
              <w:bottom w:val="single" w:sz="4" w:space="0" w:color="auto"/>
            </w:tcBorders>
          </w:tcPr>
          <w:p w14:paraId="0707923B" w14:textId="77777777" w:rsidR="0084125E" w:rsidRPr="0084125E" w:rsidRDefault="0084125E" w:rsidP="0084125E">
            <w:pPr>
              <w:spacing w:line="240" w:lineRule="auto"/>
              <w:ind w:firstLine="0"/>
              <w:jc w:val="center"/>
              <w:rPr>
                <w:rFonts w:cs="Times New Roman"/>
                <w:sz w:val="22"/>
              </w:rPr>
            </w:pPr>
          </w:p>
        </w:tc>
        <w:tc>
          <w:tcPr>
            <w:tcW w:w="2814" w:type="pct"/>
            <w:tcBorders>
              <w:bottom w:val="single" w:sz="4" w:space="0" w:color="auto"/>
            </w:tcBorders>
          </w:tcPr>
          <w:p w14:paraId="488184E0" w14:textId="24BBB207" w:rsidR="0084125E" w:rsidRPr="00F82EDF" w:rsidRDefault="0084125E" w:rsidP="0084125E">
            <w:pPr>
              <w:spacing w:line="240" w:lineRule="auto"/>
              <w:ind w:firstLine="0"/>
              <w:rPr>
                <w:rFonts w:cs="Times New Roman"/>
                <w:sz w:val="22"/>
              </w:rPr>
            </w:pPr>
            <w:r w:rsidRPr="0084125E">
              <w:rPr>
                <w:rFonts w:cs="Times New Roman"/>
                <w:b/>
                <w:bCs/>
                <w:sz w:val="22"/>
              </w:rPr>
              <w:t>Практическое занятие №1</w:t>
            </w:r>
            <w:r w:rsidR="009A1E48">
              <w:rPr>
                <w:rFonts w:cs="Times New Roman"/>
                <w:b/>
                <w:bCs/>
                <w:sz w:val="22"/>
              </w:rPr>
              <w:t>3</w:t>
            </w:r>
            <w:r>
              <w:rPr>
                <w:rFonts w:cs="Times New Roman"/>
                <w:sz w:val="22"/>
              </w:rPr>
              <w:t xml:space="preserve"> </w:t>
            </w:r>
            <w:r w:rsidRPr="0084125E">
              <w:rPr>
                <w:rFonts w:cs="Times New Roman"/>
                <w:sz w:val="22"/>
              </w:rPr>
              <w:t>Решение задач по теме «Особенности производства по уголовным делам в отношении отдельных категорий лиц»</w:t>
            </w:r>
          </w:p>
        </w:tc>
        <w:tc>
          <w:tcPr>
            <w:tcW w:w="303" w:type="pct"/>
            <w:vMerge/>
            <w:tcBorders>
              <w:bottom w:val="single" w:sz="4" w:space="0" w:color="auto"/>
            </w:tcBorders>
            <w:vAlign w:val="center"/>
          </w:tcPr>
          <w:p w14:paraId="2BD35BFE" w14:textId="77777777" w:rsidR="0084125E" w:rsidRPr="00F82EDF" w:rsidRDefault="0084125E" w:rsidP="0084125E">
            <w:pPr>
              <w:spacing w:line="240" w:lineRule="auto"/>
              <w:ind w:firstLine="0"/>
              <w:jc w:val="center"/>
              <w:rPr>
                <w:rFonts w:cs="Times New Roman"/>
                <w:sz w:val="22"/>
              </w:rPr>
            </w:pPr>
          </w:p>
        </w:tc>
        <w:tc>
          <w:tcPr>
            <w:tcW w:w="668" w:type="pct"/>
            <w:vMerge/>
            <w:tcBorders>
              <w:bottom w:val="single" w:sz="4" w:space="0" w:color="auto"/>
            </w:tcBorders>
          </w:tcPr>
          <w:p w14:paraId="667CF836" w14:textId="77777777" w:rsidR="0084125E" w:rsidRPr="00F82EDF" w:rsidRDefault="0084125E" w:rsidP="0084125E">
            <w:pPr>
              <w:spacing w:line="240" w:lineRule="auto"/>
              <w:ind w:firstLine="0"/>
              <w:jc w:val="center"/>
              <w:rPr>
                <w:rFonts w:cs="Times New Roman"/>
                <w:sz w:val="22"/>
              </w:rPr>
            </w:pPr>
          </w:p>
        </w:tc>
      </w:tr>
      <w:tr w:rsidR="00B423F9" w:rsidRPr="00F82EDF" w14:paraId="68358172" w14:textId="77777777" w:rsidTr="00A85D07">
        <w:trPr>
          <w:trHeight w:val="70"/>
        </w:trPr>
        <w:tc>
          <w:tcPr>
            <w:tcW w:w="1215" w:type="pct"/>
            <w:vMerge w:val="restart"/>
          </w:tcPr>
          <w:p w14:paraId="2ABFF8A6" w14:textId="49DD7296" w:rsidR="001C2B2E" w:rsidRDefault="001C2B2E" w:rsidP="0084125E">
            <w:pPr>
              <w:spacing w:line="240" w:lineRule="auto"/>
              <w:ind w:firstLine="0"/>
              <w:jc w:val="center"/>
              <w:rPr>
                <w:rFonts w:cs="Times New Roman"/>
                <w:sz w:val="22"/>
              </w:rPr>
            </w:pPr>
            <w:r w:rsidRPr="0084125E">
              <w:rPr>
                <w:rFonts w:cs="Times New Roman"/>
                <w:sz w:val="22"/>
              </w:rPr>
              <w:t>Тема 2.</w:t>
            </w:r>
            <w:r>
              <w:rPr>
                <w:rFonts w:cs="Times New Roman"/>
                <w:sz w:val="22"/>
              </w:rPr>
              <w:t>17</w:t>
            </w:r>
          </w:p>
          <w:p w14:paraId="190AF059" w14:textId="111CAAC5" w:rsidR="001C2B2E" w:rsidRPr="0084125E" w:rsidRDefault="001C2B2E" w:rsidP="001C2B2E">
            <w:pPr>
              <w:spacing w:line="240" w:lineRule="auto"/>
              <w:ind w:firstLine="0"/>
              <w:jc w:val="center"/>
              <w:rPr>
                <w:rFonts w:cs="Times New Roman"/>
                <w:sz w:val="22"/>
              </w:rPr>
            </w:pPr>
            <w:r w:rsidRPr="0084125E">
              <w:rPr>
                <w:rFonts w:cs="Times New Roman"/>
                <w:sz w:val="22"/>
              </w:rPr>
              <w:lastRenderedPageBreak/>
              <w:t>Производство в суде апелляционной инстанции</w:t>
            </w:r>
            <w:r>
              <w:rPr>
                <w:rFonts w:cs="Times New Roman"/>
                <w:sz w:val="22"/>
              </w:rPr>
              <w:t xml:space="preserve">. </w:t>
            </w:r>
            <w:r w:rsidRPr="0084125E">
              <w:rPr>
                <w:rFonts w:cs="Times New Roman"/>
                <w:sz w:val="22"/>
              </w:rPr>
              <w:t>Производство в суде кассационной и надзорной инстанций</w:t>
            </w:r>
          </w:p>
          <w:p w14:paraId="7CA4D187" w14:textId="53B35814" w:rsidR="001C2B2E" w:rsidRPr="0084125E" w:rsidRDefault="001C2B2E" w:rsidP="0084125E">
            <w:pPr>
              <w:spacing w:line="240" w:lineRule="auto"/>
              <w:ind w:firstLine="0"/>
              <w:jc w:val="center"/>
              <w:rPr>
                <w:rFonts w:cs="Times New Roman"/>
                <w:sz w:val="22"/>
              </w:rPr>
            </w:pPr>
          </w:p>
        </w:tc>
        <w:tc>
          <w:tcPr>
            <w:tcW w:w="2814" w:type="pct"/>
            <w:tcBorders>
              <w:top w:val="single" w:sz="4" w:space="0" w:color="auto"/>
            </w:tcBorders>
          </w:tcPr>
          <w:p w14:paraId="5A07264C" w14:textId="1FF87785" w:rsidR="001C2B2E" w:rsidRPr="00F82EDF" w:rsidRDefault="001C2B2E" w:rsidP="0084125E">
            <w:pPr>
              <w:spacing w:line="240" w:lineRule="auto"/>
              <w:ind w:firstLine="0"/>
              <w:rPr>
                <w:rFonts w:cs="Times New Roman"/>
                <w:sz w:val="22"/>
              </w:rPr>
            </w:pPr>
            <w:r w:rsidRPr="00F82EDF">
              <w:rPr>
                <w:rFonts w:cs="Times New Roman"/>
                <w:b/>
                <w:bCs/>
                <w:sz w:val="22"/>
              </w:rPr>
              <w:lastRenderedPageBreak/>
              <w:t xml:space="preserve">Содержание учебного материала </w:t>
            </w:r>
          </w:p>
        </w:tc>
        <w:tc>
          <w:tcPr>
            <w:tcW w:w="303" w:type="pct"/>
            <w:vMerge w:val="restart"/>
            <w:vAlign w:val="center"/>
          </w:tcPr>
          <w:p w14:paraId="5F550DFF" w14:textId="4DAC3263" w:rsidR="001C2B2E" w:rsidRPr="00F82EDF" w:rsidRDefault="001C2B2E" w:rsidP="001C2B2E">
            <w:pPr>
              <w:spacing w:line="240" w:lineRule="auto"/>
              <w:ind w:firstLine="0"/>
              <w:jc w:val="center"/>
              <w:rPr>
                <w:rFonts w:cs="Times New Roman"/>
                <w:sz w:val="22"/>
              </w:rPr>
            </w:pPr>
            <w:r>
              <w:rPr>
                <w:rFonts w:cs="Times New Roman"/>
                <w:sz w:val="22"/>
              </w:rPr>
              <w:t>2</w:t>
            </w:r>
          </w:p>
        </w:tc>
        <w:tc>
          <w:tcPr>
            <w:tcW w:w="668" w:type="pct"/>
            <w:vMerge w:val="restart"/>
          </w:tcPr>
          <w:p w14:paraId="5D06C80D" w14:textId="2CBBDCB1" w:rsidR="001C2B2E" w:rsidRPr="00F82EDF" w:rsidRDefault="001C2B2E" w:rsidP="0084125E">
            <w:pPr>
              <w:spacing w:line="240" w:lineRule="auto"/>
              <w:ind w:firstLine="0"/>
              <w:jc w:val="center"/>
              <w:rPr>
                <w:rFonts w:cs="Times New Roman"/>
                <w:sz w:val="22"/>
              </w:rPr>
            </w:pPr>
            <w:r w:rsidRPr="0084125E">
              <w:rPr>
                <w:rFonts w:cs="Times New Roman"/>
                <w:sz w:val="22"/>
              </w:rPr>
              <w:t>ПК 2.1 - ПК 2.3, ОК 01 – ОК 07, ОК 09</w:t>
            </w:r>
          </w:p>
        </w:tc>
      </w:tr>
      <w:tr w:rsidR="00B423F9" w:rsidRPr="00F82EDF" w14:paraId="403C588D" w14:textId="77777777" w:rsidTr="00A85D07">
        <w:trPr>
          <w:trHeight w:val="4981"/>
        </w:trPr>
        <w:tc>
          <w:tcPr>
            <w:tcW w:w="1215" w:type="pct"/>
            <w:vMerge/>
            <w:tcBorders>
              <w:bottom w:val="single" w:sz="4" w:space="0" w:color="auto"/>
            </w:tcBorders>
          </w:tcPr>
          <w:p w14:paraId="6891716B" w14:textId="77777777" w:rsidR="001C2B2E" w:rsidRPr="0084125E" w:rsidRDefault="001C2B2E" w:rsidP="0084125E">
            <w:pPr>
              <w:spacing w:line="240" w:lineRule="auto"/>
              <w:ind w:firstLine="0"/>
              <w:jc w:val="center"/>
              <w:rPr>
                <w:rFonts w:cs="Times New Roman"/>
                <w:sz w:val="22"/>
              </w:rPr>
            </w:pPr>
          </w:p>
        </w:tc>
        <w:tc>
          <w:tcPr>
            <w:tcW w:w="2814" w:type="pct"/>
            <w:tcBorders>
              <w:bottom w:val="single" w:sz="4" w:space="0" w:color="auto"/>
            </w:tcBorders>
          </w:tcPr>
          <w:p w14:paraId="7E1C8320" w14:textId="77777777" w:rsidR="001C2B2E" w:rsidRPr="0084125E" w:rsidRDefault="001C2B2E" w:rsidP="0084125E">
            <w:pPr>
              <w:spacing w:line="240" w:lineRule="auto"/>
              <w:ind w:firstLine="0"/>
              <w:rPr>
                <w:rFonts w:cs="Times New Roman"/>
                <w:sz w:val="22"/>
              </w:rPr>
            </w:pPr>
            <w:r w:rsidRPr="0084125E">
              <w:rPr>
                <w:rFonts w:cs="Times New Roman"/>
                <w:sz w:val="22"/>
              </w:rPr>
              <w:t xml:space="preserve">Право апелляционного обжалования. Судебные решения, подлежащие апелляционному обжалованию. Порядок принесения апелляционных жалобы, представления. Сроки апелляционного обжалования приговоров или иных судебных решений. Порядок восстановления срока апелляционного обжалования. Апелляционные жалоба. Извещение о принесенных апелляционных жалобах. </w:t>
            </w:r>
          </w:p>
          <w:p w14:paraId="187708D3" w14:textId="5CDCD634" w:rsidR="001C2B2E" w:rsidRPr="00F82EDF" w:rsidRDefault="001C2B2E" w:rsidP="0084125E">
            <w:pPr>
              <w:spacing w:line="240" w:lineRule="auto"/>
              <w:ind w:firstLine="0"/>
              <w:rPr>
                <w:rFonts w:cs="Times New Roman"/>
                <w:sz w:val="22"/>
              </w:rPr>
            </w:pPr>
            <w:r w:rsidRPr="0084125E">
              <w:rPr>
                <w:rFonts w:cs="Times New Roman"/>
                <w:sz w:val="22"/>
              </w:rPr>
              <w:t>Решения, принимаемые судом апелляционной инстанции.</w:t>
            </w:r>
          </w:p>
          <w:p w14:paraId="299A4EBC" w14:textId="77777777" w:rsidR="001C2B2E" w:rsidRPr="0084125E" w:rsidRDefault="001C2B2E" w:rsidP="0084125E">
            <w:pPr>
              <w:spacing w:line="240" w:lineRule="auto"/>
              <w:ind w:firstLine="0"/>
              <w:rPr>
                <w:rFonts w:cs="Times New Roman"/>
                <w:sz w:val="22"/>
              </w:rPr>
            </w:pPr>
            <w:r w:rsidRPr="0084125E">
              <w:rPr>
                <w:rFonts w:cs="Times New Roman"/>
                <w:sz w:val="22"/>
              </w:rPr>
              <w:t>Понятие пересмотра приговора, определения и постановления, вступивших в законную силу. Значение пересмотра в исправлении судебных ошибок. Отличие от пересмотра решений суда, не вступивших в законную силу. Особенность реализации права обжалования решения, вступившего в законную силу. Суды, рассматривающие кассационные жалобы и представления. Порядок принесения и рассмотрения кассационных жалоб и представлений. Недопустимость поворота к худшему.</w:t>
            </w:r>
          </w:p>
          <w:p w14:paraId="1FCB5219" w14:textId="77777777" w:rsidR="001C2B2E" w:rsidRPr="0084125E" w:rsidRDefault="001C2B2E" w:rsidP="0084125E">
            <w:pPr>
              <w:spacing w:line="240" w:lineRule="auto"/>
              <w:ind w:firstLine="0"/>
              <w:rPr>
                <w:rFonts w:cs="Times New Roman"/>
                <w:sz w:val="22"/>
              </w:rPr>
            </w:pPr>
            <w:r w:rsidRPr="0084125E">
              <w:rPr>
                <w:rFonts w:cs="Times New Roman"/>
                <w:sz w:val="22"/>
              </w:rPr>
              <w:t>Основания к отмене и изменению судебных решений, вступивших в законную силу. Пределы прав суда кассационной инстанции. Характер решений, принимаемых судом кассационной инстанции. Разбирательство уголовного дела после отмены первоначального приговора или определения суда кассационной инстанции. Внесение повторных надзорных жалоб или представлений.</w:t>
            </w:r>
          </w:p>
          <w:p w14:paraId="2EB8F508" w14:textId="22B46222" w:rsidR="001C2B2E" w:rsidRPr="001C2B2E" w:rsidRDefault="001C2B2E" w:rsidP="001C2B2E">
            <w:pPr>
              <w:spacing w:line="240" w:lineRule="auto"/>
              <w:ind w:firstLine="0"/>
              <w:rPr>
                <w:rFonts w:cs="Times New Roman"/>
                <w:sz w:val="22"/>
              </w:rPr>
            </w:pPr>
            <w:r w:rsidRPr="0084125E">
              <w:rPr>
                <w:rFonts w:cs="Times New Roman"/>
                <w:sz w:val="22"/>
              </w:rPr>
              <w:t>Порядок и сроки подачи надзорной жалобы или представления, их содержание. Рассмотрение жалобы и виды решений судьи. Условия рассмотрения жалобы в судебном заседании. Процессуальный порядок рассмотрения жалобы или представления в судебном заседании Президиума Верховного Суда РФ. Виды принимаемых решений.</w:t>
            </w:r>
          </w:p>
        </w:tc>
        <w:tc>
          <w:tcPr>
            <w:tcW w:w="303" w:type="pct"/>
            <w:vMerge/>
            <w:tcBorders>
              <w:bottom w:val="single" w:sz="4" w:space="0" w:color="auto"/>
            </w:tcBorders>
            <w:vAlign w:val="center"/>
          </w:tcPr>
          <w:p w14:paraId="089D019C" w14:textId="64773EAC" w:rsidR="001C2B2E" w:rsidRPr="00F82EDF" w:rsidRDefault="001C2B2E" w:rsidP="0084125E">
            <w:pPr>
              <w:spacing w:line="240" w:lineRule="auto"/>
              <w:jc w:val="center"/>
              <w:rPr>
                <w:rFonts w:cs="Times New Roman"/>
                <w:sz w:val="22"/>
              </w:rPr>
            </w:pPr>
          </w:p>
        </w:tc>
        <w:tc>
          <w:tcPr>
            <w:tcW w:w="668" w:type="pct"/>
            <w:vMerge/>
            <w:tcBorders>
              <w:bottom w:val="single" w:sz="4" w:space="0" w:color="auto"/>
            </w:tcBorders>
          </w:tcPr>
          <w:p w14:paraId="0A537F03" w14:textId="77777777" w:rsidR="001C2B2E" w:rsidRPr="00F82EDF" w:rsidRDefault="001C2B2E" w:rsidP="0084125E">
            <w:pPr>
              <w:spacing w:line="240" w:lineRule="auto"/>
              <w:ind w:firstLine="0"/>
              <w:jc w:val="center"/>
              <w:rPr>
                <w:rFonts w:cs="Times New Roman"/>
                <w:sz w:val="22"/>
              </w:rPr>
            </w:pPr>
          </w:p>
        </w:tc>
      </w:tr>
      <w:tr w:rsidR="00B423F9" w:rsidRPr="00F82EDF" w14:paraId="29FB8404" w14:textId="77777777" w:rsidTr="00B423F9">
        <w:tc>
          <w:tcPr>
            <w:tcW w:w="4029" w:type="pct"/>
            <w:gridSpan w:val="2"/>
          </w:tcPr>
          <w:p w14:paraId="1EBA7219" w14:textId="33B39834" w:rsidR="0084125E" w:rsidRPr="00F82EDF" w:rsidRDefault="0084125E" w:rsidP="0084125E">
            <w:pPr>
              <w:spacing w:line="240" w:lineRule="auto"/>
              <w:ind w:firstLine="0"/>
              <w:jc w:val="right"/>
              <w:rPr>
                <w:rFonts w:cs="Times New Roman"/>
                <w:b/>
                <w:bCs/>
                <w:sz w:val="22"/>
                <w:highlight w:val="red"/>
              </w:rPr>
            </w:pPr>
            <w:r w:rsidRPr="00F82EDF">
              <w:rPr>
                <w:rFonts w:cs="Times New Roman"/>
                <w:b/>
                <w:bCs/>
                <w:sz w:val="22"/>
              </w:rPr>
              <w:t>Экзамен по МДК 0</w:t>
            </w:r>
            <w:r w:rsidR="009A1E48">
              <w:rPr>
                <w:rFonts w:cs="Times New Roman"/>
                <w:b/>
                <w:bCs/>
                <w:sz w:val="22"/>
              </w:rPr>
              <w:t>2</w:t>
            </w:r>
            <w:r w:rsidRPr="00F82EDF">
              <w:rPr>
                <w:rFonts w:cs="Times New Roman"/>
                <w:b/>
                <w:bCs/>
                <w:sz w:val="22"/>
              </w:rPr>
              <w:t>.02</w:t>
            </w:r>
          </w:p>
        </w:tc>
        <w:tc>
          <w:tcPr>
            <w:tcW w:w="303" w:type="pct"/>
            <w:vAlign w:val="center"/>
          </w:tcPr>
          <w:p w14:paraId="73A1BEC2" w14:textId="2ADD885A" w:rsidR="0084125E" w:rsidRPr="00B255C3" w:rsidRDefault="00B255C3" w:rsidP="0084125E">
            <w:pPr>
              <w:spacing w:line="240" w:lineRule="auto"/>
              <w:ind w:firstLine="0"/>
              <w:jc w:val="center"/>
              <w:rPr>
                <w:rFonts w:cs="Times New Roman"/>
                <w:b/>
                <w:bCs/>
                <w:sz w:val="22"/>
              </w:rPr>
            </w:pPr>
            <w:r w:rsidRPr="00B255C3">
              <w:rPr>
                <w:rFonts w:cs="Times New Roman"/>
                <w:b/>
                <w:bCs/>
                <w:sz w:val="22"/>
              </w:rPr>
              <w:t>2</w:t>
            </w:r>
          </w:p>
        </w:tc>
        <w:tc>
          <w:tcPr>
            <w:tcW w:w="668" w:type="pct"/>
          </w:tcPr>
          <w:p w14:paraId="1F20020E" w14:textId="77777777" w:rsidR="0084125E" w:rsidRPr="00F82EDF" w:rsidRDefault="0084125E" w:rsidP="0084125E">
            <w:pPr>
              <w:spacing w:line="240" w:lineRule="auto"/>
              <w:ind w:firstLine="0"/>
              <w:jc w:val="center"/>
              <w:rPr>
                <w:rFonts w:cs="Times New Roman"/>
                <w:sz w:val="22"/>
              </w:rPr>
            </w:pPr>
          </w:p>
        </w:tc>
      </w:tr>
      <w:tr w:rsidR="00B423F9" w:rsidRPr="00F82EDF" w14:paraId="73C7C273" w14:textId="77777777" w:rsidTr="00B423F9">
        <w:tc>
          <w:tcPr>
            <w:tcW w:w="4029" w:type="pct"/>
            <w:gridSpan w:val="2"/>
          </w:tcPr>
          <w:p w14:paraId="50D97D86" w14:textId="1555507C" w:rsidR="0084125E" w:rsidRPr="00F82EDF" w:rsidRDefault="0084125E" w:rsidP="0084125E">
            <w:pPr>
              <w:spacing w:line="240" w:lineRule="auto"/>
              <w:ind w:firstLine="0"/>
              <w:jc w:val="right"/>
              <w:rPr>
                <w:rFonts w:cs="Times New Roman"/>
                <w:b/>
                <w:bCs/>
                <w:sz w:val="22"/>
              </w:rPr>
            </w:pPr>
            <w:r w:rsidRPr="00F82EDF">
              <w:rPr>
                <w:rFonts w:cs="Times New Roman"/>
                <w:b/>
                <w:bCs/>
                <w:sz w:val="22"/>
              </w:rPr>
              <w:t>Всего по МДК 0</w:t>
            </w:r>
            <w:r w:rsidR="009A1E48">
              <w:rPr>
                <w:rFonts w:cs="Times New Roman"/>
                <w:b/>
                <w:bCs/>
                <w:sz w:val="22"/>
              </w:rPr>
              <w:t>2</w:t>
            </w:r>
            <w:r w:rsidRPr="00F82EDF">
              <w:rPr>
                <w:rFonts w:cs="Times New Roman"/>
                <w:b/>
                <w:bCs/>
                <w:sz w:val="22"/>
              </w:rPr>
              <w:t>.02</w:t>
            </w:r>
          </w:p>
        </w:tc>
        <w:tc>
          <w:tcPr>
            <w:tcW w:w="303" w:type="pct"/>
            <w:vAlign w:val="center"/>
          </w:tcPr>
          <w:p w14:paraId="1F51D457" w14:textId="06420850" w:rsidR="0084125E" w:rsidRPr="00B255C3" w:rsidRDefault="00B255C3" w:rsidP="0084125E">
            <w:pPr>
              <w:spacing w:line="240" w:lineRule="auto"/>
              <w:ind w:firstLine="0"/>
              <w:jc w:val="center"/>
              <w:rPr>
                <w:rFonts w:cs="Times New Roman"/>
                <w:b/>
                <w:bCs/>
                <w:sz w:val="22"/>
              </w:rPr>
            </w:pPr>
            <w:r>
              <w:rPr>
                <w:rFonts w:cs="Times New Roman"/>
                <w:b/>
                <w:bCs/>
                <w:sz w:val="22"/>
              </w:rPr>
              <w:t>84</w:t>
            </w:r>
          </w:p>
        </w:tc>
        <w:tc>
          <w:tcPr>
            <w:tcW w:w="668" w:type="pct"/>
          </w:tcPr>
          <w:p w14:paraId="214BCB6C" w14:textId="77777777" w:rsidR="0084125E" w:rsidRPr="00F82EDF" w:rsidRDefault="0084125E" w:rsidP="0084125E">
            <w:pPr>
              <w:spacing w:line="240" w:lineRule="auto"/>
              <w:ind w:firstLine="0"/>
              <w:jc w:val="center"/>
              <w:rPr>
                <w:rFonts w:cs="Times New Roman"/>
                <w:sz w:val="22"/>
              </w:rPr>
            </w:pPr>
          </w:p>
        </w:tc>
      </w:tr>
      <w:tr w:rsidR="002E5C40" w:rsidRPr="00F82EDF" w14:paraId="13B23B4B" w14:textId="77777777" w:rsidTr="00B423F9">
        <w:trPr>
          <w:trHeight w:val="77"/>
        </w:trPr>
        <w:tc>
          <w:tcPr>
            <w:tcW w:w="4029" w:type="pct"/>
            <w:gridSpan w:val="2"/>
            <w:shd w:val="clear" w:color="auto" w:fill="E2EFD9" w:themeFill="accent6" w:themeFillTint="33"/>
          </w:tcPr>
          <w:p w14:paraId="23E96F02" w14:textId="6B83CF67" w:rsidR="0084125E" w:rsidRPr="00F82EDF" w:rsidRDefault="0084125E" w:rsidP="0084125E">
            <w:pPr>
              <w:spacing w:line="240" w:lineRule="auto"/>
              <w:ind w:firstLine="0"/>
              <w:jc w:val="center"/>
              <w:rPr>
                <w:rFonts w:cs="Times New Roman"/>
                <w:b/>
                <w:bCs/>
                <w:sz w:val="22"/>
              </w:rPr>
            </w:pPr>
            <w:r w:rsidRPr="00F82EDF">
              <w:rPr>
                <w:rFonts w:cs="Times New Roman"/>
                <w:b/>
                <w:bCs/>
                <w:sz w:val="22"/>
              </w:rPr>
              <w:t>МДК.0</w:t>
            </w:r>
            <w:r w:rsidR="00B255C3">
              <w:rPr>
                <w:rFonts w:cs="Times New Roman"/>
                <w:b/>
                <w:bCs/>
                <w:sz w:val="22"/>
              </w:rPr>
              <w:t>2</w:t>
            </w:r>
            <w:r w:rsidRPr="00F82EDF">
              <w:rPr>
                <w:rFonts w:cs="Times New Roman"/>
                <w:b/>
                <w:bCs/>
                <w:sz w:val="22"/>
              </w:rPr>
              <w:t xml:space="preserve">.03 </w:t>
            </w:r>
            <w:r w:rsidR="00B255C3" w:rsidRPr="00B255C3">
              <w:rPr>
                <w:rFonts w:cs="Times New Roman"/>
                <w:b/>
                <w:bCs/>
                <w:sz w:val="22"/>
              </w:rPr>
              <w:t>Уголовное право</w:t>
            </w:r>
          </w:p>
        </w:tc>
        <w:tc>
          <w:tcPr>
            <w:tcW w:w="303" w:type="pct"/>
            <w:shd w:val="clear" w:color="auto" w:fill="E2EFD9" w:themeFill="accent6" w:themeFillTint="33"/>
            <w:vAlign w:val="center"/>
          </w:tcPr>
          <w:p w14:paraId="257FA76E" w14:textId="2FE3D683" w:rsidR="0084125E" w:rsidRPr="00F82EDF" w:rsidRDefault="00B255C3" w:rsidP="0084125E">
            <w:pPr>
              <w:spacing w:line="240" w:lineRule="auto"/>
              <w:ind w:firstLine="0"/>
              <w:jc w:val="center"/>
              <w:rPr>
                <w:rFonts w:cs="Times New Roman"/>
                <w:b/>
                <w:bCs/>
                <w:sz w:val="22"/>
              </w:rPr>
            </w:pPr>
            <w:r>
              <w:rPr>
                <w:rFonts w:cs="Times New Roman"/>
                <w:b/>
                <w:bCs/>
                <w:sz w:val="22"/>
              </w:rPr>
              <w:t>72</w:t>
            </w:r>
          </w:p>
        </w:tc>
        <w:tc>
          <w:tcPr>
            <w:tcW w:w="668" w:type="pct"/>
            <w:shd w:val="clear" w:color="auto" w:fill="E2EFD9" w:themeFill="accent6" w:themeFillTint="33"/>
          </w:tcPr>
          <w:p w14:paraId="2D46E454" w14:textId="77777777" w:rsidR="0084125E" w:rsidRPr="00F82EDF" w:rsidRDefault="0084125E" w:rsidP="0084125E">
            <w:pPr>
              <w:spacing w:line="240" w:lineRule="auto"/>
              <w:ind w:firstLine="0"/>
              <w:jc w:val="center"/>
              <w:rPr>
                <w:rFonts w:cs="Times New Roman"/>
                <w:sz w:val="22"/>
              </w:rPr>
            </w:pPr>
          </w:p>
        </w:tc>
      </w:tr>
      <w:tr w:rsidR="002E5C40" w:rsidRPr="00F82EDF" w14:paraId="5A4CE9AC" w14:textId="77777777" w:rsidTr="00B423F9">
        <w:tc>
          <w:tcPr>
            <w:tcW w:w="4029" w:type="pct"/>
            <w:gridSpan w:val="2"/>
            <w:shd w:val="clear" w:color="auto" w:fill="D9E2F3" w:themeFill="accent1" w:themeFillTint="33"/>
          </w:tcPr>
          <w:p w14:paraId="48C422E7" w14:textId="6E2FCC16" w:rsidR="0084125E" w:rsidRPr="00F82EDF" w:rsidRDefault="0084125E" w:rsidP="0084125E">
            <w:pPr>
              <w:spacing w:line="240" w:lineRule="auto"/>
              <w:ind w:firstLine="0"/>
              <w:jc w:val="left"/>
              <w:rPr>
                <w:rFonts w:cs="Times New Roman"/>
                <w:b/>
                <w:bCs/>
                <w:sz w:val="22"/>
              </w:rPr>
            </w:pPr>
            <w:r w:rsidRPr="00F82EDF">
              <w:rPr>
                <w:rFonts w:cs="Times New Roman"/>
                <w:b/>
                <w:bCs/>
                <w:sz w:val="22"/>
              </w:rPr>
              <w:t xml:space="preserve">Раздел 3. </w:t>
            </w:r>
            <w:r w:rsidR="00B255C3" w:rsidRPr="00B255C3">
              <w:rPr>
                <w:rFonts w:cs="Times New Roman"/>
                <w:b/>
                <w:bCs/>
                <w:sz w:val="22"/>
              </w:rPr>
              <w:t>Уголовное право</w:t>
            </w:r>
          </w:p>
        </w:tc>
        <w:tc>
          <w:tcPr>
            <w:tcW w:w="303" w:type="pct"/>
            <w:shd w:val="clear" w:color="auto" w:fill="D9E2F3" w:themeFill="accent1" w:themeFillTint="33"/>
            <w:vAlign w:val="center"/>
          </w:tcPr>
          <w:p w14:paraId="79CA30BF" w14:textId="3529AB65" w:rsidR="0084125E" w:rsidRPr="00F82EDF" w:rsidRDefault="00B255C3" w:rsidP="0084125E">
            <w:pPr>
              <w:spacing w:line="240" w:lineRule="auto"/>
              <w:ind w:firstLine="0"/>
              <w:jc w:val="center"/>
              <w:rPr>
                <w:rFonts w:cs="Times New Roman"/>
                <w:b/>
                <w:bCs/>
                <w:sz w:val="22"/>
              </w:rPr>
            </w:pPr>
            <w:r>
              <w:rPr>
                <w:rFonts w:cs="Times New Roman"/>
                <w:b/>
                <w:bCs/>
                <w:sz w:val="22"/>
              </w:rPr>
              <w:t>70</w:t>
            </w:r>
          </w:p>
        </w:tc>
        <w:tc>
          <w:tcPr>
            <w:tcW w:w="668" w:type="pct"/>
            <w:shd w:val="clear" w:color="auto" w:fill="D9E2F3" w:themeFill="accent1" w:themeFillTint="33"/>
          </w:tcPr>
          <w:p w14:paraId="5CBD03F0" w14:textId="77777777" w:rsidR="0084125E" w:rsidRPr="00F82EDF" w:rsidRDefault="0084125E" w:rsidP="0084125E">
            <w:pPr>
              <w:spacing w:line="240" w:lineRule="auto"/>
              <w:ind w:firstLine="0"/>
              <w:jc w:val="center"/>
              <w:rPr>
                <w:rFonts w:cs="Times New Roman"/>
                <w:sz w:val="22"/>
              </w:rPr>
            </w:pPr>
          </w:p>
        </w:tc>
      </w:tr>
      <w:tr w:rsidR="00B423F9" w:rsidRPr="00F82EDF" w14:paraId="53586D3E" w14:textId="77777777" w:rsidTr="00A85D07">
        <w:trPr>
          <w:trHeight w:val="70"/>
        </w:trPr>
        <w:tc>
          <w:tcPr>
            <w:tcW w:w="1215" w:type="pct"/>
            <w:vMerge w:val="restart"/>
          </w:tcPr>
          <w:p w14:paraId="253A91C9" w14:textId="77777777" w:rsidR="00B423F9" w:rsidRPr="002E5C40" w:rsidRDefault="00B423F9" w:rsidP="0084125E">
            <w:pPr>
              <w:spacing w:line="240" w:lineRule="auto"/>
              <w:ind w:firstLine="0"/>
              <w:jc w:val="center"/>
              <w:rPr>
                <w:rFonts w:cs="Times New Roman"/>
                <w:sz w:val="22"/>
              </w:rPr>
            </w:pPr>
            <w:r w:rsidRPr="002E5C40">
              <w:rPr>
                <w:rFonts w:cs="Times New Roman"/>
                <w:sz w:val="22"/>
              </w:rPr>
              <w:t>Тема 3.1</w:t>
            </w:r>
          </w:p>
          <w:p w14:paraId="7C1EE3ED" w14:textId="0DA64749" w:rsidR="00B423F9" w:rsidRPr="00F82EDF" w:rsidRDefault="00B423F9" w:rsidP="0084125E">
            <w:pPr>
              <w:spacing w:line="240" w:lineRule="auto"/>
              <w:ind w:firstLine="0"/>
              <w:jc w:val="center"/>
              <w:rPr>
                <w:rFonts w:cs="Times New Roman"/>
                <w:b/>
                <w:bCs/>
                <w:sz w:val="22"/>
              </w:rPr>
            </w:pPr>
            <w:r w:rsidRPr="002E5C40">
              <w:rPr>
                <w:rFonts w:cs="Times New Roman"/>
                <w:sz w:val="22"/>
              </w:rPr>
              <w:t>Понятие, задачи и принципы уголовного права</w:t>
            </w:r>
          </w:p>
        </w:tc>
        <w:tc>
          <w:tcPr>
            <w:tcW w:w="2814" w:type="pct"/>
          </w:tcPr>
          <w:p w14:paraId="481B08AD" w14:textId="291CC240" w:rsidR="00B423F9" w:rsidRPr="00F82EDF" w:rsidRDefault="00B423F9" w:rsidP="0084125E">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3" w:type="pct"/>
            <w:vMerge w:val="restart"/>
            <w:vAlign w:val="center"/>
          </w:tcPr>
          <w:p w14:paraId="5028A399" w14:textId="3247BBA6" w:rsidR="00B423F9" w:rsidRPr="00B423F9" w:rsidRDefault="00B423F9" w:rsidP="0084125E">
            <w:pPr>
              <w:spacing w:line="240" w:lineRule="auto"/>
              <w:ind w:firstLine="0"/>
              <w:jc w:val="center"/>
              <w:rPr>
                <w:rFonts w:cs="Times New Roman"/>
                <w:sz w:val="22"/>
              </w:rPr>
            </w:pPr>
            <w:r>
              <w:rPr>
                <w:rFonts w:cs="Times New Roman"/>
                <w:sz w:val="22"/>
              </w:rPr>
              <w:t>2</w:t>
            </w:r>
          </w:p>
        </w:tc>
        <w:tc>
          <w:tcPr>
            <w:tcW w:w="668" w:type="pct"/>
            <w:vMerge w:val="restart"/>
          </w:tcPr>
          <w:p w14:paraId="4218FAC0" w14:textId="2C2DA57A" w:rsidR="00B423F9" w:rsidRPr="00F82EDF" w:rsidRDefault="00B423F9" w:rsidP="0084125E">
            <w:pPr>
              <w:spacing w:line="240" w:lineRule="auto"/>
              <w:ind w:firstLine="0"/>
              <w:jc w:val="center"/>
              <w:rPr>
                <w:rFonts w:cs="Times New Roman"/>
                <w:sz w:val="22"/>
              </w:rPr>
            </w:pPr>
            <w:r>
              <w:rPr>
                <w:rFonts w:cs="Times New Roman"/>
                <w:sz w:val="22"/>
              </w:rPr>
              <w:t>ПК 2.1 - ПК 2.3, ОК 01 – ОК 07, ОК 09</w:t>
            </w:r>
          </w:p>
        </w:tc>
      </w:tr>
      <w:tr w:rsidR="00B423F9" w:rsidRPr="00F82EDF" w14:paraId="3FD34562" w14:textId="77777777" w:rsidTr="00A85D07">
        <w:trPr>
          <w:trHeight w:val="70"/>
        </w:trPr>
        <w:tc>
          <w:tcPr>
            <w:tcW w:w="1215" w:type="pct"/>
            <w:vMerge/>
          </w:tcPr>
          <w:p w14:paraId="14320A4F" w14:textId="77777777" w:rsidR="00B423F9" w:rsidRPr="00F82EDF" w:rsidRDefault="00B423F9" w:rsidP="0084125E">
            <w:pPr>
              <w:spacing w:line="240" w:lineRule="auto"/>
              <w:ind w:firstLine="0"/>
              <w:jc w:val="left"/>
              <w:rPr>
                <w:rFonts w:cs="Times New Roman"/>
                <w:b/>
                <w:bCs/>
                <w:sz w:val="22"/>
              </w:rPr>
            </w:pPr>
          </w:p>
        </w:tc>
        <w:tc>
          <w:tcPr>
            <w:tcW w:w="2814" w:type="pct"/>
            <w:tcBorders>
              <w:bottom w:val="single" w:sz="4" w:space="0" w:color="auto"/>
            </w:tcBorders>
          </w:tcPr>
          <w:p w14:paraId="5EC239CF" w14:textId="798B8FA9" w:rsidR="00B423F9" w:rsidRPr="00F82EDF" w:rsidRDefault="00B423F9" w:rsidP="0084125E">
            <w:pPr>
              <w:spacing w:line="240" w:lineRule="auto"/>
              <w:ind w:firstLine="0"/>
              <w:rPr>
                <w:rFonts w:cs="Times New Roman"/>
                <w:sz w:val="22"/>
              </w:rPr>
            </w:pPr>
            <w:r w:rsidRPr="00B423F9">
              <w:rPr>
                <w:rFonts w:cs="Times New Roman"/>
                <w:sz w:val="22"/>
              </w:rPr>
              <w:t>Понятие, система и задачи уголовного права. Принципы уголовного права.</w:t>
            </w:r>
          </w:p>
        </w:tc>
        <w:tc>
          <w:tcPr>
            <w:tcW w:w="303" w:type="pct"/>
            <w:vMerge/>
            <w:tcBorders>
              <w:bottom w:val="single" w:sz="4" w:space="0" w:color="auto"/>
            </w:tcBorders>
            <w:vAlign w:val="center"/>
          </w:tcPr>
          <w:p w14:paraId="5C30B47B" w14:textId="77777777" w:rsidR="00B423F9" w:rsidRPr="00F82EDF" w:rsidRDefault="00B423F9" w:rsidP="0084125E">
            <w:pPr>
              <w:spacing w:line="240" w:lineRule="auto"/>
              <w:ind w:firstLine="0"/>
              <w:jc w:val="center"/>
              <w:rPr>
                <w:rFonts w:cs="Times New Roman"/>
                <w:sz w:val="22"/>
              </w:rPr>
            </w:pPr>
          </w:p>
        </w:tc>
        <w:tc>
          <w:tcPr>
            <w:tcW w:w="668" w:type="pct"/>
            <w:vMerge/>
          </w:tcPr>
          <w:p w14:paraId="5388BD4E" w14:textId="77777777" w:rsidR="00B423F9" w:rsidRPr="00F82EDF" w:rsidRDefault="00B423F9" w:rsidP="0084125E">
            <w:pPr>
              <w:spacing w:line="240" w:lineRule="auto"/>
              <w:ind w:firstLine="0"/>
              <w:jc w:val="center"/>
              <w:rPr>
                <w:rFonts w:cs="Times New Roman"/>
                <w:sz w:val="22"/>
              </w:rPr>
            </w:pPr>
          </w:p>
        </w:tc>
      </w:tr>
      <w:tr w:rsidR="00B423F9" w:rsidRPr="00F82EDF" w14:paraId="2F9252D7" w14:textId="77777777" w:rsidTr="00A85D07">
        <w:trPr>
          <w:trHeight w:val="70"/>
        </w:trPr>
        <w:tc>
          <w:tcPr>
            <w:tcW w:w="1215" w:type="pct"/>
            <w:vMerge/>
          </w:tcPr>
          <w:p w14:paraId="4110FD21" w14:textId="77777777" w:rsidR="00B423F9" w:rsidRPr="00F82EDF" w:rsidRDefault="00B423F9" w:rsidP="0084125E">
            <w:pPr>
              <w:spacing w:line="240" w:lineRule="auto"/>
              <w:ind w:firstLine="0"/>
              <w:jc w:val="left"/>
              <w:rPr>
                <w:rFonts w:cs="Times New Roman"/>
                <w:b/>
                <w:bCs/>
                <w:sz w:val="22"/>
              </w:rPr>
            </w:pPr>
          </w:p>
        </w:tc>
        <w:tc>
          <w:tcPr>
            <w:tcW w:w="2814" w:type="pct"/>
            <w:tcBorders>
              <w:bottom w:val="single" w:sz="4" w:space="0" w:color="auto"/>
            </w:tcBorders>
          </w:tcPr>
          <w:p w14:paraId="43CBA89D" w14:textId="0859EBC4" w:rsidR="00B423F9" w:rsidRPr="00B423F9" w:rsidRDefault="00B423F9" w:rsidP="0084125E">
            <w:pPr>
              <w:spacing w:line="240" w:lineRule="auto"/>
              <w:ind w:firstLine="0"/>
              <w:rPr>
                <w:rFonts w:cs="Times New Roman"/>
                <w:b/>
                <w:bCs/>
                <w:sz w:val="22"/>
              </w:rPr>
            </w:pPr>
            <w:r w:rsidRPr="00B423F9">
              <w:rPr>
                <w:rFonts w:cs="Times New Roman"/>
                <w:b/>
                <w:bCs/>
                <w:sz w:val="22"/>
              </w:rPr>
              <w:t>В том числе, практических занятий</w:t>
            </w:r>
          </w:p>
        </w:tc>
        <w:tc>
          <w:tcPr>
            <w:tcW w:w="303" w:type="pct"/>
            <w:tcBorders>
              <w:bottom w:val="single" w:sz="4" w:space="0" w:color="auto"/>
            </w:tcBorders>
            <w:vAlign w:val="center"/>
          </w:tcPr>
          <w:p w14:paraId="77106FC4" w14:textId="6B8430F3" w:rsidR="00B423F9" w:rsidRPr="00F82EDF" w:rsidRDefault="00B423F9" w:rsidP="0084125E">
            <w:pPr>
              <w:spacing w:line="240" w:lineRule="auto"/>
              <w:ind w:firstLine="0"/>
              <w:jc w:val="center"/>
              <w:rPr>
                <w:rFonts w:cs="Times New Roman"/>
                <w:sz w:val="22"/>
              </w:rPr>
            </w:pPr>
            <w:r>
              <w:rPr>
                <w:rFonts w:cs="Times New Roman"/>
                <w:sz w:val="22"/>
              </w:rPr>
              <w:t>2</w:t>
            </w:r>
          </w:p>
        </w:tc>
        <w:tc>
          <w:tcPr>
            <w:tcW w:w="668" w:type="pct"/>
            <w:vMerge/>
          </w:tcPr>
          <w:p w14:paraId="4C9C9F26" w14:textId="77777777" w:rsidR="00B423F9" w:rsidRPr="00F82EDF" w:rsidRDefault="00B423F9" w:rsidP="0084125E">
            <w:pPr>
              <w:spacing w:line="240" w:lineRule="auto"/>
              <w:ind w:firstLine="0"/>
              <w:jc w:val="center"/>
              <w:rPr>
                <w:rFonts w:cs="Times New Roman"/>
                <w:sz w:val="22"/>
              </w:rPr>
            </w:pPr>
          </w:p>
        </w:tc>
      </w:tr>
      <w:tr w:rsidR="00B423F9" w:rsidRPr="00F82EDF" w14:paraId="392C6DDE" w14:textId="77777777" w:rsidTr="00A85D07">
        <w:trPr>
          <w:trHeight w:val="70"/>
        </w:trPr>
        <w:tc>
          <w:tcPr>
            <w:tcW w:w="1215" w:type="pct"/>
            <w:vMerge/>
            <w:tcBorders>
              <w:bottom w:val="single" w:sz="4" w:space="0" w:color="auto"/>
            </w:tcBorders>
          </w:tcPr>
          <w:p w14:paraId="09149286" w14:textId="77777777" w:rsidR="00B423F9" w:rsidRPr="00F82EDF" w:rsidRDefault="00B423F9" w:rsidP="0084125E">
            <w:pPr>
              <w:spacing w:line="240" w:lineRule="auto"/>
              <w:ind w:firstLine="0"/>
              <w:jc w:val="left"/>
              <w:rPr>
                <w:rFonts w:cs="Times New Roman"/>
                <w:b/>
                <w:bCs/>
                <w:sz w:val="22"/>
              </w:rPr>
            </w:pPr>
          </w:p>
        </w:tc>
        <w:tc>
          <w:tcPr>
            <w:tcW w:w="2814" w:type="pct"/>
            <w:tcBorders>
              <w:bottom w:val="single" w:sz="4" w:space="0" w:color="auto"/>
            </w:tcBorders>
          </w:tcPr>
          <w:p w14:paraId="7545CF01" w14:textId="125EEF41" w:rsidR="00B423F9" w:rsidRPr="00B423F9" w:rsidRDefault="00B423F9" w:rsidP="0084125E">
            <w:pPr>
              <w:spacing w:line="240" w:lineRule="auto"/>
              <w:ind w:firstLine="0"/>
              <w:rPr>
                <w:rFonts w:cs="Times New Roman"/>
                <w:sz w:val="22"/>
              </w:rPr>
            </w:pPr>
            <w:r w:rsidRPr="00B423F9">
              <w:rPr>
                <w:rFonts w:cs="Times New Roman"/>
                <w:b/>
                <w:bCs/>
                <w:sz w:val="22"/>
              </w:rPr>
              <w:t>Практическое занятие №1</w:t>
            </w:r>
            <w:r w:rsidRPr="00B423F9">
              <w:rPr>
                <w:rFonts w:cs="Times New Roman"/>
                <w:sz w:val="22"/>
              </w:rPr>
              <w:t xml:space="preserve"> Решение тестовых заданий по теме «Понятие, задачи и принципы уголовного права»</w:t>
            </w:r>
          </w:p>
        </w:tc>
        <w:tc>
          <w:tcPr>
            <w:tcW w:w="303" w:type="pct"/>
            <w:tcBorders>
              <w:bottom w:val="single" w:sz="4" w:space="0" w:color="auto"/>
            </w:tcBorders>
            <w:vAlign w:val="center"/>
          </w:tcPr>
          <w:p w14:paraId="12235FA3" w14:textId="77777777" w:rsidR="00B423F9" w:rsidRPr="00F82EDF" w:rsidRDefault="00B423F9" w:rsidP="0084125E">
            <w:pPr>
              <w:spacing w:line="240" w:lineRule="auto"/>
              <w:ind w:firstLine="0"/>
              <w:jc w:val="center"/>
              <w:rPr>
                <w:rFonts w:cs="Times New Roman"/>
                <w:sz w:val="22"/>
              </w:rPr>
            </w:pPr>
          </w:p>
        </w:tc>
        <w:tc>
          <w:tcPr>
            <w:tcW w:w="668" w:type="pct"/>
            <w:vMerge/>
            <w:tcBorders>
              <w:bottom w:val="single" w:sz="4" w:space="0" w:color="auto"/>
            </w:tcBorders>
          </w:tcPr>
          <w:p w14:paraId="7218B6DF" w14:textId="77777777" w:rsidR="00B423F9" w:rsidRPr="00F82EDF" w:rsidRDefault="00B423F9" w:rsidP="0084125E">
            <w:pPr>
              <w:spacing w:line="240" w:lineRule="auto"/>
              <w:ind w:firstLine="0"/>
              <w:jc w:val="center"/>
              <w:rPr>
                <w:rFonts w:cs="Times New Roman"/>
                <w:sz w:val="22"/>
              </w:rPr>
            </w:pPr>
          </w:p>
        </w:tc>
      </w:tr>
      <w:tr w:rsidR="00B423F9" w:rsidRPr="00F82EDF" w14:paraId="3D762B05" w14:textId="77777777" w:rsidTr="00A85D07">
        <w:trPr>
          <w:trHeight w:val="70"/>
        </w:trPr>
        <w:tc>
          <w:tcPr>
            <w:tcW w:w="1215" w:type="pct"/>
            <w:vMerge w:val="restart"/>
          </w:tcPr>
          <w:p w14:paraId="50253692" w14:textId="6D290092" w:rsidR="0084125E" w:rsidRDefault="0084125E" w:rsidP="0084125E">
            <w:pPr>
              <w:spacing w:line="240" w:lineRule="auto"/>
              <w:ind w:firstLine="0"/>
              <w:jc w:val="center"/>
              <w:rPr>
                <w:rFonts w:cs="Times New Roman"/>
                <w:sz w:val="22"/>
              </w:rPr>
            </w:pPr>
            <w:r w:rsidRPr="00F82EDF">
              <w:rPr>
                <w:rFonts w:cs="Times New Roman"/>
                <w:sz w:val="22"/>
              </w:rPr>
              <w:t>Тема 3.2</w:t>
            </w:r>
          </w:p>
          <w:p w14:paraId="5A8D2AE9" w14:textId="77777777" w:rsidR="002E5C40" w:rsidRPr="002E5C40" w:rsidRDefault="002E5C40" w:rsidP="002E5C40">
            <w:pPr>
              <w:spacing w:line="240" w:lineRule="auto"/>
              <w:ind w:firstLine="0"/>
              <w:jc w:val="center"/>
              <w:rPr>
                <w:rFonts w:cs="Times New Roman"/>
                <w:sz w:val="22"/>
              </w:rPr>
            </w:pPr>
            <w:r w:rsidRPr="002E5C40">
              <w:rPr>
                <w:rFonts w:cs="Times New Roman"/>
                <w:sz w:val="22"/>
              </w:rPr>
              <w:t>Уголовный закон.</w:t>
            </w:r>
          </w:p>
          <w:p w14:paraId="39700C88" w14:textId="548E4032" w:rsidR="0084125E" w:rsidRPr="00B423F9" w:rsidRDefault="002E5C40" w:rsidP="00B423F9">
            <w:pPr>
              <w:spacing w:line="240" w:lineRule="auto"/>
              <w:ind w:firstLine="0"/>
              <w:jc w:val="center"/>
              <w:rPr>
                <w:rFonts w:cs="Times New Roman"/>
                <w:sz w:val="22"/>
              </w:rPr>
            </w:pPr>
            <w:r w:rsidRPr="002E5C40">
              <w:rPr>
                <w:rFonts w:cs="Times New Roman"/>
                <w:sz w:val="22"/>
              </w:rPr>
              <w:t>Понятие, признаки и категории преступлений</w:t>
            </w:r>
          </w:p>
        </w:tc>
        <w:tc>
          <w:tcPr>
            <w:tcW w:w="2814" w:type="pct"/>
          </w:tcPr>
          <w:p w14:paraId="1A9D86B0" w14:textId="6828D067" w:rsidR="0084125E" w:rsidRPr="00F82EDF" w:rsidRDefault="0084125E" w:rsidP="0084125E">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3" w:type="pct"/>
            <w:vMerge w:val="restart"/>
            <w:vAlign w:val="center"/>
          </w:tcPr>
          <w:p w14:paraId="2844DA24" w14:textId="30E091D7" w:rsidR="0084125E" w:rsidRPr="00B423F9" w:rsidRDefault="00B423F9" w:rsidP="0084125E">
            <w:pPr>
              <w:spacing w:line="240" w:lineRule="auto"/>
              <w:ind w:firstLine="0"/>
              <w:jc w:val="center"/>
              <w:rPr>
                <w:rFonts w:cs="Times New Roman"/>
                <w:sz w:val="22"/>
              </w:rPr>
            </w:pPr>
            <w:r>
              <w:rPr>
                <w:rFonts w:cs="Times New Roman"/>
                <w:sz w:val="22"/>
              </w:rPr>
              <w:t>2</w:t>
            </w:r>
          </w:p>
        </w:tc>
        <w:tc>
          <w:tcPr>
            <w:tcW w:w="668" w:type="pct"/>
            <w:vMerge w:val="restart"/>
          </w:tcPr>
          <w:p w14:paraId="74716680" w14:textId="0CFFB828" w:rsidR="0084125E" w:rsidRPr="00F82EDF" w:rsidRDefault="0084125E" w:rsidP="0084125E">
            <w:pPr>
              <w:spacing w:line="240" w:lineRule="auto"/>
              <w:ind w:firstLine="0"/>
              <w:jc w:val="center"/>
              <w:rPr>
                <w:rFonts w:cs="Times New Roman"/>
                <w:sz w:val="22"/>
              </w:rPr>
            </w:pPr>
            <w:r>
              <w:rPr>
                <w:rFonts w:cs="Times New Roman"/>
                <w:sz w:val="22"/>
              </w:rPr>
              <w:t>ПК 2.1 - ПК 2.3, ОК 01 – ОК 07, ОК 09</w:t>
            </w:r>
          </w:p>
        </w:tc>
      </w:tr>
      <w:tr w:rsidR="00B423F9" w:rsidRPr="00F82EDF" w14:paraId="2EC8BC65" w14:textId="77777777" w:rsidTr="00A85D07">
        <w:trPr>
          <w:trHeight w:val="442"/>
        </w:trPr>
        <w:tc>
          <w:tcPr>
            <w:tcW w:w="1215" w:type="pct"/>
            <w:vMerge/>
            <w:tcBorders>
              <w:bottom w:val="single" w:sz="4" w:space="0" w:color="auto"/>
            </w:tcBorders>
          </w:tcPr>
          <w:p w14:paraId="7F258975" w14:textId="77777777" w:rsidR="0084125E" w:rsidRPr="00F82EDF" w:rsidRDefault="0084125E" w:rsidP="0084125E">
            <w:pPr>
              <w:spacing w:line="240" w:lineRule="auto"/>
              <w:ind w:firstLine="0"/>
              <w:jc w:val="left"/>
              <w:rPr>
                <w:rFonts w:cs="Times New Roman"/>
                <w:b/>
                <w:bCs/>
                <w:sz w:val="22"/>
              </w:rPr>
            </w:pPr>
          </w:p>
        </w:tc>
        <w:tc>
          <w:tcPr>
            <w:tcW w:w="2814" w:type="pct"/>
            <w:tcBorders>
              <w:bottom w:val="single" w:sz="4" w:space="0" w:color="auto"/>
            </w:tcBorders>
          </w:tcPr>
          <w:p w14:paraId="1C8B1016" w14:textId="77777777" w:rsidR="00B423F9" w:rsidRPr="00B423F9" w:rsidRDefault="00B423F9" w:rsidP="00B423F9">
            <w:pPr>
              <w:spacing w:line="240" w:lineRule="auto"/>
              <w:ind w:firstLine="0"/>
              <w:rPr>
                <w:rFonts w:cs="Times New Roman"/>
                <w:sz w:val="22"/>
              </w:rPr>
            </w:pPr>
            <w:r w:rsidRPr="00B423F9">
              <w:rPr>
                <w:rFonts w:cs="Times New Roman"/>
                <w:sz w:val="22"/>
              </w:rPr>
              <w:t>1. Понятие уголовного закона. Структура уголовно-правовой нормы. Действие уголовного закона во времени и пространстве.</w:t>
            </w:r>
          </w:p>
          <w:p w14:paraId="5E174F47" w14:textId="1DF4EBDE" w:rsidR="0084125E" w:rsidRPr="00F82EDF" w:rsidRDefault="00B423F9" w:rsidP="00B423F9">
            <w:pPr>
              <w:spacing w:line="240" w:lineRule="auto"/>
              <w:ind w:firstLine="0"/>
              <w:rPr>
                <w:rFonts w:cs="Times New Roman"/>
                <w:sz w:val="22"/>
              </w:rPr>
            </w:pPr>
            <w:r w:rsidRPr="00B423F9">
              <w:rPr>
                <w:rFonts w:cs="Times New Roman"/>
                <w:sz w:val="22"/>
              </w:rPr>
              <w:t>2. Понятие и признаки преступления. Отличие преступления от административного правонарушения. Категории преступлений.</w:t>
            </w:r>
          </w:p>
        </w:tc>
        <w:tc>
          <w:tcPr>
            <w:tcW w:w="303" w:type="pct"/>
            <w:vMerge/>
            <w:tcBorders>
              <w:bottom w:val="single" w:sz="4" w:space="0" w:color="auto"/>
            </w:tcBorders>
            <w:vAlign w:val="center"/>
          </w:tcPr>
          <w:p w14:paraId="3F4947B6" w14:textId="77777777" w:rsidR="0084125E" w:rsidRPr="00F82EDF" w:rsidRDefault="0084125E" w:rsidP="0084125E">
            <w:pPr>
              <w:spacing w:line="240" w:lineRule="auto"/>
              <w:ind w:firstLine="0"/>
              <w:jc w:val="center"/>
              <w:rPr>
                <w:rFonts w:cs="Times New Roman"/>
                <w:sz w:val="22"/>
              </w:rPr>
            </w:pPr>
          </w:p>
        </w:tc>
        <w:tc>
          <w:tcPr>
            <w:tcW w:w="668" w:type="pct"/>
            <w:vMerge/>
            <w:tcBorders>
              <w:bottom w:val="single" w:sz="4" w:space="0" w:color="auto"/>
            </w:tcBorders>
          </w:tcPr>
          <w:p w14:paraId="7950E0B0" w14:textId="77777777" w:rsidR="0084125E" w:rsidRPr="00F82EDF" w:rsidRDefault="0084125E" w:rsidP="0084125E">
            <w:pPr>
              <w:spacing w:line="240" w:lineRule="auto"/>
              <w:ind w:firstLine="0"/>
              <w:jc w:val="center"/>
              <w:rPr>
                <w:rFonts w:cs="Times New Roman"/>
                <w:sz w:val="22"/>
              </w:rPr>
            </w:pPr>
          </w:p>
        </w:tc>
      </w:tr>
      <w:tr w:rsidR="00B423F9" w:rsidRPr="00F82EDF" w14:paraId="0E60992C" w14:textId="77777777" w:rsidTr="00A85D07">
        <w:tc>
          <w:tcPr>
            <w:tcW w:w="1215" w:type="pct"/>
            <w:vMerge w:val="restart"/>
          </w:tcPr>
          <w:p w14:paraId="6A675C5F" w14:textId="77777777" w:rsidR="00B423F9" w:rsidRPr="002E5C40" w:rsidRDefault="00B423F9" w:rsidP="0084125E">
            <w:pPr>
              <w:spacing w:line="240" w:lineRule="auto"/>
              <w:ind w:firstLine="0"/>
              <w:jc w:val="center"/>
              <w:rPr>
                <w:rFonts w:cs="Times New Roman"/>
                <w:sz w:val="22"/>
              </w:rPr>
            </w:pPr>
            <w:r w:rsidRPr="002E5C40">
              <w:rPr>
                <w:rFonts w:cs="Times New Roman"/>
                <w:sz w:val="22"/>
              </w:rPr>
              <w:t>Тема 3.3</w:t>
            </w:r>
          </w:p>
          <w:p w14:paraId="6A5669DB" w14:textId="69EB85DA" w:rsidR="00B423F9" w:rsidRPr="00F82EDF" w:rsidRDefault="00B423F9" w:rsidP="0084125E">
            <w:pPr>
              <w:spacing w:line="240" w:lineRule="auto"/>
              <w:ind w:firstLine="0"/>
              <w:jc w:val="center"/>
              <w:rPr>
                <w:rFonts w:cs="Times New Roman"/>
                <w:b/>
                <w:bCs/>
                <w:sz w:val="22"/>
              </w:rPr>
            </w:pPr>
            <w:r w:rsidRPr="002E5C40">
              <w:rPr>
                <w:rFonts w:eastAsia="Times New Roman" w:cs="Times New Roman"/>
                <w:szCs w:val="24"/>
                <w:lang w:eastAsia="ru-RU"/>
              </w:rPr>
              <w:t>Состав преступления</w:t>
            </w:r>
          </w:p>
        </w:tc>
        <w:tc>
          <w:tcPr>
            <w:tcW w:w="2814" w:type="pct"/>
          </w:tcPr>
          <w:p w14:paraId="1027DA97" w14:textId="4BE458E8" w:rsidR="00B423F9" w:rsidRPr="00F82EDF" w:rsidRDefault="00B423F9" w:rsidP="0084125E">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3" w:type="pct"/>
            <w:vMerge w:val="restart"/>
            <w:vAlign w:val="center"/>
          </w:tcPr>
          <w:p w14:paraId="63F99923" w14:textId="04F6A148" w:rsidR="00B423F9" w:rsidRPr="00B423F9" w:rsidRDefault="00B423F9" w:rsidP="0084125E">
            <w:pPr>
              <w:spacing w:line="240" w:lineRule="auto"/>
              <w:ind w:firstLine="0"/>
              <w:jc w:val="center"/>
              <w:rPr>
                <w:rFonts w:cs="Times New Roman"/>
                <w:sz w:val="22"/>
              </w:rPr>
            </w:pPr>
            <w:r>
              <w:rPr>
                <w:rFonts w:cs="Times New Roman"/>
                <w:sz w:val="22"/>
              </w:rPr>
              <w:t>2</w:t>
            </w:r>
          </w:p>
        </w:tc>
        <w:tc>
          <w:tcPr>
            <w:tcW w:w="668" w:type="pct"/>
            <w:vMerge w:val="restart"/>
          </w:tcPr>
          <w:p w14:paraId="7974BC16" w14:textId="7CE3976A" w:rsidR="00B423F9" w:rsidRPr="00F82EDF" w:rsidRDefault="00B423F9" w:rsidP="0084125E">
            <w:pPr>
              <w:spacing w:line="240" w:lineRule="auto"/>
              <w:ind w:firstLine="0"/>
              <w:jc w:val="center"/>
              <w:rPr>
                <w:rFonts w:cs="Times New Roman"/>
                <w:sz w:val="22"/>
              </w:rPr>
            </w:pPr>
            <w:r>
              <w:rPr>
                <w:rFonts w:cs="Times New Roman"/>
                <w:sz w:val="22"/>
              </w:rPr>
              <w:t>ПК 2.1 - ПК 2.3, ОК 01 – ОК 07, ОК 09</w:t>
            </w:r>
          </w:p>
        </w:tc>
      </w:tr>
      <w:tr w:rsidR="00B423F9" w:rsidRPr="00F82EDF" w14:paraId="77178014" w14:textId="77777777" w:rsidTr="00A85D07">
        <w:trPr>
          <w:trHeight w:val="1012"/>
        </w:trPr>
        <w:tc>
          <w:tcPr>
            <w:tcW w:w="1215" w:type="pct"/>
            <w:vMerge/>
          </w:tcPr>
          <w:p w14:paraId="3FC54EC7" w14:textId="77777777" w:rsidR="00B423F9" w:rsidRPr="00F82EDF" w:rsidRDefault="00B423F9" w:rsidP="0084125E">
            <w:pPr>
              <w:spacing w:line="240" w:lineRule="auto"/>
              <w:ind w:firstLine="0"/>
              <w:jc w:val="left"/>
              <w:rPr>
                <w:rFonts w:cs="Times New Roman"/>
                <w:b/>
                <w:bCs/>
                <w:sz w:val="22"/>
              </w:rPr>
            </w:pPr>
          </w:p>
        </w:tc>
        <w:tc>
          <w:tcPr>
            <w:tcW w:w="2814" w:type="pct"/>
            <w:tcBorders>
              <w:bottom w:val="single" w:sz="4" w:space="0" w:color="auto"/>
            </w:tcBorders>
          </w:tcPr>
          <w:p w14:paraId="0F6C0715" w14:textId="0257B06A" w:rsidR="00B423F9" w:rsidRPr="00B423F9" w:rsidRDefault="00B423F9" w:rsidP="00B423F9">
            <w:pPr>
              <w:spacing w:line="240" w:lineRule="auto"/>
              <w:ind w:firstLine="0"/>
              <w:rPr>
                <w:rFonts w:cs="Times New Roman"/>
                <w:sz w:val="22"/>
              </w:rPr>
            </w:pPr>
            <w:r w:rsidRPr="00B423F9">
              <w:rPr>
                <w:rFonts w:cs="Times New Roman"/>
                <w:sz w:val="22"/>
              </w:rPr>
              <w:t>Понятие состава преступления и виды составов преступления. Значение состава преступления. Объект преступления. Объективная сторона преступления. Субъект преступления (возраст, с которого наступает уголовная ответственность. Невменяемость). Субъективная сторона преступления.</w:t>
            </w:r>
          </w:p>
        </w:tc>
        <w:tc>
          <w:tcPr>
            <w:tcW w:w="303" w:type="pct"/>
            <w:vMerge/>
            <w:tcBorders>
              <w:bottom w:val="single" w:sz="4" w:space="0" w:color="auto"/>
            </w:tcBorders>
            <w:vAlign w:val="center"/>
          </w:tcPr>
          <w:p w14:paraId="3E58727E" w14:textId="77777777" w:rsidR="00B423F9" w:rsidRPr="00F82EDF" w:rsidRDefault="00B423F9" w:rsidP="0084125E">
            <w:pPr>
              <w:spacing w:line="240" w:lineRule="auto"/>
              <w:ind w:firstLine="0"/>
              <w:jc w:val="center"/>
              <w:rPr>
                <w:rFonts w:cs="Times New Roman"/>
                <w:sz w:val="22"/>
              </w:rPr>
            </w:pPr>
          </w:p>
        </w:tc>
        <w:tc>
          <w:tcPr>
            <w:tcW w:w="668" w:type="pct"/>
            <w:vMerge/>
          </w:tcPr>
          <w:p w14:paraId="622D18A6" w14:textId="77777777" w:rsidR="00B423F9" w:rsidRPr="00F82EDF" w:rsidRDefault="00B423F9" w:rsidP="0084125E">
            <w:pPr>
              <w:spacing w:line="240" w:lineRule="auto"/>
              <w:ind w:firstLine="0"/>
              <w:jc w:val="center"/>
              <w:rPr>
                <w:rFonts w:cs="Times New Roman"/>
                <w:sz w:val="22"/>
              </w:rPr>
            </w:pPr>
          </w:p>
        </w:tc>
      </w:tr>
      <w:tr w:rsidR="00B423F9" w:rsidRPr="00F82EDF" w14:paraId="4DA776F5" w14:textId="77777777" w:rsidTr="00A85D07">
        <w:trPr>
          <w:trHeight w:val="70"/>
        </w:trPr>
        <w:tc>
          <w:tcPr>
            <w:tcW w:w="1215" w:type="pct"/>
            <w:vMerge/>
          </w:tcPr>
          <w:p w14:paraId="34C482A1" w14:textId="77777777" w:rsidR="00B423F9" w:rsidRPr="00F82EDF" w:rsidRDefault="00B423F9" w:rsidP="0084125E">
            <w:pPr>
              <w:spacing w:line="240" w:lineRule="auto"/>
              <w:ind w:firstLine="0"/>
              <w:jc w:val="left"/>
              <w:rPr>
                <w:rFonts w:cs="Times New Roman"/>
                <w:b/>
                <w:bCs/>
                <w:sz w:val="22"/>
              </w:rPr>
            </w:pPr>
          </w:p>
        </w:tc>
        <w:tc>
          <w:tcPr>
            <w:tcW w:w="2814" w:type="pct"/>
            <w:tcBorders>
              <w:bottom w:val="single" w:sz="4" w:space="0" w:color="auto"/>
            </w:tcBorders>
          </w:tcPr>
          <w:p w14:paraId="71D43C6B" w14:textId="5FDDF0FB" w:rsidR="00B423F9" w:rsidRPr="00B423F9" w:rsidRDefault="00B423F9" w:rsidP="00B423F9">
            <w:pPr>
              <w:spacing w:line="240" w:lineRule="auto"/>
              <w:ind w:firstLine="0"/>
              <w:rPr>
                <w:rFonts w:cs="Times New Roman"/>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761EBE38" w14:textId="72FD5F4B" w:rsidR="00B423F9" w:rsidRPr="00F82EDF" w:rsidRDefault="00B423F9" w:rsidP="00B423F9">
            <w:pPr>
              <w:spacing w:line="240" w:lineRule="auto"/>
              <w:ind w:firstLine="0"/>
              <w:jc w:val="center"/>
              <w:rPr>
                <w:rFonts w:cs="Times New Roman"/>
                <w:sz w:val="22"/>
              </w:rPr>
            </w:pPr>
            <w:r>
              <w:rPr>
                <w:rFonts w:cs="Times New Roman"/>
                <w:sz w:val="22"/>
              </w:rPr>
              <w:t>4</w:t>
            </w:r>
          </w:p>
        </w:tc>
        <w:tc>
          <w:tcPr>
            <w:tcW w:w="668" w:type="pct"/>
            <w:vMerge/>
          </w:tcPr>
          <w:p w14:paraId="1474532C" w14:textId="77777777" w:rsidR="00B423F9" w:rsidRPr="00F82EDF" w:rsidRDefault="00B423F9" w:rsidP="0084125E">
            <w:pPr>
              <w:spacing w:line="240" w:lineRule="auto"/>
              <w:ind w:firstLine="0"/>
              <w:jc w:val="center"/>
              <w:rPr>
                <w:rFonts w:cs="Times New Roman"/>
                <w:sz w:val="22"/>
              </w:rPr>
            </w:pPr>
          </w:p>
        </w:tc>
      </w:tr>
      <w:tr w:rsidR="00B423F9" w:rsidRPr="00F82EDF" w14:paraId="63082F01" w14:textId="77777777" w:rsidTr="00A85D07">
        <w:trPr>
          <w:trHeight w:val="70"/>
        </w:trPr>
        <w:tc>
          <w:tcPr>
            <w:tcW w:w="1215" w:type="pct"/>
            <w:vMerge/>
            <w:tcBorders>
              <w:bottom w:val="single" w:sz="4" w:space="0" w:color="auto"/>
            </w:tcBorders>
          </w:tcPr>
          <w:p w14:paraId="05FA1107" w14:textId="77777777" w:rsidR="00B423F9" w:rsidRPr="00F82EDF" w:rsidRDefault="00B423F9" w:rsidP="0084125E">
            <w:pPr>
              <w:spacing w:line="240" w:lineRule="auto"/>
              <w:ind w:firstLine="0"/>
              <w:jc w:val="left"/>
              <w:rPr>
                <w:rFonts w:cs="Times New Roman"/>
                <w:b/>
                <w:bCs/>
                <w:sz w:val="22"/>
              </w:rPr>
            </w:pPr>
          </w:p>
        </w:tc>
        <w:tc>
          <w:tcPr>
            <w:tcW w:w="2814" w:type="pct"/>
            <w:tcBorders>
              <w:bottom w:val="single" w:sz="4" w:space="0" w:color="auto"/>
            </w:tcBorders>
          </w:tcPr>
          <w:p w14:paraId="7F479802" w14:textId="7EB0AB9D" w:rsidR="00B423F9" w:rsidRPr="00B423F9" w:rsidRDefault="00B423F9" w:rsidP="00B423F9">
            <w:pPr>
              <w:spacing w:line="240" w:lineRule="auto"/>
              <w:ind w:firstLine="0"/>
              <w:rPr>
                <w:rFonts w:cs="Times New Roman"/>
                <w:sz w:val="22"/>
              </w:rPr>
            </w:pPr>
            <w:r w:rsidRPr="00B423F9">
              <w:rPr>
                <w:rFonts w:cs="Times New Roman"/>
                <w:b/>
                <w:bCs/>
                <w:sz w:val="22"/>
              </w:rPr>
              <w:t>Практическое занятие №2</w:t>
            </w:r>
            <w:r w:rsidRPr="00B423F9">
              <w:rPr>
                <w:rFonts w:cs="Times New Roman"/>
                <w:sz w:val="22"/>
              </w:rPr>
              <w:t xml:space="preserve"> Решение задач по темам «Уголовный закон.</w:t>
            </w:r>
          </w:p>
          <w:p w14:paraId="656BF6AF" w14:textId="12502E26" w:rsidR="00B423F9" w:rsidRPr="00B423F9" w:rsidRDefault="00B423F9" w:rsidP="00B423F9">
            <w:pPr>
              <w:spacing w:line="240" w:lineRule="auto"/>
              <w:ind w:firstLine="0"/>
              <w:rPr>
                <w:rFonts w:cs="Times New Roman"/>
                <w:sz w:val="22"/>
              </w:rPr>
            </w:pPr>
            <w:r w:rsidRPr="00B423F9">
              <w:rPr>
                <w:rFonts w:cs="Times New Roman"/>
                <w:b/>
                <w:bCs/>
                <w:sz w:val="22"/>
              </w:rPr>
              <w:t>Практическое занятие №3</w:t>
            </w:r>
            <w:r>
              <w:rPr>
                <w:rFonts w:cs="Times New Roman"/>
                <w:sz w:val="22"/>
              </w:rPr>
              <w:t xml:space="preserve"> </w:t>
            </w:r>
            <w:r w:rsidRPr="00B423F9">
              <w:rPr>
                <w:rFonts w:cs="Times New Roman"/>
                <w:sz w:val="22"/>
              </w:rPr>
              <w:t>Понятие, признаки и категории преступлений», «Состав преступления»</w:t>
            </w:r>
          </w:p>
        </w:tc>
        <w:tc>
          <w:tcPr>
            <w:tcW w:w="303" w:type="pct"/>
            <w:vMerge/>
            <w:tcBorders>
              <w:bottom w:val="single" w:sz="4" w:space="0" w:color="auto"/>
            </w:tcBorders>
            <w:vAlign w:val="center"/>
          </w:tcPr>
          <w:p w14:paraId="79E379CD" w14:textId="72138C61" w:rsidR="00B423F9" w:rsidRPr="00F82EDF" w:rsidRDefault="00B423F9" w:rsidP="0084125E">
            <w:pPr>
              <w:spacing w:line="240" w:lineRule="auto"/>
              <w:ind w:firstLine="0"/>
              <w:jc w:val="center"/>
              <w:rPr>
                <w:rFonts w:cs="Times New Roman"/>
                <w:sz w:val="22"/>
              </w:rPr>
            </w:pPr>
          </w:p>
        </w:tc>
        <w:tc>
          <w:tcPr>
            <w:tcW w:w="668" w:type="pct"/>
            <w:vMerge/>
            <w:tcBorders>
              <w:bottom w:val="single" w:sz="4" w:space="0" w:color="auto"/>
            </w:tcBorders>
          </w:tcPr>
          <w:p w14:paraId="26C4B2B2" w14:textId="77777777" w:rsidR="00B423F9" w:rsidRPr="00F82EDF" w:rsidRDefault="00B423F9" w:rsidP="0084125E">
            <w:pPr>
              <w:spacing w:line="240" w:lineRule="auto"/>
              <w:ind w:firstLine="0"/>
              <w:jc w:val="center"/>
              <w:rPr>
                <w:rFonts w:cs="Times New Roman"/>
                <w:sz w:val="22"/>
              </w:rPr>
            </w:pPr>
          </w:p>
        </w:tc>
      </w:tr>
      <w:tr w:rsidR="00B423F9" w:rsidRPr="00F82EDF" w14:paraId="11FD8B67" w14:textId="77777777" w:rsidTr="00A85D07">
        <w:tc>
          <w:tcPr>
            <w:tcW w:w="1215" w:type="pct"/>
            <w:vMerge w:val="restart"/>
          </w:tcPr>
          <w:p w14:paraId="26D32D67" w14:textId="7C899D2D" w:rsidR="00B423F9" w:rsidRDefault="00B423F9" w:rsidP="0084125E">
            <w:pPr>
              <w:spacing w:line="240" w:lineRule="auto"/>
              <w:ind w:firstLine="0"/>
              <w:jc w:val="center"/>
              <w:rPr>
                <w:rFonts w:cs="Times New Roman"/>
                <w:sz w:val="22"/>
              </w:rPr>
            </w:pPr>
            <w:r w:rsidRPr="00F82EDF">
              <w:rPr>
                <w:rFonts w:cs="Times New Roman"/>
                <w:sz w:val="22"/>
              </w:rPr>
              <w:t>Тема 3.4</w:t>
            </w:r>
          </w:p>
          <w:p w14:paraId="465FB02D" w14:textId="641134A9" w:rsidR="00B423F9" w:rsidRPr="00F82EDF" w:rsidRDefault="00B423F9" w:rsidP="0084125E">
            <w:pPr>
              <w:spacing w:line="240" w:lineRule="auto"/>
              <w:ind w:firstLine="0"/>
              <w:jc w:val="center"/>
              <w:rPr>
                <w:rFonts w:cs="Times New Roman"/>
                <w:sz w:val="22"/>
              </w:rPr>
            </w:pPr>
            <w:r w:rsidRPr="002E5C40">
              <w:rPr>
                <w:rFonts w:cs="Times New Roman"/>
                <w:sz w:val="22"/>
              </w:rPr>
              <w:t>Стадии совершения преступления</w:t>
            </w:r>
          </w:p>
          <w:p w14:paraId="5E666C18" w14:textId="73580032" w:rsidR="00B423F9" w:rsidRPr="00F82EDF" w:rsidRDefault="00B423F9" w:rsidP="0084125E">
            <w:pPr>
              <w:spacing w:line="240" w:lineRule="auto"/>
              <w:ind w:firstLine="0"/>
              <w:jc w:val="center"/>
              <w:rPr>
                <w:rFonts w:cs="Times New Roman"/>
                <w:sz w:val="22"/>
              </w:rPr>
            </w:pPr>
          </w:p>
        </w:tc>
        <w:tc>
          <w:tcPr>
            <w:tcW w:w="2814" w:type="pct"/>
          </w:tcPr>
          <w:p w14:paraId="1A4DB41B" w14:textId="0B9FE81A" w:rsidR="00B423F9" w:rsidRPr="00F82EDF" w:rsidRDefault="00B423F9" w:rsidP="0084125E">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3" w:type="pct"/>
            <w:vMerge w:val="restart"/>
            <w:vAlign w:val="center"/>
          </w:tcPr>
          <w:p w14:paraId="32032C0D" w14:textId="44719482" w:rsidR="00B423F9" w:rsidRPr="00B423F9" w:rsidRDefault="00B423F9" w:rsidP="0084125E">
            <w:pPr>
              <w:spacing w:line="240" w:lineRule="auto"/>
              <w:ind w:firstLine="0"/>
              <w:jc w:val="center"/>
              <w:rPr>
                <w:rFonts w:cs="Times New Roman"/>
                <w:sz w:val="22"/>
              </w:rPr>
            </w:pPr>
            <w:r>
              <w:rPr>
                <w:rFonts w:cs="Times New Roman"/>
                <w:sz w:val="22"/>
              </w:rPr>
              <w:t>2</w:t>
            </w:r>
          </w:p>
        </w:tc>
        <w:tc>
          <w:tcPr>
            <w:tcW w:w="668" w:type="pct"/>
            <w:vMerge w:val="restart"/>
          </w:tcPr>
          <w:p w14:paraId="3EBDCA10" w14:textId="7CFFB99E" w:rsidR="00B423F9" w:rsidRPr="00F82EDF" w:rsidRDefault="00B423F9" w:rsidP="0084125E">
            <w:pPr>
              <w:spacing w:line="240" w:lineRule="auto"/>
              <w:ind w:firstLine="0"/>
              <w:jc w:val="center"/>
              <w:rPr>
                <w:rFonts w:cs="Times New Roman"/>
                <w:sz w:val="22"/>
              </w:rPr>
            </w:pPr>
            <w:r>
              <w:rPr>
                <w:rFonts w:cs="Times New Roman"/>
                <w:sz w:val="22"/>
              </w:rPr>
              <w:t>ПК 2.1 - ПК 2.3, ОК 01 – ОК 07, ОК 09</w:t>
            </w:r>
          </w:p>
        </w:tc>
      </w:tr>
      <w:tr w:rsidR="00B423F9" w:rsidRPr="00F82EDF" w14:paraId="535E3205" w14:textId="77777777" w:rsidTr="00A85D07">
        <w:tc>
          <w:tcPr>
            <w:tcW w:w="1215" w:type="pct"/>
            <w:vMerge/>
          </w:tcPr>
          <w:p w14:paraId="0FBFA167" w14:textId="77777777" w:rsidR="00B423F9" w:rsidRPr="00F82EDF" w:rsidRDefault="00B423F9" w:rsidP="0084125E">
            <w:pPr>
              <w:spacing w:line="240" w:lineRule="auto"/>
              <w:ind w:firstLine="0"/>
              <w:jc w:val="left"/>
              <w:rPr>
                <w:rFonts w:cs="Times New Roman"/>
                <w:sz w:val="22"/>
              </w:rPr>
            </w:pPr>
          </w:p>
        </w:tc>
        <w:tc>
          <w:tcPr>
            <w:tcW w:w="2814" w:type="pct"/>
          </w:tcPr>
          <w:p w14:paraId="459F93AE" w14:textId="08A7968B" w:rsidR="00B423F9" w:rsidRPr="00F82EDF" w:rsidRDefault="00B423F9" w:rsidP="0084125E">
            <w:pPr>
              <w:spacing w:line="240" w:lineRule="auto"/>
              <w:ind w:firstLine="0"/>
              <w:rPr>
                <w:rFonts w:cs="Times New Roman"/>
                <w:sz w:val="22"/>
              </w:rPr>
            </w:pPr>
            <w:r w:rsidRPr="00B423F9">
              <w:rPr>
                <w:rFonts w:cs="Times New Roman"/>
                <w:sz w:val="22"/>
              </w:rPr>
              <w:t>Понятие и виды стадий совершения преступления. Добровольный отказ от совершения преступления.</w:t>
            </w:r>
          </w:p>
        </w:tc>
        <w:tc>
          <w:tcPr>
            <w:tcW w:w="303" w:type="pct"/>
            <w:vMerge/>
            <w:vAlign w:val="center"/>
          </w:tcPr>
          <w:p w14:paraId="15F15AF2" w14:textId="77777777" w:rsidR="00B423F9" w:rsidRPr="00F82EDF" w:rsidRDefault="00B423F9" w:rsidP="0084125E">
            <w:pPr>
              <w:spacing w:line="240" w:lineRule="auto"/>
              <w:ind w:firstLine="0"/>
              <w:jc w:val="center"/>
              <w:rPr>
                <w:rFonts w:cs="Times New Roman"/>
                <w:sz w:val="22"/>
              </w:rPr>
            </w:pPr>
          </w:p>
        </w:tc>
        <w:tc>
          <w:tcPr>
            <w:tcW w:w="668" w:type="pct"/>
            <w:vMerge/>
          </w:tcPr>
          <w:p w14:paraId="673ABC7F" w14:textId="77777777" w:rsidR="00B423F9" w:rsidRPr="00F82EDF" w:rsidRDefault="00B423F9" w:rsidP="0084125E">
            <w:pPr>
              <w:spacing w:line="240" w:lineRule="auto"/>
              <w:ind w:firstLine="0"/>
              <w:jc w:val="center"/>
              <w:rPr>
                <w:rFonts w:cs="Times New Roman"/>
                <w:sz w:val="22"/>
              </w:rPr>
            </w:pPr>
          </w:p>
        </w:tc>
      </w:tr>
      <w:tr w:rsidR="00B423F9" w:rsidRPr="00F82EDF" w14:paraId="7E02596A" w14:textId="77777777" w:rsidTr="00A85D07">
        <w:tc>
          <w:tcPr>
            <w:tcW w:w="1215" w:type="pct"/>
            <w:vMerge/>
          </w:tcPr>
          <w:p w14:paraId="34CE3A66" w14:textId="77777777" w:rsidR="00B423F9" w:rsidRPr="00F82EDF" w:rsidRDefault="00B423F9" w:rsidP="0084125E">
            <w:pPr>
              <w:spacing w:line="240" w:lineRule="auto"/>
              <w:ind w:firstLine="0"/>
              <w:jc w:val="left"/>
              <w:rPr>
                <w:rFonts w:cs="Times New Roman"/>
                <w:sz w:val="22"/>
              </w:rPr>
            </w:pPr>
          </w:p>
        </w:tc>
        <w:tc>
          <w:tcPr>
            <w:tcW w:w="2814" w:type="pct"/>
          </w:tcPr>
          <w:p w14:paraId="66A32E00" w14:textId="1097F767" w:rsidR="00B423F9" w:rsidRPr="00F82EDF" w:rsidRDefault="00B423F9" w:rsidP="0084125E">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1D2892C4" w14:textId="32826303" w:rsidR="00B423F9" w:rsidRPr="00B255C3" w:rsidRDefault="00B423F9" w:rsidP="0084125E">
            <w:pPr>
              <w:spacing w:line="240" w:lineRule="auto"/>
              <w:ind w:firstLine="0"/>
              <w:jc w:val="center"/>
              <w:rPr>
                <w:rFonts w:cs="Times New Roman"/>
                <w:sz w:val="22"/>
              </w:rPr>
            </w:pPr>
            <w:r>
              <w:rPr>
                <w:rFonts w:cs="Times New Roman"/>
                <w:sz w:val="22"/>
              </w:rPr>
              <w:t>2</w:t>
            </w:r>
          </w:p>
        </w:tc>
        <w:tc>
          <w:tcPr>
            <w:tcW w:w="668" w:type="pct"/>
            <w:vMerge/>
          </w:tcPr>
          <w:p w14:paraId="389317BC" w14:textId="77777777" w:rsidR="00B423F9" w:rsidRPr="00F82EDF" w:rsidRDefault="00B423F9" w:rsidP="0084125E">
            <w:pPr>
              <w:spacing w:line="240" w:lineRule="auto"/>
              <w:ind w:firstLine="0"/>
              <w:jc w:val="center"/>
              <w:rPr>
                <w:rFonts w:cs="Times New Roman"/>
                <w:sz w:val="22"/>
              </w:rPr>
            </w:pPr>
          </w:p>
        </w:tc>
      </w:tr>
      <w:tr w:rsidR="00B423F9" w:rsidRPr="00F82EDF" w14:paraId="4E55F2B9" w14:textId="77777777" w:rsidTr="00A85D07">
        <w:trPr>
          <w:trHeight w:val="70"/>
        </w:trPr>
        <w:tc>
          <w:tcPr>
            <w:tcW w:w="1215" w:type="pct"/>
            <w:vMerge/>
          </w:tcPr>
          <w:p w14:paraId="0FD6FB40" w14:textId="77777777" w:rsidR="00B423F9" w:rsidRPr="00F82EDF" w:rsidRDefault="00B423F9" w:rsidP="0084125E">
            <w:pPr>
              <w:spacing w:line="240" w:lineRule="auto"/>
              <w:ind w:firstLine="0"/>
              <w:jc w:val="left"/>
              <w:rPr>
                <w:rFonts w:cs="Times New Roman"/>
                <w:sz w:val="22"/>
              </w:rPr>
            </w:pPr>
          </w:p>
        </w:tc>
        <w:tc>
          <w:tcPr>
            <w:tcW w:w="2814" w:type="pct"/>
          </w:tcPr>
          <w:p w14:paraId="45717C20" w14:textId="6F668CD2" w:rsidR="00B423F9" w:rsidRPr="00B423F9" w:rsidRDefault="00B423F9" w:rsidP="00B423F9">
            <w:pPr>
              <w:spacing w:line="240" w:lineRule="auto"/>
              <w:ind w:firstLine="0"/>
              <w:rPr>
                <w:rFonts w:cs="Times New Roman"/>
                <w:sz w:val="22"/>
              </w:rPr>
            </w:pPr>
            <w:r w:rsidRPr="00B423F9">
              <w:rPr>
                <w:rFonts w:cs="Times New Roman"/>
                <w:b/>
                <w:bCs/>
                <w:sz w:val="22"/>
              </w:rPr>
              <w:t>Практическое занятие №</w:t>
            </w:r>
            <w:r>
              <w:rPr>
                <w:rFonts w:cs="Times New Roman"/>
                <w:b/>
                <w:bCs/>
                <w:sz w:val="22"/>
              </w:rPr>
              <w:t>4</w:t>
            </w:r>
            <w:r>
              <w:rPr>
                <w:rFonts w:cs="Times New Roman"/>
                <w:sz w:val="22"/>
              </w:rPr>
              <w:t xml:space="preserve"> </w:t>
            </w:r>
            <w:r w:rsidRPr="00B423F9">
              <w:rPr>
                <w:rFonts w:cs="Times New Roman"/>
                <w:sz w:val="22"/>
              </w:rPr>
              <w:t>Решение задач по теме «Стадии совершения преступления»</w:t>
            </w:r>
          </w:p>
        </w:tc>
        <w:tc>
          <w:tcPr>
            <w:tcW w:w="303" w:type="pct"/>
            <w:vMerge/>
            <w:vAlign w:val="center"/>
          </w:tcPr>
          <w:p w14:paraId="2DB3A21B" w14:textId="77777777" w:rsidR="00B423F9" w:rsidRPr="00F82EDF" w:rsidRDefault="00B423F9" w:rsidP="0084125E">
            <w:pPr>
              <w:spacing w:line="240" w:lineRule="auto"/>
              <w:ind w:firstLine="0"/>
              <w:jc w:val="center"/>
              <w:rPr>
                <w:rFonts w:cs="Times New Roman"/>
                <w:sz w:val="22"/>
              </w:rPr>
            </w:pPr>
          </w:p>
        </w:tc>
        <w:tc>
          <w:tcPr>
            <w:tcW w:w="668" w:type="pct"/>
            <w:vMerge/>
          </w:tcPr>
          <w:p w14:paraId="5F5EAE6A" w14:textId="77777777" w:rsidR="00B423F9" w:rsidRPr="00F82EDF" w:rsidRDefault="00B423F9" w:rsidP="0084125E">
            <w:pPr>
              <w:spacing w:line="240" w:lineRule="auto"/>
              <w:ind w:firstLine="0"/>
              <w:jc w:val="center"/>
              <w:rPr>
                <w:rFonts w:cs="Times New Roman"/>
                <w:sz w:val="22"/>
              </w:rPr>
            </w:pPr>
          </w:p>
        </w:tc>
      </w:tr>
      <w:tr w:rsidR="00B423F9" w:rsidRPr="00F82EDF" w14:paraId="77B4FB24" w14:textId="77777777" w:rsidTr="00A85D07">
        <w:tc>
          <w:tcPr>
            <w:tcW w:w="1215" w:type="pct"/>
            <w:vMerge w:val="restart"/>
          </w:tcPr>
          <w:p w14:paraId="563E5423" w14:textId="77777777" w:rsidR="00B423F9" w:rsidRPr="00F82EDF" w:rsidRDefault="00B423F9" w:rsidP="0084125E">
            <w:pPr>
              <w:spacing w:line="240" w:lineRule="auto"/>
              <w:ind w:firstLine="0"/>
              <w:jc w:val="center"/>
              <w:rPr>
                <w:rFonts w:cs="Times New Roman"/>
                <w:sz w:val="22"/>
              </w:rPr>
            </w:pPr>
            <w:r w:rsidRPr="00F82EDF">
              <w:rPr>
                <w:rFonts w:cs="Times New Roman"/>
                <w:sz w:val="22"/>
              </w:rPr>
              <w:t>Тема 3.5</w:t>
            </w:r>
          </w:p>
          <w:p w14:paraId="3C6409DE" w14:textId="48A74233" w:rsidR="00B423F9" w:rsidRPr="00F82EDF" w:rsidRDefault="00B423F9" w:rsidP="0084125E">
            <w:pPr>
              <w:spacing w:line="240" w:lineRule="auto"/>
              <w:ind w:firstLine="0"/>
              <w:jc w:val="center"/>
              <w:rPr>
                <w:rFonts w:cs="Times New Roman"/>
                <w:sz w:val="22"/>
              </w:rPr>
            </w:pPr>
            <w:r w:rsidRPr="00A076EF">
              <w:rPr>
                <w:rFonts w:cs="Times New Roman"/>
                <w:sz w:val="22"/>
              </w:rPr>
              <w:t>Соучастие в преступлении</w:t>
            </w:r>
          </w:p>
        </w:tc>
        <w:tc>
          <w:tcPr>
            <w:tcW w:w="2814" w:type="pct"/>
          </w:tcPr>
          <w:p w14:paraId="64DB6BA7" w14:textId="6762E76B" w:rsidR="00B423F9" w:rsidRPr="00F82EDF" w:rsidRDefault="00B423F9" w:rsidP="0084125E">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3" w:type="pct"/>
            <w:vMerge w:val="restart"/>
            <w:vAlign w:val="center"/>
          </w:tcPr>
          <w:p w14:paraId="50BDD5FC" w14:textId="545B1804" w:rsidR="00B423F9" w:rsidRPr="00B423F9" w:rsidRDefault="00B423F9" w:rsidP="0084125E">
            <w:pPr>
              <w:spacing w:line="240" w:lineRule="auto"/>
              <w:ind w:firstLine="0"/>
              <w:jc w:val="center"/>
              <w:rPr>
                <w:rFonts w:cs="Times New Roman"/>
                <w:sz w:val="22"/>
              </w:rPr>
            </w:pPr>
            <w:r>
              <w:rPr>
                <w:rFonts w:cs="Times New Roman"/>
                <w:sz w:val="22"/>
              </w:rPr>
              <w:t>2</w:t>
            </w:r>
          </w:p>
        </w:tc>
        <w:tc>
          <w:tcPr>
            <w:tcW w:w="668" w:type="pct"/>
            <w:vMerge w:val="restart"/>
          </w:tcPr>
          <w:p w14:paraId="1DC7091A" w14:textId="6165158C" w:rsidR="00B423F9" w:rsidRPr="00F82EDF" w:rsidRDefault="00B423F9" w:rsidP="0084125E">
            <w:pPr>
              <w:spacing w:line="240" w:lineRule="auto"/>
              <w:ind w:firstLine="0"/>
              <w:jc w:val="center"/>
              <w:rPr>
                <w:rFonts w:cs="Times New Roman"/>
                <w:sz w:val="22"/>
              </w:rPr>
            </w:pPr>
            <w:r>
              <w:rPr>
                <w:rFonts w:cs="Times New Roman"/>
                <w:sz w:val="22"/>
              </w:rPr>
              <w:t>ПК 2.1 - ПК 2.3, ОК 01 – ОК 07, ОК 09</w:t>
            </w:r>
          </w:p>
        </w:tc>
      </w:tr>
      <w:tr w:rsidR="00B423F9" w:rsidRPr="00F82EDF" w14:paraId="11139526" w14:textId="77777777" w:rsidTr="00A85D07">
        <w:trPr>
          <w:trHeight w:val="397"/>
        </w:trPr>
        <w:tc>
          <w:tcPr>
            <w:tcW w:w="1215" w:type="pct"/>
            <w:vMerge/>
          </w:tcPr>
          <w:p w14:paraId="7F3F100A" w14:textId="77777777" w:rsidR="00B423F9" w:rsidRPr="00F82EDF" w:rsidRDefault="00B423F9" w:rsidP="0084125E">
            <w:pPr>
              <w:spacing w:line="240" w:lineRule="auto"/>
              <w:ind w:firstLine="0"/>
              <w:jc w:val="left"/>
              <w:rPr>
                <w:rFonts w:cs="Times New Roman"/>
                <w:sz w:val="22"/>
              </w:rPr>
            </w:pPr>
          </w:p>
        </w:tc>
        <w:tc>
          <w:tcPr>
            <w:tcW w:w="2814" w:type="pct"/>
            <w:tcBorders>
              <w:bottom w:val="single" w:sz="4" w:space="0" w:color="auto"/>
            </w:tcBorders>
          </w:tcPr>
          <w:p w14:paraId="3157407A" w14:textId="6B0B1236" w:rsidR="00B423F9" w:rsidRPr="00F82EDF" w:rsidRDefault="00B423F9" w:rsidP="0084125E">
            <w:pPr>
              <w:spacing w:line="240" w:lineRule="auto"/>
              <w:ind w:firstLine="0"/>
              <w:rPr>
                <w:rFonts w:cs="Times New Roman"/>
                <w:sz w:val="22"/>
              </w:rPr>
            </w:pPr>
            <w:r w:rsidRPr="00B423F9">
              <w:rPr>
                <w:rFonts w:cs="Times New Roman"/>
                <w:sz w:val="22"/>
              </w:rPr>
              <w:t>Понятие и признаки соучастия в совершении преступления. Виды соучастников преступления. Формы соучастия в преступлении. Ответственность соучастников преступления.</w:t>
            </w:r>
          </w:p>
        </w:tc>
        <w:tc>
          <w:tcPr>
            <w:tcW w:w="303" w:type="pct"/>
            <w:vMerge/>
            <w:tcBorders>
              <w:bottom w:val="single" w:sz="4" w:space="0" w:color="auto"/>
            </w:tcBorders>
            <w:vAlign w:val="center"/>
          </w:tcPr>
          <w:p w14:paraId="7B515113" w14:textId="77777777" w:rsidR="00B423F9" w:rsidRPr="00F82EDF" w:rsidRDefault="00B423F9" w:rsidP="0084125E">
            <w:pPr>
              <w:spacing w:line="240" w:lineRule="auto"/>
              <w:ind w:firstLine="0"/>
              <w:jc w:val="center"/>
              <w:rPr>
                <w:rFonts w:cs="Times New Roman"/>
                <w:sz w:val="22"/>
              </w:rPr>
            </w:pPr>
          </w:p>
        </w:tc>
        <w:tc>
          <w:tcPr>
            <w:tcW w:w="668" w:type="pct"/>
            <w:vMerge/>
          </w:tcPr>
          <w:p w14:paraId="79A02E0D" w14:textId="77777777" w:rsidR="00B423F9" w:rsidRPr="00F82EDF" w:rsidRDefault="00B423F9" w:rsidP="0084125E">
            <w:pPr>
              <w:spacing w:line="240" w:lineRule="auto"/>
              <w:ind w:firstLine="0"/>
              <w:jc w:val="center"/>
              <w:rPr>
                <w:rFonts w:cs="Times New Roman"/>
                <w:sz w:val="22"/>
              </w:rPr>
            </w:pPr>
          </w:p>
        </w:tc>
      </w:tr>
      <w:tr w:rsidR="00B423F9" w:rsidRPr="00F82EDF" w14:paraId="79885DBA" w14:textId="77777777" w:rsidTr="00A85D07">
        <w:trPr>
          <w:trHeight w:val="70"/>
        </w:trPr>
        <w:tc>
          <w:tcPr>
            <w:tcW w:w="1215" w:type="pct"/>
            <w:vMerge/>
          </w:tcPr>
          <w:p w14:paraId="15FB1779" w14:textId="77777777" w:rsidR="00B423F9" w:rsidRPr="00F82EDF" w:rsidRDefault="00B423F9" w:rsidP="0084125E">
            <w:pPr>
              <w:spacing w:line="240" w:lineRule="auto"/>
              <w:ind w:firstLine="0"/>
              <w:jc w:val="left"/>
              <w:rPr>
                <w:rFonts w:cs="Times New Roman"/>
                <w:sz w:val="22"/>
              </w:rPr>
            </w:pPr>
          </w:p>
        </w:tc>
        <w:tc>
          <w:tcPr>
            <w:tcW w:w="2814" w:type="pct"/>
            <w:tcBorders>
              <w:bottom w:val="single" w:sz="4" w:space="0" w:color="auto"/>
            </w:tcBorders>
          </w:tcPr>
          <w:p w14:paraId="5CC0451D" w14:textId="7A784D17" w:rsidR="00B423F9" w:rsidRPr="00B423F9" w:rsidRDefault="00B423F9" w:rsidP="0084125E">
            <w:pPr>
              <w:spacing w:line="240" w:lineRule="auto"/>
              <w:ind w:firstLine="0"/>
              <w:rPr>
                <w:rFonts w:cs="Times New Roman"/>
                <w:b/>
                <w:bCs/>
                <w:sz w:val="22"/>
              </w:rPr>
            </w:pPr>
            <w:r w:rsidRPr="00B423F9">
              <w:rPr>
                <w:rFonts w:cs="Times New Roman"/>
                <w:b/>
                <w:bCs/>
                <w:sz w:val="22"/>
              </w:rPr>
              <w:t>В том числе, практических занятий</w:t>
            </w:r>
          </w:p>
        </w:tc>
        <w:tc>
          <w:tcPr>
            <w:tcW w:w="303" w:type="pct"/>
            <w:vMerge w:val="restart"/>
            <w:vAlign w:val="center"/>
          </w:tcPr>
          <w:p w14:paraId="5728404D" w14:textId="73E85143" w:rsidR="00B423F9" w:rsidRPr="00F82EDF" w:rsidRDefault="00B423F9" w:rsidP="0084125E">
            <w:pPr>
              <w:spacing w:line="240" w:lineRule="auto"/>
              <w:ind w:firstLine="0"/>
              <w:jc w:val="center"/>
              <w:rPr>
                <w:rFonts w:cs="Times New Roman"/>
                <w:sz w:val="22"/>
              </w:rPr>
            </w:pPr>
            <w:r>
              <w:rPr>
                <w:rFonts w:cs="Times New Roman"/>
                <w:sz w:val="22"/>
              </w:rPr>
              <w:t>2</w:t>
            </w:r>
          </w:p>
        </w:tc>
        <w:tc>
          <w:tcPr>
            <w:tcW w:w="668" w:type="pct"/>
            <w:vMerge/>
          </w:tcPr>
          <w:p w14:paraId="3E37B0DA" w14:textId="77777777" w:rsidR="00B423F9" w:rsidRPr="00F82EDF" w:rsidRDefault="00B423F9" w:rsidP="0084125E">
            <w:pPr>
              <w:spacing w:line="240" w:lineRule="auto"/>
              <w:ind w:firstLine="0"/>
              <w:jc w:val="center"/>
              <w:rPr>
                <w:rFonts w:cs="Times New Roman"/>
                <w:sz w:val="22"/>
              </w:rPr>
            </w:pPr>
          </w:p>
        </w:tc>
      </w:tr>
      <w:tr w:rsidR="00B423F9" w:rsidRPr="00F82EDF" w14:paraId="09105122" w14:textId="77777777" w:rsidTr="00A85D07">
        <w:trPr>
          <w:trHeight w:val="70"/>
        </w:trPr>
        <w:tc>
          <w:tcPr>
            <w:tcW w:w="1215" w:type="pct"/>
            <w:vMerge/>
          </w:tcPr>
          <w:p w14:paraId="000CC731" w14:textId="77777777" w:rsidR="00B423F9" w:rsidRPr="00F82EDF" w:rsidRDefault="00B423F9" w:rsidP="0084125E">
            <w:pPr>
              <w:spacing w:line="240" w:lineRule="auto"/>
              <w:ind w:firstLine="0"/>
              <w:jc w:val="left"/>
              <w:rPr>
                <w:rFonts w:cs="Times New Roman"/>
                <w:sz w:val="22"/>
              </w:rPr>
            </w:pPr>
          </w:p>
        </w:tc>
        <w:tc>
          <w:tcPr>
            <w:tcW w:w="2814" w:type="pct"/>
          </w:tcPr>
          <w:p w14:paraId="0542499E" w14:textId="23E71A4A" w:rsidR="00B423F9" w:rsidRPr="00B423F9" w:rsidRDefault="00B423F9" w:rsidP="00B423F9">
            <w:pPr>
              <w:spacing w:line="240" w:lineRule="auto"/>
              <w:ind w:firstLine="0"/>
              <w:rPr>
                <w:rFonts w:cs="Times New Roman"/>
                <w:sz w:val="22"/>
              </w:rPr>
            </w:pPr>
            <w:r w:rsidRPr="00B423F9">
              <w:rPr>
                <w:rFonts w:cs="Times New Roman"/>
                <w:b/>
                <w:bCs/>
                <w:sz w:val="22"/>
              </w:rPr>
              <w:t>Практическое занятие №5</w:t>
            </w:r>
            <w:r>
              <w:rPr>
                <w:rFonts w:cs="Times New Roman"/>
                <w:sz w:val="22"/>
              </w:rPr>
              <w:t xml:space="preserve"> </w:t>
            </w:r>
            <w:r w:rsidRPr="00B423F9">
              <w:rPr>
                <w:rFonts w:cs="Times New Roman"/>
                <w:sz w:val="22"/>
              </w:rPr>
              <w:t>Решение задач по теме «Соучастие в преступлении»</w:t>
            </w:r>
          </w:p>
        </w:tc>
        <w:tc>
          <w:tcPr>
            <w:tcW w:w="303" w:type="pct"/>
            <w:vMerge/>
            <w:vAlign w:val="center"/>
          </w:tcPr>
          <w:p w14:paraId="5B0EE952" w14:textId="77777777" w:rsidR="00B423F9" w:rsidRPr="00F82EDF" w:rsidRDefault="00B423F9" w:rsidP="0084125E">
            <w:pPr>
              <w:spacing w:line="240" w:lineRule="auto"/>
              <w:ind w:firstLine="0"/>
              <w:jc w:val="center"/>
              <w:rPr>
                <w:rFonts w:cs="Times New Roman"/>
                <w:sz w:val="22"/>
              </w:rPr>
            </w:pPr>
          </w:p>
        </w:tc>
        <w:tc>
          <w:tcPr>
            <w:tcW w:w="668" w:type="pct"/>
            <w:vMerge/>
          </w:tcPr>
          <w:p w14:paraId="6619DBC0" w14:textId="77777777" w:rsidR="00B423F9" w:rsidRPr="00F82EDF" w:rsidRDefault="00B423F9" w:rsidP="0084125E">
            <w:pPr>
              <w:spacing w:line="240" w:lineRule="auto"/>
              <w:ind w:firstLine="0"/>
              <w:jc w:val="center"/>
              <w:rPr>
                <w:rFonts w:cs="Times New Roman"/>
                <w:sz w:val="22"/>
              </w:rPr>
            </w:pPr>
          </w:p>
        </w:tc>
      </w:tr>
      <w:tr w:rsidR="00B423F9" w:rsidRPr="00F82EDF" w14:paraId="12C2DE45" w14:textId="77777777" w:rsidTr="00A85D07">
        <w:trPr>
          <w:trHeight w:val="70"/>
        </w:trPr>
        <w:tc>
          <w:tcPr>
            <w:tcW w:w="1215" w:type="pct"/>
            <w:tcBorders>
              <w:bottom w:val="single" w:sz="4" w:space="0" w:color="auto"/>
            </w:tcBorders>
          </w:tcPr>
          <w:p w14:paraId="3561CEFC" w14:textId="77777777" w:rsidR="00B423F9" w:rsidRPr="00F82EDF" w:rsidRDefault="00B423F9" w:rsidP="0084125E">
            <w:pPr>
              <w:spacing w:line="240" w:lineRule="auto"/>
              <w:ind w:firstLine="0"/>
              <w:jc w:val="left"/>
              <w:rPr>
                <w:rFonts w:cs="Times New Roman"/>
                <w:sz w:val="22"/>
              </w:rPr>
            </w:pPr>
          </w:p>
        </w:tc>
        <w:tc>
          <w:tcPr>
            <w:tcW w:w="2814" w:type="pct"/>
            <w:tcBorders>
              <w:bottom w:val="single" w:sz="4" w:space="0" w:color="auto"/>
            </w:tcBorders>
          </w:tcPr>
          <w:p w14:paraId="044E76FD" w14:textId="4645CC48" w:rsidR="00B423F9" w:rsidRPr="00B423F9" w:rsidRDefault="00B423F9" w:rsidP="0084125E">
            <w:pPr>
              <w:spacing w:line="240" w:lineRule="auto"/>
              <w:ind w:firstLine="0"/>
              <w:rPr>
                <w:rFonts w:cs="Times New Roman"/>
                <w:sz w:val="22"/>
              </w:rPr>
            </w:pPr>
            <w:r>
              <w:rPr>
                <w:rFonts w:cs="Times New Roman"/>
                <w:b/>
                <w:bCs/>
                <w:sz w:val="22"/>
              </w:rPr>
              <w:t>Рубежный контроль</w:t>
            </w:r>
          </w:p>
        </w:tc>
        <w:tc>
          <w:tcPr>
            <w:tcW w:w="303" w:type="pct"/>
            <w:tcBorders>
              <w:bottom w:val="single" w:sz="4" w:space="0" w:color="auto"/>
            </w:tcBorders>
            <w:vAlign w:val="center"/>
          </w:tcPr>
          <w:p w14:paraId="5137686E" w14:textId="4956C4C0" w:rsidR="00B423F9" w:rsidRPr="00F82EDF" w:rsidRDefault="00B423F9" w:rsidP="0084125E">
            <w:pPr>
              <w:spacing w:line="240" w:lineRule="auto"/>
              <w:ind w:firstLine="0"/>
              <w:jc w:val="center"/>
              <w:rPr>
                <w:rFonts w:cs="Times New Roman"/>
                <w:sz w:val="22"/>
              </w:rPr>
            </w:pPr>
            <w:r>
              <w:rPr>
                <w:rFonts w:cs="Times New Roman"/>
                <w:sz w:val="22"/>
              </w:rPr>
              <w:t>2</w:t>
            </w:r>
          </w:p>
        </w:tc>
        <w:tc>
          <w:tcPr>
            <w:tcW w:w="668" w:type="pct"/>
            <w:tcBorders>
              <w:bottom w:val="single" w:sz="4" w:space="0" w:color="auto"/>
            </w:tcBorders>
          </w:tcPr>
          <w:p w14:paraId="55AE175B" w14:textId="77777777" w:rsidR="00B423F9" w:rsidRPr="00F82EDF" w:rsidRDefault="00B423F9" w:rsidP="0084125E">
            <w:pPr>
              <w:spacing w:line="240" w:lineRule="auto"/>
              <w:ind w:firstLine="0"/>
              <w:jc w:val="center"/>
              <w:rPr>
                <w:rFonts w:cs="Times New Roman"/>
                <w:sz w:val="22"/>
              </w:rPr>
            </w:pPr>
          </w:p>
        </w:tc>
      </w:tr>
      <w:tr w:rsidR="00A85D07" w:rsidRPr="00F82EDF" w14:paraId="2C0A0A9D" w14:textId="77777777" w:rsidTr="00A85D07">
        <w:tc>
          <w:tcPr>
            <w:tcW w:w="1215" w:type="pct"/>
            <w:vMerge w:val="restart"/>
          </w:tcPr>
          <w:p w14:paraId="7A408DBC" w14:textId="77777777" w:rsidR="00A85D07" w:rsidRPr="00F82EDF" w:rsidRDefault="00A85D07" w:rsidP="0084125E">
            <w:pPr>
              <w:spacing w:line="240" w:lineRule="auto"/>
              <w:ind w:firstLine="0"/>
              <w:jc w:val="center"/>
              <w:rPr>
                <w:rFonts w:cs="Times New Roman"/>
                <w:sz w:val="22"/>
              </w:rPr>
            </w:pPr>
            <w:r w:rsidRPr="00F82EDF">
              <w:rPr>
                <w:rFonts w:cs="Times New Roman"/>
                <w:sz w:val="22"/>
              </w:rPr>
              <w:t>Тема 3.6</w:t>
            </w:r>
          </w:p>
          <w:p w14:paraId="4848FDE4" w14:textId="37EAE290" w:rsidR="00A85D07" w:rsidRPr="00F82EDF" w:rsidRDefault="00A85D07" w:rsidP="0084125E">
            <w:pPr>
              <w:spacing w:line="240" w:lineRule="auto"/>
              <w:ind w:firstLine="0"/>
              <w:jc w:val="center"/>
              <w:rPr>
                <w:rFonts w:cs="Times New Roman"/>
                <w:sz w:val="22"/>
              </w:rPr>
            </w:pPr>
            <w:r w:rsidRPr="00A076EF">
              <w:rPr>
                <w:rFonts w:cs="Times New Roman"/>
                <w:sz w:val="22"/>
              </w:rPr>
              <w:lastRenderedPageBreak/>
              <w:t>Обстоятельства, исключающие преступность деяния</w:t>
            </w:r>
          </w:p>
        </w:tc>
        <w:tc>
          <w:tcPr>
            <w:tcW w:w="2814" w:type="pct"/>
          </w:tcPr>
          <w:p w14:paraId="3340FA7B" w14:textId="6CCF64A3" w:rsidR="00A85D07" w:rsidRPr="00F82EDF" w:rsidRDefault="00A85D07" w:rsidP="0084125E">
            <w:pPr>
              <w:spacing w:line="240" w:lineRule="auto"/>
              <w:ind w:firstLine="0"/>
              <w:rPr>
                <w:rFonts w:cs="Times New Roman"/>
                <w:b/>
                <w:bCs/>
                <w:sz w:val="22"/>
              </w:rPr>
            </w:pPr>
            <w:r w:rsidRPr="00F82EDF">
              <w:rPr>
                <w:rFonts w:cs="Times New Roman"/>
                <w:b/>
                <w:bCs/>
                <w:sz w:val="22"/>
              </w:rPr>
              <w:lastRenderedPageBreak/>
              <w:t xml:space="preserve">Содержание учебного материала </w:t>
            </w:r>
          </w:p>
        </w:tc>
        <w:tc>
          <w:tcPr>
            <w:tcW w:w="303" w:type="pct"/>
            <w:vMerge w:val="restart"/>
            <w:vAlign w:val="center"/>
          </w:tcPr>
          <w:p w14:paraId="5ED614AD" w14:textId="39B46DC2" w:rsidR="00A85D07" w:rsidRPr="0042573F" w:rsidRDefault="0042573F" w:rsidP="0084125E">
            <w:pPr>
              <w:spacing w:line="240" w:lineRule="auto"/>
              <w:ind w:firstLine="0"/>
              <w:jc w:val="center"/>
              <w:rPr>
                <w:rFonts w:cs="Times New Roman"/>
                <w:sz w:val="22"/>
              </w:rPr>
            </w:pPr>
            <w:r>
              <w:rPr>
                <w:rFonts w:cs="Times New Roman"/>
                <w:sz w:val="22"/>
              </w:rPr>
              <w:t>2</w:t>
            </w:r>
          </w:p>
        </w:tc>
        <w:tc>
          <w:tcPr>
            <w:tcW w:w="668" w:type="pct"/>
            <w:vMerge w:val="restart"/>
          </w:tcPr>
          <w:p w14:paraId="55E42270" w14:textId="44C46C47" w:rsidR="00A85D07" w:rsidRPr="00F82EDF" w:rsidRDefault="00A85D07" w:rsidP="0084125E">
            <w:pPr>
              <w:spacing w:line="240" w:lineRule="auto"/>
              <w:ind w:firstLine="0"/>
              <w:jc w:val="center"/>
              <w:rPr>
                <w:rFonts w:cs="Times New Roman"/>
                <w:sz w:val="22"/>
              </w:rPr>
            </w:pPr>
            <w:r>
              <w:rPr>
                <w:rFonts w:cs="Times New Roman"/>
                <w:sz w:val="22"/>
              </w:rPr>
              <w:t>ПК 2.1 - ПК 2.3, ОК 01 – ОК 07, ОК 09</w:t>
            </w:r>
          </w:p>
        </w:tc>
      </w:tr>
      <w:tr w:rsidR="00A85D07" w:rsidRPr="00F82EDF" w14:paraId="3A2614DB" w14:textId="77777777" w:rsidTr="00A85D07">
        <w:trPr>
          <w:trHeight w:val="70"/>
        </w:trPr>
        <w:tc>
          <w:tcPr>
            <w:tcW w:w="1215" w:type="pct"/>
            <w:vMerge/>
          </w:tcPr>
          <w:p w14:paraId="7A4A1580" w14:textId="77777777" w:rsidR="00A85D07" w:rsidRPr="00F82EDF" w:rsidRDefault="00A85D07" w:rsidP="0084125E">
            <w:pPr>
              <w:spacing w:line="240" w:lineRule="auto"/>
              <w:ind w:firstLine="0"/>
              <w:jc w:val="left"/>
              <w:rPr>
                <w:rFonts w:cs="Times New Roman"/>
                <w:sz w:val="22"/>
              </w:rPr>
            </w:pPr>
          </w:p>
        </w:tc>
        <w:tc>
          <w:tcPr>
            <w:tcW w:w="2814" w:type="pct"/>
            <w:tcBorders>
              <w:bottom w:val="single" w:sz="4" w:space="0" w:color="auto"/>
            </w:tcBorders>
          </w:tcPr>
          <w:p w14:paraId="4B2CB737" w14:textId="77777777" w:rsidR="00A85D07" w:rsidRPr="00A85D07" w:rsidRDefault="00A85D07" w:rsidP="00A85D07">
            <w:pPr>
              <w:spacing w:line="240" w:lineRule="auto"/>
              <w:ind w:firstLine="0"/>
              <w:rPr>
                <w:rFonts w:cs="Times New Roman"/>
                <w:sz w:val="22"/>
              </w:rPr>
            </w:pPr>
            <w:r w:rsidRPr="00A85D07">
              <w:rPr>
                <w:rFonts w:cs="Times New Roman"/>
                <w:sz w:val="22"/>
              </w:rPr>
              <w:t xml:space="preserve">Понятие, признаки, виды обстоятельств, исключающих преступность деяния. Необходимая оборона. Причинение вреда при задержании лица, совершившего преступление. </w:t>
            </w:r>
          </w:p>
          <w:p w14:paraId="0727DBD8" w14:textId="0D7D8496" w:rsidR="00A85D07" w:rsidRPr="00F82EDF" w:rsidRDefault="00A85D07" w:rsidP="00A85D07">
            <w:pPr>
              <w:spacing w:line="240" w:lineRule="auto"/>
              <w:ind w:firstLine="0"/>
              <w:rPr>
                <w:rFonts w:cs="Times New Roman"/>
                <w:sz w:val="22"/>
              </w:rPr>
            </w:pPr>
            <w:r w:rsidRPr="00A85D07">
              <w:rPr>
                <w:rFonts w:cs="Times New Roman"/>
                <w:sz w:val="22"/>
              </w:rPr>
              <w:t>Крайняя необходимость. Физическое или психическое принуждение. Обоснованный риск. Исполнение приказа или распоряжения.</w:t>
            </w:r>
          </w:p>
        </w:tc>
        <w:tc>
          <w:tcPr>
            <w:tcW w:w="303" w:type="pct"/>
            <w:vMerge/>
            <w:tcBorders>
              <w:bottom w:val="single" w:sz="4" w:space="0" w:color="auto"/>
            </w:tcBorders>
            <w:vAlign w:val="center"/>
          </w:tcPr>
          <w:p w14:paraId="1F29A930" w14:textId="77777777" w:rsidR="00A85D07" w:rsidRPr="00F82EDF" w:rsidRDefault="00A85D07" w:rsidP="0084125E">
            <w:pPr>
              <w:spacing w:line="240" w:lineRule="auto"/>
              <w:ind w:firstLine="0"/>
              <w:jc w:val="center"/>
              <w:rPr>
                <w:rFonts w:cs="Times New Roman"/>
                <w:sz w:val="22"/>
              </w:rPr>
            </w:pPr>
          </w:p>
        </w:tc>
        <w:tc>
          <w:tcPr>
            <w:tcW w:w="668" w:type="pct"/>
            <w:vMerge/>
          </w:tcPr>
          <w:p w14:paraId="1C4C675D" w14:textId="77777777" w:rsidR="00A85D07" w:rsidRPr="00F82EDF" w:rsidRDefault="00A85D07" w:rsidP="0084125E">
            <w:pPr>
              <w:spacing w:line="240" w:lineRule="auto"/>
              <w:ind w:firstLine="0"/>
              <w:jc w:val="center"/>
              <w:rPr>
                <w:rFonts w:cs="Times New Roman"/>
                <w:sz w:val="22"/>
              </w:rPr>
            </w:pPr>
          </w:p>
        </w:tc>
      </w:tr>
      <w:tr w:rsidR="00A85D07" w:rsidRPr="00F82EDF" w14:paraId="6412E297" w14:textId="77777777" w:rsidTr="00A85D07">
        <w:trPr>
          <w:trHeight w:val="70"/>
        </w:trPr>
        <w:tc>
          <w:tcPr>
            <w:tcW w:w="1215" w:type="pct"/>
            <w:vMerge/>
          </w:tcPr>
          <w:p w14:paraId="734B30EF" w14:textId="77777777" w:rsidR="00A85D07" w:rsidRPr="00F82EDF" w:rsidRDefault="00A85D07" w:rsidP="0084125E">
            <w:pPr>
              <w:spacing w:line="240" w:lineRule="auto"/>
              <w:ind w:firstLine="0"/>
              <w:jc w:val="left"/>
              <w:rPr>
                <w:rFonts w:cs="Times New Roman"/>
                <w:sz w:val="22"/>
              </w:rPr>
            </w:pPr>
          </w:p>
        </w:tc>
        <w:tc>
          <w:tcPr>
            <w:tcW w:w="2814" w:type="pct"/>
            <w:tcBorders>
              <w:bottom w:val="single" w:sz="4" w:space="0" w:color="auto"/>
            </w:tcBorders>
          </w:tcPr>
          <w:p w14:paraId="26A13531" w14:textId="7901C10A" w:rsidR="00A85D07" w:rsidRPr="00A85D07" w:rsidRDefault="00A85D07" w:rsidP="00A85D07">
            <w:pPr>
              <w:spacing w:line="240" w:lineRule="auto"/>
              <w:ind w:firstLine="0"/>
              <w:rPr>
                <w:rFonts w:cs="Times New Roman"/>
                <w:b/>
                <w:bCs/>
                <w:sz w:val="22"/>
              </w:rPr>
            </w:pPr>
            <w:r w:rsidRPr="00A85D07">
              <w:rPr>
                <w:rFonts w:cs="Times New Roman"/>
                <w:b/>
                <w:bCs/>
                <w:sz w:val="22"/>
              </w:rPr>
              <w:t>В том числе, практических занятий</w:t>
            </w:r>
          </w:p>
        </w:tc>
        <w:tc>
          <w:tcPr>
            <w:tcW w:w="303" w:type="pct"/>
            <w:vMerge w:val="restart"/>
            <w:vAlign w:val="center"/>
          </w:tcPr>
          <w:p w14:paraId="11824FBA" w14:textId="1860CA92" w:rsidR="00A85D07" w:rsidRPr="00E41775" w:rsidRDefault="00E41775" w:rsidP="0084125E">
            <w:pPr>
              <w:spacing w:line="240" w:lineRule="auto"/>
              <w:ind w:firstLine="0"/>
              <w:jc w:val="center"/>
              <w:rPr>
                <w:rFonts w:cs="Times New Roman"/>
                <w:sz w:val="22"/>
                <w:lang w:val="en-US"/>
              </w:rPr>
            </w:pPr>
            <w:r>
              <w:rPr>
                <w:rFonts w:cs="Times New Roman"/>
                <w:sz w:val="22"/>
                <w:lang w:val="en-US"/>
              </w:rPr>
              <w:t>6</w:t>
            </w:r>
          </w:p>
        </w:tc>
        <w:tc>
          <w:tcPr>
            <w:tcW w:w="668" w:type="pct"/>
            <w:vMerge/>
          </w:tcPr>
          <w:p w14:paraId="4F394B84" w14:textId="77777777" w:rsidR="00A85D07" w:rsidRPr="00F82EDF" w:rsidRDefault="00A85D07" w:rsidP="0084125E">
            <w:pPr>
              <w:spacing w:line="240" w:lineRule="auto"/>
              <w:ind w:firstLine="0"/>
              <w:jc w:val="center"/>
              <w:rPr>
                <w:rFonts w:cs="Times New Roman"/>
                <w:sz w:val="22"/>
              </w:rPr>
            </w:pPr>
          </w:p>
        </w:tc>
      </w:tr>
      <w:tr w:rsidR="00A85D07" w:rsidRPr="00F82EDF" w14:paraId="074199AF" w14:textId="77777777" w:rsidTr="00A85D07">
        <w:trPr>
          <w:trHeight w:val="70"/>
        </w:trPr>
        <w:tc>
          <w:tcPr>
            <w:tcW w:w="1215" w:type="pct"/>
            <w:vMerge/>
            <w:tcBorders>
              <w:bottom w:val="single" w:sz="4" w:space="0" w:color="auto"/>
            </w:tcBorders>
          </w:tcPr>
          <w:p w14:paraId="41488E85" w14:textId="77777777" w:rsidR="00A85D07" w:rsidRPr="00F82EDF" w:rsidRDefault="00A85D07" w:rsidP="0084125E">
            <w:pPr>
              <w:spacing w:line="240" w:lineRule="auto"/>
              <w:ind w:firstLine="0"/>
              <w:jc w:val="left"/>
              <w:rPr>
                <w:rFonts w:cs="Times New Roman"/>
                <w:sz w:val="22"/>
              </w:rPr>
            </w:pPr>
          </w:p>
        </w:tc>
        <w:tc>
          <w:tcPr>
            <w:tcW w:w="2814" w:type="pct"/>
            <w:tcBorders>
              <w:bottom w:val="single" w:sz="4" w:space="0" w:color="auto"/>
            </w:tcBorders>
          </w:tcPr>
          <w:p w14:paraId="179060DB" w14:textId="231C6228" w:rsidR="00A85D07" w:rsidRPr="00A85D07" w:rsidRDefault="00A85D07" w:rsidP="00A85D07">
            <w:pPr>
              <w:spacing w:line="240" w:lineRule="auto"/>
              <w:ind w:firstLine="0"/>
              <w:rPr>
                <w:rFonts w:cs="Times New Roman"/>
                <w:b/>
                <w:bCs/>
                <w:sz w:val="22"/>
              </w:rPr>
            </w:pPr>
            <w:r w:rsidRPr="00A85D07">
              <w:rPr>
                <w:rFonts w:cs="Times New Roman"/>
                <w:b/>
                <w:bCs/>
                <w:sz w:val="22"/>
              </w:rPr>
              <w:t>Практическое занятие №</w:t>
            </w:r>
            <w:r>
              <w:rPr>
                <w:rFonts w:cs="Times New Roman"/>
                <w:b/>
                <w:bCs/>
                <w:sz w:val="22"/>
              </w:rPr>
              <w:t xml:space="preserve">6 </w:t>
            </w:r>
            <w:r w:rsidRPr="00A85D07">
              <w:rPr>
                <w:rFonts w:cs="Times New Roman"/>
                <w:sz w:val="22"/>
              </w:rPr>
              <w:t>Решение задач по теме «Обстоятельства, исключающие преступность деяния»</w:t>
            </w:r>
          </w:p>
        </w:tc>
        <w:tc>
          <w:tcPr>
            <w:tcW w:w="303" w:type="pct"/>
            <w:vMerge/>
            <w:tcBorders>
              <w:bottom w:val="single" w:sz="4" w:space="0" w:color="auto"/>
            </w:tcBorders>
            <w:vAlign w:val="center"/>
          </w:tcPr>
          <w:p w14:paraId="18E0718D" w14:textId="77777777" w:rsidR="00A85D07" w:rsidRPr="00F82EDF" w:rsidRDefault="00A85D07" w:rsidP="0084125E">
            <w:pPr>
              <w:spacing w:line="240" w:lineRule="auto"/>
              <w:ind w:firstLine="0"/>
              <w:jc w:val="center"/>
              <w:rPr>
                <w:rFonts w:cs="Times New Roman"/>
                <w:sz w:val="22"/>
              </w:rPr>
            </w:pPr>
          </w:p>
        </w:tc>
        <w:tc>
          <w:tcPr>
            <w:tcW w:w="668" w:type="pct"/>
            <w:vMerge/>
            <w:tcBorders>
              <w:bottom w:val="single" w:sz="4" w:space="0" w:color="auto"/>
            </w:tcBorders>
          </w:tcPr>
          <w:p w14:paraId="7570E657" w14:textId="77777777" w:rsidR="00A85D07" w:rsidRPr="00F82EDF" w:rsidRDefault="00A85D07" w:rsidP="0084125E">
            <w:pPr>
              <w:spacing w:line="240" w:lineRule="auto"/>
              <w:ind w:firstLine="0"/>
              <w:jc w:val="center"/>
              <w:rPr>
                <w:rFonts w:cs="Times New Roman"/>
                <w:sz w:val="22"/>
              </w:rPr>
            </w:pPr>
          </w:p>
        </w:tc>
      </w:tr>
      <w:tr w:rsidR="00B423F9" w:rsidRPr="00F82EDF" w14:paraId="2DDFF8B3" w14:textId="77777777" w:rsidTr="00A85D07">
        <w:tc>
          <w:tcPr>
            <w:tcW w:w="1215" w:type="pct"/>
            <w:vMerge w:val="restart"/>
          </w:tcPr>
          <w:p w14:paraId="5DD3C459" w14:textId="77777777" w:rsidR="0084125E" w:rsidRPr="00F82EDF" w:rsidRDefault="0084125E" w:rsidP="0084125E">
            <w:pPr>
              <w:spacing w:line="240" w:lineRule="auto"/>
              <w:ind w:firstLine="0"/>
              <w:jc w:val="center"/>
              <w:rPr>
                <w:rFonts w:cs="Times New Roman"/>
                <w:sz w:val="22"/>
              </w:rPr>
            </w:pPr>
            <w:r w:rsidRPr="00F82EDF">
              <w:rPr>
                <w:rFonts w:cs="Times New Roman"/>
                <w:sz w:val="22"/>
              </w:rPr>
              <w:t>Тема 3.7</w:t>
            </w:r>
          </w:p>
          <w:p w14:paraId="105F0BF3" w14:textId="0746CEB8" w:rsidR="0084125E" w:rsidRPr="00F82EDF" w:rsidRDefault="00A85D07" w:rsidP="0084125E">
            <w:pPr>
              <w:spacing w:line="240" w:lineRule="auto"/>
              <w:ind w:firstLine="0"/>
              <w:jc w:val="center"/>
              <w:rPr>
                <w:rFonts w:cs="Times New Roman"/>
                <w:sz w:val="22"/>
              </w:rPr>
            </w:pPr>
            <w:r w:rsidRPr="00A85D07">
              <w:rPr>
                <w:rFonts w:cs="Times New Roman"/>
                <w:sz w:val="22"/>
              </w:rPr>
              <w:t>Система и виды наказаний.</w:t>
            </w:r>
            <w:r>
              <w:t xml:space="preserve"> </w:t>
            </w:r>
            <w:r w:rsidRPr="00A85D07">
              <w:rPr>
                <w:rFonts w:cs="Times New Roman"/>
                <w:sz w:val="22"/>
              </w:rPr>
              <w:t>Назначение наказаний.</w:t>
            </w:r>
          </w:p>
        </w:tc>
        <w:tc>
          <w:tcPr>
            <w:tcW w:w="2814" w:type="pct"/>
          </w:tcPr>
          <w:p w14:paraId="295A3076" w14:textId="6152A962" w:rsidR="0084125E" w:rsidRPr="00F82EDF" w:rsidRDefault="0084125E" w:rsidP="0084125E">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3" w:type="pct"/>
            <w:vMerge w:val="restart"/>
            <w:vAlign w:val="center"/>
          </w:tcPr>
          <w:p w14:paraId="0401E7C7" w14:textId="59E37761" w:rsidR="0084125E" w:rsidRPr="0042573F" w:rsidRDefault="0042573F" w:rsidP="0084125E">
            <w:pPr>
              <w:spacing w:line="240" w:lineRule="auto"/>
              <w:ind w:firstLine="0"/>
              <w:jc w:val="center"/>
              <w:rPr>
                <w:rFonts w:cs="Times New Roman"/>
                <w:sz w:val="22"/>
              </w:rPr>
            </w:pPr>
            <w:r>
              <w:rPr>
                <w:rFonts w:cs="Times New Roman"/>
                <w:sz w:val="22"/>
              </w:rPr>
              <w:t>2</w:t>
            </w:r>
          </w:p>
        </w:tc>
        <w:tc>
          <w:tcPr>
            <w:tcW w:w="668" w:type="pct"/>
            <w:vMerge w:val="restart"/>
          </w:tcPr>
          <w:p w14:paraId="582566A7" w14:textId="06E539DF" w:rsidR="0084125E" w:rsidRPr="00F82EDF" w:rsidRDefault="0084125E" w:rsidP="0084125E">
            <w:pPr>
              <w:spacing w:line="240" w:lineRule="auto"/>
              <w:ind w:firstLine="0"/>
              <w:jc w:val="center"/>
              <w:rPr>
                <w:rFonts w:cs="Times New Roman"/>
                <w:sz w:val="22"/>
              </w:rPr>
            </w:pPr>
            <w:r>
              <w:rPr>
                <w:rFonts w:cs="Times New Roman"/>
                <w:sz w:val="22"/>
              </w:rPr>
              <w:t>ПК 2.1 - ПК 2.3, ОК 01 – ОК 07, ОК 09</w:t>
            </w:r>
          </w:p>
        </w:tc>
      </w:tr>
      <w:tr w:rsidR="00B423F9" w:rsidRPr="00F82EDF" w14:paraId="161D5B37" w14:textId="77777777" w:rsidTr="00A85D07">
        <w:tc>
          <w:tcPr>
            <w:tcW w:w="1215" w:type="pct"/>
            <w:vMerge/>
          </w:tcPr>
          <w:p w14:paraId="48165893" w14:textId="77777777" w:rsidR="0084125E" w:rsidRPr="00F82EDF" w:rsidRDefault="0084125E" w:rsidP="0084125E">
            <w:pPr>
              <w:spacing w:line="240" w:lineRule="auto"/>
              <w:ind w:firstLine="0"/>
              <w:jc w:val="left"/>
              <w:rPr>
                <w:rFonts w:cs="Times New Roman"/>
                <w:sz w:val="22"/>
              </w:rPr>
            </w:pPr>
          </w:p>
        </w:tc>
        <w:tc>
          <w:tcPr>
            <w:tcW w:w="2814" w:type="pct"/>
          </w:tcPr>
          <w:p w14:paraId="46556F95" w14:textId="77777777" w:rsidR="00A85D07" w:rsidRPr="00A85D07" w:rsidRDefault="00A85D07" w:rsidP="00A85D07">
            <w:pPr>
              <w:spacing w:line="240" w:lineRule="auto"/>
              <w:ind w:firstLine="0"/>
              <w:rPr>
                <w:rFonts w:cs="Times New Roman"/>
                <w:sz w:val="22"/>
              </w:rPr>
            </w:pPr>
            <w:r w:rsidRPr="00A85D07">
              <w:rPr>
                <w:rFonts w:cs="Times New Roman"/>
                <w:sz w:val="22"/>
              </w:rPr>
              <w:t xml:space="preserve">Понятие и цели наказания. </w:t>
            </w:r>
          </w:p>
          <w:p w14:paraId="3162D3CD" w14:textId="77777777" w:rsidR="0084125E" w:rsidRDefault="00A85D07" w:rsidP="00A85D07">
            <w:pPr>
              <w:spacing w:line="240" w:lineRule="auto"/>
              <w:ind w:firstLine="0"/>
              <w:rPr>
                <w:rFonts w:cs="Times New Roman"/>
                <w:sz w:val="22"/>
              </w:rPr>
            </w:pPr>
            <w:r w:rsidRPr="00A85D07">
              <w:rPr>
                <w:rFonts w:cs="Times New Roman"/>
                <w:sz w:val="22"/>
              </w:rPr>
              <w:t>Основные и дополнительные виды наказаний.</w:t>
            </w:r>
          </w:p>
          <w:p w14:paraId="17213E5F" w14:textId="77777777" w:rsidR="00A85D07" w:rsidRPr="00A85D07" w:rsidRDefault="00A85D07" w:rsidP="00A85D07">
            <w:pPr>
              <w:spacing w:line="240" w:lineRule="auto"/>
              <w:ind w:firstLine="0"/>
              <w:rPr>
                <w:rFonts w:cs="Times New Roman"/>
                <w:sz w:val="22"/>
              </w:rPr>
            </w:pPr>
            <w:r w:rsidRPr="00A85D07">
              <w:rPr>
                <w:rFonts w:cs="Times New Roman"/>
                <w:sz w:val="22"/>
              </w:rPr>
              <w:t xml:space="preserve">Общие условия назначения наказания. Обстоятельства, смягчающие наказание. Обстоятельства, отягчающие наказание. </w:t>
            </w:r>
          </w:p>
          <w:p w14:paraId="1C50D3D9" w14:textId="716277DC" w:rsidR="00A85D07" w:rsidRPr="00F82EDF" w:rsidRDefault="00A85D07" w:rsidP="00A85D07">
            <w:pPr>
              <w:spacing w:line="240" w:lineRule="auto"/>
              <w:ind w:firstLine="0"/>
              <w:rPr>
                <w:rFonts w:cs="Times New Roman"/>
                <w:sz w:val="22"/>
              </w:rPr>
            </w:pPr>
            <w:r w:rsidRPr="00A85D07">
              <w:rPr>
                <w:rFonts w:cs="Times New Roman"/>
                <w:sz w:val="22"/>
              </w:rPr>
              <w:t>Специальные случаи назначения наказания. Совокупность преступлений. Назначение наказания по совокупности преступлений и по совокупности приговоров.</w:t>
            </w:r>
          </w:p>
        </w:tc>
        <w:tc>
          <w:tcPr>
            <w:tcW w:w="303" w:type="pct"/>
            <w:vMerge/>
            <w:vAlign w:val="center"/>
          </w:tcPr>
          <w:p w14:paraId="63DBFA81" w14:textId="77777777" w:rsidR="0084125E" w:rsidRPr="00F82EDF" w:rsidRDefault="0084125E" w:rsidP="0084125E">
            <w:pPr>
              <w:spacing w:line="240" w:lineRule="auto"/>
              <w:ind w:firstLine="0"/>
              <w:jc w:val="center"/>
              <w:rPr>
                <w:rFonts w:cs="Times New Roman"/>
                <w:sz w:val="22"/>
              </w:rPr>
            </w:pPr>
          </w:p>
        </w:tc>
        <w:tc>
          <w:tcPr>
            <w:tcW w:w="668" w:type="pct"/>
            <w:vMerge/>
          </w:tcPr>
          <w:p w14:paraId="09261C6E" w14:textId="77777777" w:rsidR="0084125E" w:rsidRPr="00F82EDF" w:rsidRDefault="0084125E" w:rsidP="0084125E">
            <w:pPr>
              <w:spacing w:line="240" w:lineRule="auto"/>
              <w:ind w:firstLine="0"/>
              <w:jc w:val="center"/>
              <w:rPr>
                <w:rFonts w:cs="Times New Roman"/>
                <w:sz w:val="22"/>
              </w:rPr>
            </w:pPr>
          </w:p>
        </w:tc>
      </w:tr>
      <w:tr w:rsidR="00B423F9" w:rsidRPr="00F82EDF" w14:paraId="1BD421EB" w14:textId="77777777" w:rsidTr="00A85D07">
        <w:tc>
          <w:tcPr>
            <w:tcW w:w="1215" w:type="pct"/>
            <w:vMerge/>
          </w:tcPr>
          <w:p w14:paraId="7F2CC69F" w14:textId="77777777" w:rsidR="0084125E" w:rsidRPr="00F82EDF" w:rsidRDefault="0084125E" w:rsidP="0084125E">
            <w:pPr>
              <w:spacing w:line="240" w:lineRule="auto"/>
              <w:ind w:firstLine="0"/>
              <w:jc w:val="left"/>
              <w:rPr>
                <w:rFonts w:cs="Times New Roman"/>
                <w:sz w:val="22"/>
              </w:rPr>
            </w:pPr>
          </w:p>
        </w:tc>
        <w:tc>
          <w:tcPr>
            <w:tcW w:w="2814" w:type="pct"/>
          </w:tcPr>
          <w:p w14:paraId="73CCC003" w14:textId="3B38F4BD" w:rsidR="0084125E" w:rsidRPr="00F82EDF" w:rsidRDefault="0084125E" w:rsidP="0084125E">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10EF35D8" w14:textId="6A529A65" w:rsidR="0084125E" w:rsidRPr="00E41775" w:rsidRDefault="00E41775" w:rsidP="0084125E">
            <w:pPr>
              <w:spacing w:line="240" w:lineRule="auto"/>
              <w:ind w:firstLine="0"/>
              <w:jc w:val="center"/>
              <w:rPr>
                <w:rFonts w:cs="Times New Roman"/>
                <w:sz w:val="22"/>
                <w:lang w:val="en-US"/>
              </w:rPr>
            </w:pPr>
            <w:r>
              <w:rPr>
                <w:rFonts w:cs="Times New Roman"/>
                <w:sz w:val="22"/>
                <w:lang w:val="en-US"/>
              </w:rPr>
              <w:t>6</w:t>
            </w:r>
          </w:p>
        </w:tc>
        <w:tc>
          <w:tcPr>
            <w:tcW w:w="668" w:type="pct"/>
            <w:vMerge/>
          </w:tcPr>
          <w:p w14:paraId="43F15199" w14:textId="77777777" w:rsidR="0084125E" w:rsidRPr="00F82EDF" w:rsidRDefault="0084125E" w:rsidP="0084125E">
            <w:pPr>
              <w:spacing w:line="240" w:lineRule="auto"/>
              <w:ind w:firstLine="0"/>
              <w:jc w:val="center"/>
              <w:rPr>
                <w:rFonts w:cs="Times New Roman"/>
                <w:sz w:val="22"/>
              </w:rPr>
            </w:pPr>
          </w:p>
        </w:tc>
      </w:tr>
      <w:tr w:rsidR="00B423F9" w:rsidRPr="00F82EDF" w14:paraId="486DC3FC" w14:textId="77777777" w:rsidTr="00A85D07">
        <w:tc>
          <w:tcPr>
            <w:tcW w:w="1215" w:type="pct"/>
            <w:vMerge/>
          </w:tcPr>
          <w:p w14:paraId="2A0D3F1A" w14:textId="77777777" w:rsidR="0084125E" w:rsidRPr="00F82EDF" w:rsidRDefault="0084125E" w:rsidP="0084125E">
            <w:pPr>
              <w:spacing w:line="240" w:lineRule="auto"/>
              <w:ind w:firstLine="0"/>
              <w:jc w:val="left"/>
              <w:rPr>
                <w:rFonts w:cs="Times New Roman"/>
                <w:sz w:val="22"/>
              </w:rPr>
            </w:pPr>
          </w:p>
        </w:tc>
        <w:tc>
          <w:tcPr>
            <w:tcW w:w="2814" w:type="pct"/>
          </w:tcPr>
          <w:p w14:paraId="593A80A4" w14:textId="00773C66" w:rsidR="0084125E" w:rsidRPr="00F82EDF" w:rsidRDefault="00A85D07" w:rsidP="00A85D07">
            <w:pPr>
              <w:spacing w:line="240" w:lineRule="auto"/>
              <w:ind w:firstLine="0"/>
              <w:rPr>
                <w:rFonts w:cs="Times New Roman"/>
                <w:b/>
                <w:bCs/>
                <w:sz w:val="22"/>
              </w:rPr>
            </w:pPr>
            <w:r w:rsidRPr="00A85D07">
              <w:rPr>
                <w:rFonts w:cs="Times New Roman"/>
                <w:b/>
                <w:bCs/>
                <w:sz w:val="22"/>
              </w:rPr>
              <w:t>Практическое занятие №</w:t>
            </w:r>
            <w:r>
              <w:rPr>
                <w:rFonts w:cs="Times New Roman"/>
                <w:b/>
                <w:bCs/>
                <w:sz w:val="22"/>
              </w:rPr>
              <w:t xml:space="preserve">7 </w:t>
            </w:r>
            <w:r w:rsidRPr="00A85D07">
              <w:rPr>
                <w:rFonts w:cs="Times New Roman"/>
                <w:sz w:val="22"/>
              </w:rPr>
              <w:t>Решение задач по теме «Назначение наказаний»</w:t>
            </w:r>
          </w:p>
        </w:tc>
        <w:tc>
          <w:tcPr>
            <w:tcW w:w="303" w:type="pct"/>
            <w:vMerge/>
            <w:vAlign w:val="center"/>
          </w:tcPr>
          <w:p w14:paraId="3465F642" w14:textId="77777777" w:rsidR="0084125E" w:rsidRPr="00F82EDF" w:rsidRDefault="0084125E" w:rsidP="0084125E">
            <w:pPr>
              <w:spacing w:line="240" w:lineRule="auto"/>
              <w:ind w:firstLine="0"/>
              <w:jc w:val="center"/>
              <w:rPr>
                <w:rFonts w:cs="Times New Roman"/>
                <w:sz w:val="22"/>
              </w:rPr>
            </w:pPr>
          </w:p>
        </w:tc>
        <w:tc>
          <w:tcPr>
            <w:tcW w:w="668" w:type="pct"/>
            <w:vMerge/>
          </w:tcPr>
          <w:p w14:paraId="46A52448" w14:textId="77777777" w:rsidR="0084125E" w:rsidRPr="00F82EDF" w:rsidRDefault="0084125E" w:rsidP="0084125E">
            <w:pPr>
              <w:spacing w:line="240" w:lineRule="auto"/>
              <w:ind w:firstLine="0"/>
              <w:jc w:val="center"/>
              <w:rPr>
                <w:rFonts w:cs="Times New Roman"/>
                <w:sz w:val="22"/>
              </w:rPr>
            </w:pPr>
          </w:p>
        </w:tc>
      </w:tr>
      <w:tr w:rsidR="00B423F9" w:rsidRPr="00F82EDF" w14:paraId="4F1E00A8" w14:textId="77777777" w:rsidTr="00A85D07">
        <w:tc>
          <w:tcPr>
            <w:tcW w:w="1215" w:type="pct"/>
            <w:vMerge w:val="restart"/>
          </w:tcPr>
          <w:p w14:paraId="60835490" w14:textId="0C52B454" w:rsidR="0084125E" w:rsidRDefault="0084125E" w:rsidP="0084125E">
            <w:pPr>
              <w:spacing w:line="240" w:lineRule="auto"/>
              <w:ind w:firstLine="0"/>
              <w:jc w:val="center"/>
              <w:rPr>
                <w:rFonts w:cs="Times New Roman"/>
                <w:sz w:val="22"/>
              </w:rPr>
            </w:pPr>
            <w:r w:rsidRPr="00F82EDF">
              <w:rPr>
                <w:rFonts w:cs="Times New Roman"/>
                <w:sz w:val="22"/>
              </w:rPr>
              <w:t>Тема 3.8</w:t>
            </w:r>
          </w:p>
          <w:p w14:paraId="5BDCADEA" w14:textId="0AA25A7E" w:rsidR="00A85D07" w:rsidRPr="00F82EDF" w:rsidRDefault="00A85D07" w:rsidP="0084125E">
            <w:pPr>
              <w:spacing w:line="240" w:lineRule="auto"/>
              <w:ind w:firstLine="0"/>
              <w:jc w:val="center"/>
              <w:rPr>
                <w:rFonts w:cs="Times New Roman"/>
                <w:sz w:val="22"/>
              </w:rPr>
            </w:pPr>
            <w:r w:rsidRPr="00A85D07">
              <w:rPr>
                <w:rFonts w:cs="Times New Roman"/>
                <w:sz w:val="22"/>
              </w:rPr>
              <w:t>Освобождение от</w:t>
            </w:r>
            <w:r>
              <w:rPr>
                <w:rFonts w:cs="Times New Roman"/>
                <w:sz w:val="22"/>
              </w:rPr>
              <w:t xml:space="preserve"> </w:t>
            </w:r>
            <w:r w:rsidRPr="00A85D07">
              <w:rPr>
                <w:rFonts w:cs="Times New Roman"/>
                <w:sz w:val="22"/>
              </w:rPr>
              <w:t>уголовной ответственности.</w:t>
            </w:r>
            <w:r>
              <w:t xml:space="preserve"> Уголовная ответственность несовершеннолетних. </w:t>
            </w:r>
            <w:r w:rsidRPr="00A85D07">
              <w:rPr>
                <w:rFonts w:cs="Times New Roman"/>
                <w:sz w:val="22"/>
              </w:rPr>
              <w:t>Освобождение от наказания.</w:t>
            </w:r>
          </w:p>
          <w:p w14:paraId="0C4A611D" w14:textId="6E397508" w:rsidR="0084125E" w:rsidRPr="00F82EDF" w:rsidRDefault="0084125E" w:rsidP="0084125E">
            <w:pPr>
              <w:spacing w:line="240" w:lineRule="auto"/>
              <w:ind w:firstLine="0"/>
              <w:jc w:val="center"/>
              <w:rPr>
                <w:rFonts w:cs="Times New Roman"/>
                <w:sz w:val="22"/>
              </w:rPr>
            </w:pPr>
          </w:p>
        </w:tc>
        <w:tc>
          <w:tcPr>
            <w:tcW w:w="2814" w:type="pct"/>
          </w:tcPr>
          <w:p w14:paraId="1C7C4903" w14:textId="660732B0" w:rsidR="0084125E" w:rsidRPr="00F82EDF" w:rsidRDefault="0084125E" w:rsidP="0084125E">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3" w:type="pct"/>
            <w:vMerge w:val="restart"/>
            <w:vAlign w:val="center"/>
          </w:tcPr>
          <w:p w14:paraId="6709C9C2" w14:textId="06679E28" w:rsidR="0084125E" w:rsidRPr="0042573F" w:rsidRDefault="0042573F" w:rsidP="0084125E">
            <w:pPr>
              <w:spacing w:line="240" w:lineRule="auto"/>
              <w:ind w:firstLine="0"/>
              <w:jc w:val="center"/>
              <w:rPr>
                <w:rFonts w:cs="Times New Roman"/>
                <w:sz w:val="22"/>
              </w:rPr>
            </w:pPr>
            <w:r>
              <w:rPr>
                <w:rFonts w:cs="Times New Roman"/>
                <w:sz w:val="22"/>
              </w:rPr>
              <w:t>2</w:t>
            </w:r>
          </w:p>
        </w:tc>
        <w:tc>
          <w:tcPr>
            <w:tcW w:w="668" w:type="pct"/>
            <w:vMerge w:val="restart"/>
          </w:tcPr>
          <w:p w14:paraId="7D8E173A" w14:textId="7D6F0A95" w:rsidR="0084125E" w:rsidRPr="00F82EDF" w:rsidRDefault="0084125E" w:rsidP="0084125E">
            <w:pPr>
              <w:spacing w:line="240" w:lineRule="auto"/>
              <w:ind w:firstLine="0"/>
              <w:jc w:val="center"/>
              <w:rPr>
                <w:rFonts w:cs="Times New Roman"/>
                <w:sz w:val="22"/>
              </w:rPr>
            </w:pPr>
            <w:r>
              <w:rPr>
                <w:rFonts w:cs="Times New Roman"/>
                <w:sz w:val="22"/>
              </w:rPr>
              <w:t>ПК 2.1 - ПК 2.3, ОК 01 – ОК 07, ОК 09</w:t>
            </w:r>
          </w:p>
        </w:tc>
      </w:tr>
      <w:tr w:rsidR="00B423F9" w:rsidRPr="00F82EDF" w14:paraId="1E9F85B9" w14:textId="77777777" w:rsidTr="00A85D07">
        <w:tc>
          <w:tcPr>
            <w:tcW w:w="1215" w:type="pct"/>
            <w:vMerge/>
          </w:tcPr>
          <w:p w14:paraId="7669EA0A" w14:textId="77777777" w:rsidR="0084125E" w:rsidRPr="00F82EDF" w:rsidRDefault="0084125E" w:rsidP="0084125E">
            <w:pPr>
              <w:spacing w:line="240" w:lineRule="auto"/>
              <w:ind w:firstLine="0"/>
              <w:jc w:val="left"/>
              <w:rPr>
                <w:rFonts w:cs="Times New Roman"/>
                <w:sz w:val="22"/>
              </w:rPr>
            </w:pPr>
          </w:p>
        </w:tc>
        <w:tc>
          <w:tcPr>
            <w:tcW w:w="2814" w:type="pct"/>
          </w:tcPr>
          <w:p w14:paraId="5DD5E732" w14:textId="11765BA2" w:rsidR="0084125E" w:rsidRDefault="00A85D07" w:rsidP="0084125E">
            <w:pPr>
              <w:spacing w:line="240" w:lineRule="auto"/>
              <w:ind w:firstLine="0"/>
              <w:rPr>
                <w:rFonts w:cs="Times New Roman"/>
                <w:sz w:val="22"/>
              </w:rPr>
            </w:pPr>
            <w:r w:rsidRPr="00A85D07">
              <w:rPr>
                <w:rFonts w:cs="Times New Roman"/>
                <w:sz w:val="22"/>
              </w:rPr>
              <w:t>Понятие освобождения от уголовной ответственности. Освобождение от уголовной ответственности в связи с примирением с потерпевшим. Освобождение от уголовной ответственности в связи с возмещением ущерба. Освобождение от уголовной ответственности с назначением судебного штрафа. Освобождение от уголовной ответственности в связи с истечением сроков давности.</w:t>
            </w:r>
          </w:p>
          <w:p w14:paraId="04A610C0" w14:textId="501C2D21" w:rsidR="00A85D07" w:rsidRPr="00A85D07" w:rsidRDefault="00A85D07" w:rsidP="0084125E">
            <w:pPr>
              <w:spacing w:line="240" w:lineRule="auto"/>
              <w:ind w:firstLine="0"/>
              <w:rPr>
                <w:rFonts w:cs="Times New Roman"/>
                <w:sz w:val="22"/>
              </w:rPr>
            </w:pPr>
            <w:r w:rsidRPr="00A85D07">
              <w:rPr>
                <w:rFonts w:cs="Times New Roman"/>
                <w:sz w:val="22"/>
              </w:rPr>
              <w:t>Уголовная ответственность несовершеннолетних. Виды наказаний, назначаемых несовершеннолетним. Назначение наказания несовершеннолетнему. Применение принудительных мер воспитательного воздействия. Содержание принудительных мер воспитательного воздействия. Освобождение от наказания несовершеннолетних. Условно-досрочное освобождение от отбывания наказания.</w:t>
            </w:r>
          </w:p>
          <w:p w14:paraId="58446A88" w14:textId="69D158C6" w:rsidR="00A85D07" w:rsidRPr="00F82EDF" w:rsidRDefault="00A85D07" w:rsidP="0084125E">
            <w:pPr>
              <w:spacing w:line="240" w:lineRule="auto"/>
              <w:ind w:firstLine="0"/>
              <w:rPr>
                <w:rFonts w:cs="Times New Roman"/>
                <w:b/>
                <w:bCs/>
                <w:sz w:val="22"/>
              </w:rPr>
            </w:pPr>
            <w:r w:rsidRPr="00A85D07">
              <w:rPr>
                <w:rFonts w:cs="Times New Roman"/>
                <w:sz w:val="22"/>
              </w:rPr>
              <w:lastRenderedPageBreak/>
              <w:t>Условно-досрочное освобождение от отбывания наказания. Замена не отбытой части наказания более мягким видом наказания. Освобождение от наказания в связи с изменением обстановки. Освобождение от наказания в связи с болезнью. Отсрочка отбывания наказания.</w:t>
            </w:r>
          </w:p>
        </w:tc>
        <w:tc>
          <w:tcPr>
            <w:tcW w:w="303" w:type="pct"/>
            <w:vMerge/>
            <w:vAlign w:val="center"/>
          </w:tcPr>
          <w:p w14:paraId="53B7C8A2" w14:textId="77777777" w:rsidR="0084125E" w:rsidRPr="00F82EDF" w:rsidRDefault="0084125E" w:rsidP="0084125E">
            <w:pPr>
              <w:spacing w:line="240" w:lineRule="auto"/>
              <w:ind w:firstLine="0"/>
              <w:jc w:val="center"/>
              <w:rPr>
                <w:rFonts w:cs="Times New Roman"/>
                <w:sz w:val="22"/>
              </w:rPr>
            </w:pPr>
          </w:p>
        </w:tc>
        <w:tc>
          <w:tcPr>
            <w:tcW w:w="668" w:type="pct"/>
            <w:vMerge/>
          </w:tcPr>
          <w:p w14:paraId="4C98D7E7" w14:textId="77777777" w:rsidR="0084125E" w:rsidRPr="00F82EDF" w:rsidRDefault="0084125E" w:rsidP="0084125E">
            <w:pPr>
              <w:spacing w:line="240" w:lineRule="auto"/>
              <w:ind w:firstLine="0"/>
              <w:jc w:val="center"/>
              <w:rPr>
                <w:rFonts w:cs="Times New Roman"/>
                <w:sz w:val="22"/>
              </w:rPr>
            </w:pPr>
          </w:p>
        </w:tc>
      </w:tr>
      <w:tr w:rsidR="00B423F9" w:rsidRPr="00F82EDF" w14:paraId="13A2F26D" w14:textId="77777777" w:rsidTr="00A85D07">
        <w:tc>
          <w:tcPr>
            <w:tcW w:w="1215" w:type="pct"/>
            <w:vMerge/>
          </w:tcPr>
          <w:p w14:paraId="3337D0E3" w14:textId="77777777" w:rsidR="0084125E" w:rsidRPr="00F82EDF" w:rsidRDefault="0084125E" w:rsidP="0084125E">
            <w:pPr>
              <w:spacing w:line="240" w:lineRule="auto"/>
              <w:ind w:firstLine="0"/>
              <w:jc w:val="left"/>
              <w:rPr>
                <w:rFonts w:cs="Times New Roman"/>
                <w:sz w:val="22"/>
              </w:rPr>
            </w:pPr>
          </w:p>
        </w:tc>
        <w:tc>
          <w:tcPr>
            <w:tcW w:w="2814" w:type="pct"/>
          </w:tcPr>
          <w:p w14:paraId="7F556250" w14:textId="3D30699F" w:rsidR="0084125E" w:rsidRPr="00F82EDF" w:rsidRDefault="0084125E" w:rsidP="0084125E">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09A98CB4" w14:textId="7C56FA00" w:rsidR="0084125E" w:rsidRPr="00E41775" w:rsidRDefault="00E41775" w:rsidP="0084125E">
            <w:pPr>
              <w:spacing w:line="240" w:lineRule="auto"/>
              <w:ind w:firstLine="0"/>
              <w:jc w:val="center"/>
              <w:rPr>
                <w:rFonts w:cs="Times New Roman"/>
                <w:sz w:val="22"/>
                <w:lang w:val="en-US"/>
              </w:rPr>
            </w:pPr>
            <w:r>
              <w:rPr>
                <w:rFonts w:cs="Times New Roman"/>
                <w:sz w:val="22"/>
                <w:lang w:val="en-US"/>
              </w:rPr>
              <w:t>8</w:t>
            </w:r>
          </w:p>
        </w:tc>
        <w:tc>
          <w:tcPr>
            <w:tcW w:w="668" w:type="pct"/>
            <w:vMerge/>
          </w:tcPr>
          <w:p w14:paraId="48878FC2" w14:textId="77777777" w:rsidR="0084125E" w:rsidRPr="00F82EDF" w:rsidRDefault="0084125E" w:rsidP="0084125E">
            <w:pPr>
              <w:spacing w:line="240" w:lineRule="auto"/>
              <w:ind w:firstLine="0"/>
              <w:jc w:val="center"/>
              <w:rPr>
                <w:rFonts w:cs="Times New Roman"/>
                <w:sz w:val="22"/>
              </w:rPr>
            </w:pPr>
          </w:p>
        </w:tc>
      </w:tr>
      <w:tr w:rsidR="00B423F9" w:rsidRPr="00F82EDF" w14:paraId="1F10C8D2" w14:textId="77777777" w:rsidTr="00A85D07">
        <w:tc>
          <w:tcPr>
            <w:tcW w:w="1215" w:type="pct"/>
            <w:vMerge/>
          </w:tcPr>
          <w:p w14:paraId="74DA374F" w14:textId="77777777" w:rsidR="0084125E" w:rsidRPr="00F82EDF" w:rsidRDefault="0084125E" w:rsidP="0084125E">
            <w:pPr>
              <w:spacing w:line="240" w:lineRule="auto"/>
              <w:ind w:firstLine="0"/>
              <w:jc w:val="left"/>
              <w:rPr>
                <w:rFonts w:cs="Times New Roman"/>
                <w:sz w:val="22"/>
              </w:rPr>
            </w:pPr>
          </w:p>
        </w:tc>
        <w:tc>
          <w:tcPr>
            <w:tcW w:w="2814" w:type="pct"/>
          </w:tcPr>
          <w:p w14:paraId="300E2958" w14:textId="0FC0E478" w:rsidR="00A85D07" w:rsidRPr="00A85D07" w:rsidRDefault="00A85D07" w:rsidP="00A85D07">
            <w:pPr>
              <w:spacing w:line="240" w:lineRule="auto"/>
              <w:ind w:firstLine="0"/>
              <w:rPr>
                <w:rFonts w:cs="Times New Roman"/>
                <w:b/>
                <w:bCs/>
                <w:sz w:val="22"/>
              </w:rPr>
            </w:pPr>
            <w:r w:rsidRPr="00A85D07">
              <w:rPr>
                <w:rFonts w:cs="Times New Roman"/>
                <w:b/>
                <w:bCs/>
                <w:sz w:val="22"/>
              </w:rPr>
              <w:t>Практическое занятие №</w:t>
            </w:r>
            <w:r>
              <w:rPr>
                <w:rFonts w:cs="Times New Roman"/>
                <w:b/>
                <w:bCs/>
                <w:sz w:val="22"/>
              </w:rPr>
              <w:t>8</w:t>
            </w:r>
            <w:r w:rsidRPr="00A85D07">
              <w:rPr>
                <w:rFonts w:cs="Times New Roman"/>
                <w:b/>
                <w:bCs/>
                <w:sz w:val="22"/>
              </w:rPr>
              <w:t xml:space="preserve"> </w:t>
            </w:r>
            <w:r w:rsidRPr="00A85D07">
              <w:rPr>
                <w:rFonts w:cs="Times New Roman"/>
                <w:sz w:val="22"/>
              </w:rPr>
              <w:t>Решение задач по темам «Освобождение от уголовной ответственности»</w:t>
            </w:r>
          </w:p>
          <w:p w14:paraId="7288C323" w14:textId="269199EC" w:rsidR="0084125E" w:rsidRPr="00F82EDF" w:rsidRDefault="00A85D07" w:rsidP="00A85D07">
            <w:pPr>
              <w:spacing w:line="240" w:lineRule="auto"/>
              <w:ind w:firstLine="0"/>
              <w:rPr>
                <w:rFonts w:cs="Times New Roman"/>
                <w:b/>
                <w:bCs/>
                <w:sz w:val="22"/>
              </w:rPr>
            </w:pPr>
            <w:r w:rsidRPr="00A85D07">
              <w:rPr>
                <w:rFonts w:cs="Times New Roman"/>
                <w:b/>
                <w:bCs/>
                <w:sz w:val="22"/>
              </w:rPr>
              <w:t>Практическое занятие №</w:t>
            </w:r>
            <w:r>
              <w:rPr>
                <w:rFonts w:cs="Times New Roman"/>
                <w:b/>
                <w:bCs/>
                <w:sz w:val="22"/>
              </w:rPr>
              <w:t>9</w:t>
            </w:r>
            <w:r w:rsidRPr="00A85D07">
              <w:rPr>
                <w:rFonts w:cs="Times New Roman"/>
                <w:b/>
                <w:bCs/>
                <w:sz w:val="22"/>
              </w:rPr>
              <w:t xml:space="preserve"> </w:t>
            </w:r>
            <w:r w:rsidRPr="00A85D07">
              <w:rPr>
                <w:rFonts w:cs="Times New Roman"/>
                <w:sz w:val="22"/>
              </w:rPr>
              <w:t>«Освобождение от наказания»</w:t>
            </w:r>
          </w:p>
        </w:tc>
        <w:tc>
          <w:tcPr>
            <w:tcW w:w="303" w:type="pct"/>
            <w:vMerge/>
            <w:vAlign w:val="center"/>
          </w:tcPr>
          <w:p w14:paraId="03B31639" w14:textId="77777777" w:rsidR="0084125E" w:rsidRPr="00F82EDF" w:rsidRDefault="0084125E" w:rsidP="0084125E">
            <w:pPr>
              <w:spacing w:line="240" w:lineRule="auto"/>
              <w:ind w:firstLine="0"/>
              <w:jc w:val="center"/>
              <w:rPr>
                <w:rFonts w:cs="Times New Roman"/>
                <w:sz w:val="22"/>
              </w:rPr>
            </w:pPr>
          </w:p>
        </w:tc>
        <w:tc>
          <w:tcPr>
            <w:tcW w:w="668" w:type="pct"/>
            <w:vMerge/>
          </w:tcPr>
          <w:p w14:paraId="0868299B" w14:textId="77777777" w:rsidR="0084125E" w:rsidRPr="00F82EDF" w:rsidRDefault="0084125E" w:rsidP="0084125E">
            <w:pPr>
              <w:spacing w:line="240" w:lineRule="auto"/>
              <w:ind w:firstLine="0"/>
              <w:jc w:val="center"/>
              <w:rPr>
                <w:rFonts w:cs="Times New Roman"/>
                <w:sz w:val="22"/>
              </w:rPr>
            </w:pPr>
          </w:p>
        </w:tc>
      </w:tr>
      <w:tr w:rsidR="00B423F9" w:rsidRPr="00F82EDF" w14:paraId="1BAE5D98" w14:textId="77777777" w:rsidTr="00A85D07">
        <w:tc>
          <w:tcPr>
            <w:tcW w:w="1215" w:type="pct"/>
            <w:vMerge w:val="restart"/>
          </w:tcPr>
          <w:p w14:paraId="0C6D22CD" w14:textId="39051B18" w:rsidR="0084125E" w:rsidRDefault="0084125E" w:rsidP="0084125E">
            <w:pPr>
              <w:spacing w:line="240" w:lineRule="auto"/>
              <w:ind w:firstLine="0"/>
              <w:jc w:val="center"/>
              <w:rPr>
                <w:rFonts w:cs="Times New Roman"/>
                <w:sz w:val="22"/>
              </w:rPr>
            </w:pPr>
            <w:r w:rsidRPr="00F82EDF">
              <w:rPr>
                <w:rFonts w:cs="Times New Roman"/>
                <w:sz w:val="22"/>
              </w:rPr>
              <w:t>Тема 3.9</w:t>
            </w:r>
          </w:p>
          <w:p w14:paraId="31948568" w14:textId="77777777" w:rsidR="005556E4" w:rsidRPr="005556E4" w:rsidRDefault="005556E4" w:rsidP="005556E4">
            <w:pPr>
              <w:spacing w:line="240" w:lineRule="auto"/>
              <w:ind w:firstLine="0"/>
              <w:jc w:val="center"/>
              <w:rPr>
                <w:rFonts w:cs="Times New Roman"/>
                <w:sz w:val="22"/>
              </w:rPr>
            </w:pPr>
            <w:r w:rsidRPr="005556E4">
              <w:rPr>
                <w:rFonts w:cs="Times New Roman"/>
                <w:sz w:val="22"/>
              </w:rPr>
              <w:t>Понятие и значение особенной части уголовного права.</w:t>
            </w:r>
          </w:p>
          <w:p w14:paraId="13ED3B31" w14:textId="29CEC6D7" w:rsidR="005556E4" w:rsidRPr="00F82EDF" w:rsidRDefault="005556E4" w:rsidP="005556E4">
            <w:pPr>
              <w:spacing w:line="240" w:lineRule="auto"/>
              <w:ind w:firstLine="0"/>
              <w:jc w:val="center"/>
              <w:rPr>
                <w:rFonts w:cs="Times New Roman"/>
                <w:sz w:val="22"/>
              </w:rPr>
            </w:pPr>
            <w:r w:rsidRPr="005556E4">
              <w:rPr>
                <w:rFonts w:cs="Times New Roman"/>
                <w:sz w:val="22"/>
              </w:rPr>
              <w:t>Квалификация преступлений.</w:t>
            </w:r>
          </w:p>
          <w:p w14:paraId="2B37F288" w14:textId="2D4B93AB" w:rsidR="0084125E" w:rsidRPr="00F82EDF" w:rsidRDefault="0084125E" w:rsidP="0084125E">
            <w:pPr>
              <w:spacing w:line="240" w:lineRule="auto"/>
              <w:ind w:firstLine="0"/>
              <w:jc w:val="center"/>
              <w:rPr>
                <w:rFonts w:cs="Times New Roman"/>
                <w:sz w:val="22"/>
              </w:rPr>
            </w:pPr>
          </w:p>
        </w:tc>
        <w:tc>
          <w:tcPr>
            <w:tcW w:w="2814" w:type="pct"/>
          </w:tcPr>
          <w:p w14:paraId="1C601956" w14:textId="17D4A116" w:rsidR="0084125E" w:rsidRPr="00F82EDF" w:rsidRDefault="0084125E" w:rsidP="0084125E">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3" w:type="pct"/>
            <w:vMerge w:val="restart"/>
            <w:vAlign w:val="center"/>
          </w:tcPr>
          <w:p w14:paraId="2DB8A81F" w14:textId="502B16CF" w:rsidR="0084125E" w:rsidRPr="0042573F" w:rsidRDefault="0042573F" w:rsidP="0084125E">
            <w:pPr>
              <w:spacing w:line="240" w:lineRule="auto"/>
              <w:ind w:firstLine="0"/>
              <w:jc w:val="center"/>
              <w:rPr>
                <w:rFonts w:cs="Times New Roman"/>
                <w:sz w:val="22"/>
              </w:rPr>
            </w:pPr>
            <w:r>
              <w:rPr>
                <w:rFonts w:cs="Times New Roman"/>
                <w:sz w:val="22"/>
              </w:rPr>
              <w:t>2</w:t>
            </w:r>
          </w:p>
        </w:tc>
        <w:tc>
          <w:tcPr>
            <w:tcW w:w="668" w:type="pct"/>
            <w:vMerge w:val="restart"/>
          </w:tcPr>
          <w:p w14:paraId="201689BA" w14:textId="202081D6" w:rsidR="0084125E" w:rsidRPr="00F82EDF" w:rsidRDefault="0084125E" w:rsidP="0084125E">
            <w:pPr>
              <w:spacing w:line="240" w:lineRule="auto"/>
              <w:ind w:firstLine="0"/>
              <w:jc w:val="center"/>
              <w:rPr>
                <w:rFonts w:cs="Times New Roman"/>
                <w:sz w:val="22"/>
              </w:rPr>
            </w:pPr>
            <w:r>
              <w:rPr>
                <w:rFonts w:cs="Times New Roman"/>
                <w:sz w:val="22"/>
              </w:rPr>
              <w:t>ПК 2.1 - ПК 2.3, ОК 01 – ОК 07, ОК 09</w:t>
            </w:r>
          </w:p>
        </w:tc>
      </w:tr>
      <w:tr w:rsidR="00B423F9" w:rsidRPr="00F82EDF" w14:paraId="3447D925" w14:textId="77777777" w:rsidTr="00A85D07">
        <w:tc>
          <w:tcPr>
            <w:tcW w:w="1215" w:type="pct"/>
            <w:vMerge/>
          </w:tcPr>
          <w:p w14:paraId="69F99264" w14:textId="77777777" w:rsidR="0084125E" w:rsidRPr="00F82EDF" w:rsidRDefault="0084125E" w:rsidP="0084125E">
            <w:pPr>
              <w:spacing w:line="240" w:lineRule="auto"/>
              <w:ind w:firstLine="0"/>
              <w:jc w:val="left"/>
              <w:rPr>
                <w:rFonts w:cs="Times New Roman"/>
                <w:sz w:val="22"/>
              </w:rPr>
            </w:pPr>
          </w:p>
        </w:tc>
        <w:tc>
          <w:tcPr>
            <w:tcW w:w="2814" w:type="pct"/>
          </w:tcPr>
          <w:p w14:paraId="2671FF6A" w14:textId="7F680443" w:rsidR="0084125E" w:rsidRPr="00F82EDF" w:rsidRDefault="005556E4" w:rsidP="0084125E">
            <w:pPr>
              <w:spacing w:line="240" w:lineRule="auto"/>
              <w:ind w:firstLine="0"/>
              <w:rPr>
                <w:rFonts w:cs="Times New Roman"/>
                <w:sz w:val="22"/>
              </w:rPr>
            </w:pPr>
            <w:r w:rsidRPr="005556E4">
              <w:rPr>
                <w:rFonts w:cs="Times New Roman"/>
                <w:sz w:val="22"/>
              </w:rPr>
              <w:t>Понятие и значение особенной части уголовного права. Понятие уголовно-правовой квалификации преступлений. Принципы уголовно-правовой квалификации. Виды квалификации преступлений. Значение правильной уголовно-правовой квалификации.</w:t>
            </w:r>
          </w:p>
        </w:tc>
        <w:tc>
          <w:tcPr>
            <w:tcW w:w="303" w:type="pct"/>
            <w:vMerge/>
            <w:vAlign w:val="center"/>
          </w:tcPr>
          <w:p w14:paraId="7E604D5C" w14:textId="77777777" w:rsidR="0084125E" w:rsidRPr="00F82EDF" w:rsidRDefault="0084125E" w:rsidP="0084125E">
            <w:pPr>
              <w:spacing w:line="240" w:lineRule="auto"/>
              <w:ind w:firstLine="0"/>
              <w:jc w:val="center"/>
              <w:rPr>
                <w:rFonts w:cs="Times New Roman"/>
                <w:sz w:val="22"/>
              </w:rPr>
            </w:pPr>
          </w:p>
        </w:tc>
        <w:tc>
          <w:tcPr>
            <w:tcW w:w="668" w:type="pct"/>
            <w:vMerge/>
          </w:tcPr>
          <w:p w14:paraId="4F84CA0B" w14:textId="77777777" w:rsidR="0084125E" w:rsidRPr="00F82EDF" w:rsidRDefault="0084125E" w:rsidP="0084125E">
            <w:pPr>
              <w:spacing w:line="240" w:lineRule="auto"/>
              <w:ind w:firstLine="0"/>
              <w:jc w:val="center"/>
              <w:rPr>
                <w:rFonts w:cs="Times New Roman"/>
                <w:sz w:val="22"/>
              </w:rPr>
            </w:pPr>
          </w:p>
        </w:tc>
      </w:tr>
      <w:tr w:rsidR="00B423F9" w:rsidRPr="00F82EDF" w14:paraId="6500A36D" w14:textId="77777777" w:rsidTr="00A85D07">
        <w:tc>
          <w:tcPr>
            <w:tcW w:w="1215" w:type="pct"/>
            <w:vMerge/>
          </w:tcPr>
          <w:p w14:paraId="14DEDEFA" w14:textId="77777777" w:rsidR="0084125E" w:rsidRPr="00F82EDF" w:rsidRDefault="0084125E" w:rsidP="0084125E">
            <w:pPr>
              <w:spacing w:line="240" w:lineRule="auto"/>
              <w:ind w:firstLine="0"/>
              <w:jc w:val="left"/>
              <w:rPr>
                <w:rFonts w:cs="Times New Roman"/>
                <w:sz w:val="22"/>
              </w:rPr>
            </w:pPr>
          </w:p>
        </w:tc>
        <w:tc>
          <w:tcPr>
            <w:tcW w:w="2814" w:type="pct"/>
          </w:tcPr>
          <w:p w14:paraId="451CE460" w14:textId="53347C8B" w:rsidR="0084125E" w:rsidRPr="00F82EDF" w:rsidRDefault="0084125E" w:rsidP="0084125E">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007222A0" w14:textId="3908EDE1" w:rsidR="0084125E" w:rsidRPr="00E41775" w:rsidRDefault="00E41775" w:rsidP="0084125E">
            <w:pPr>
              <w:spacing w:line="240" w:lineRule="auto"/>
              <w:ind w:firstLine="0"/>
              <w:jc w:val="center"/>
              <w:rPr>
                <w:rFonts w:cs="Times New Roman"/>
                <w:sz w:val="22"/>
                <w:lang w:val="en-US"/>
              </w:rPr>
            </w:pPr>
            <w:r>
              <w:rPr>
                <w:rFonts w:cs="Times New Roman"/>
                <w:sz w:val="22"/>
                <w:lang w:val="en-US"/>
              </w:rPr>
              <w:t>6</w:t>
            </w:r>
          </w:p>
        </w:tc>
        <w:tc>
          <w:tcPr>
            <w:tcW w:w="668" w:type="pct"/>
            <w:vMerge/>
          </w:tcPr>
          <w:p w14:paraId="35A70F3F" w14:textId="77777777" w:rsidR="0084125E" w:rsidRPr="00F82EDF" w:rsidRDefault="0084125E" w:rsidP="0084125E">
            <w:pPr>
              <w:spacing w:line="240" w:lineRule="auto"/>
              <w:ind w:firstLine="0"/>
              <w:jc w:val="center"/>
              <w:rPr>
                <w:rFonts w:cs="Times New Roman"/>
                <w:sz w:val="22"/>
              </w:rPr>
            </w:pPr>
          </w:p>
        </w:tc>
      </w:tr>
      <w:tr w:rsidR="00B423F9" w:rsidRPr="00F82EDF" w14:paraId="31CD2470" w14:textId="77777777" w:rsidTr="00A85D07">
        <w:tc>
          <w:tcPr>
            <w:tcW w:w="1215" w:type="pct"/>
            <w:vMerge/>
          </w:tcPr>
          <w:p w14:paraId="4AB72D7F" w14:textId="77777777" w:rsidR="0084125E" w:rsidRPr="00F82EDF" w:rsidRDefault="0084125E" w:rsidP="0084125E">
            <w:pPr>
              <w:spacing w:line="240" w:lineRule="auto"/>
              <w:ind w:firstLine="0"/>
              <w:jc w:val="left"/>
              <w:rPr>
                <w:rFonts w:cs="Times New Roman"/>
                <w:sz w:val="22"/>
              </w:rPr>
            </w:pPr>
          </w:p>
        </w:tc>
        <w:tc>
          <w:tcPr>
            <w:tcW w:w="2814" w:type="pct"/>
          </w:tcPr>
          <w:p w14:paraId="705935E1" w14:textId="37688D37" w:rsidR="0084125E" w:rsidRPr="00F82EDF" w:rsidRDefault="005556E4" w:rsidP="005556E4">
            <w:pPr>
              <w:spacing w:line="240" w:lineRule="auto"/>
              <w:ind w:firstLine="0"/>
              <w:rPr>
                <w:rFonts w:cs="Times New Roman"/>
                <w:b/>
                <w:bCs/>
                <w:sz w:val="22"/>
              </w:rPr>
            </w:pPr>
            <w:r w:rsidRPr="005556E4">
              <w:rPr>
                <w:rFonts w:cs="Times New Roman"/>
                <w:b/>
                <w:bCs/>
                <w:sz w:val="22"/>
              </w:rPr>
              <w:t>Практическое занятие №</w:t>
            </w:r>
            <w:r>
              <w:rPr>
                <w:rFonts w:cs="Times New Roman"/>
                <w:b/>
                <w:bCs/>
                <w:sz w:val="22"/>
              </w:rPr>
              <w:t xml:space="preserve">10 </w:t>
            </w:r>
            <w:r w:rsidRPr="005556E4">
              <w:rPr>
                <w:rFonts w:cs="Times New Roman"/>
                <w:sz w:val="22"/>
              </w:rPr>
              <w:t>Решение задач по темам «Понятие и значение особенной части уголовного права</w:t>
            </w:r>
            <w:r w:rsidR="00A95158">
              <w:rPr>
                <w:rFonts w:cs="Times New Roman"/>
                <w:sz w:val="22"/>
              </w:rPr>
              <w:t xml:space="preserve"> </w:t>
            </w:r>
            <w:r w:rsidR="00A95158" w:rsidRPr="00A95158">
              <w:rPr>
                <w:rFonts w:cs="Times New Roman"/>
                <w:sz w:val="22"/>
              </w:rPr>
              <w:t>Квалификация преступлений»</w:t>
            </w:r>
          </w:p>
        </w:tc>
        <w:tc>
          <w:tcPr>
            <w:tcW w:w="303" w:type="pct"/>
            <w:vMerge/>
            <w:vAlign w:val="center"/>
          </w:tcPr>
          <w:p w14:paraId="2974E34A" w14:textId="77777777" w:rsidR="0084125E" w:rsidRPr="00F82EDF" w:rsidRDefault="0084125E" w:rsidP="0084125E">
            <w:pPr>
              <w:spacing w:line="240" w:lineRule="auto"/>
              <w:ind w:firstLine="0"/>
              <w:jc w:val="center"/>
              <w:rPr>
                <w:rFonts w:cs="Times New Roman"/>
                <w:sz w:val="22"/>
              </w:rPr>
            </w:pPr>
          </w:p>
        </w:tc>
        <w:tc>
          <w:tcPr>
            <w:tcW w:w="668" w:type="pct"/>
            <w:vMerge/>
          </w:tcPr>
          <w:p w14:paraId="04404CC0" w14:textId="77777777" w:rsidR="0084125E" w:rsidRPr="00F82EDF" w:rsidRDefault="0084125E" w:rsidP="0084125E">
            <w:pPr>
              <w:spacing w:line="240" w:lineRule="auto"/>
              <w:ind w:firstLine="0"/>
              <w:jc w:val="center"/>
              <w:rPr>
                <w:rFonts w:cs="Times New Roman"/>
                <w:sz w:val="22"/>
              </w:rPr>
            </w:pPr>
          </w:p>
        </w:tc>
      </w:tr>
      <w:tr w:rsidR="00B423F9" w:rsidRPr="00F82EDF" w14:paraId="2A38C3E0" w14:textId="77777777" w:rsidTr="00A85D07">
        <w:tc>
          <w:tcPr>
            <w:tcW w:w="1215" w:type="pct"/>
            <w:vMerge w:val="restart"/>
          </w:tcPr>
          <w:p w14:paraId="73EF7742" w14:textId="77777777" w:rsidR="0084125E" w:rsidRPr="00F82EDF" w:rsidRDefault="0084125E" w:rsidP="0084125E">
            <w:pPr>
              <w:spacing w:line="240" w:lineRule="auto"/>
              <w:ind w:firstLine="0"/>
              <w:jc w:val="center"/>
              <w:rPr>
                <w:rFonts w:cs="Times New Roman"/>
                <w:sz w:val="22"/>
              </w:rPr>
            </w:pPr>
            <w:r w:rsidRPr="00F82EDF">
              <w:rPr>
                <w:rFonts w:cs="Times New Roman"/>
                <w:sz w:val="22"/>
              </w:rPr>
              <w:t>Тема 3.10</w:t>
            </w:r>
          </w:p>
          <w:p w14:paraId="677D0BAD" w14:textId="52B15DF2" w:rsidR="0084125E" w:rsidRPr="00F82EDF" w:rsidRDefault="005556E4" w:rsidP="0084125E">
            <w:pPr>
              <w:spacing w:line="240" w:lineRule="auto"/>
              <w:ind w:firstLine="0"/>
              <w:jc w:val="center"/>
              <w:rPr>
                <w:rFonts w:cs="Times New Roman"/>
                <w:sz w:val="22"/>
              </w:rPr>
            </w:pPr>
            <w:r>
              <w:rPr>
                <w:rFonts w:cs="Times New Roman"/>
                <w:sz w:val="22"/>
              </w:rPr>
              <w:t>Преступления: против личности, в сфере экономики, против общественной безопасности</w:t>
            </w:r>
          </w:p>
        </w:tc>
        <w:tc>
          <w:tcPr>
            <w:tcW w:w="2814" w:type="pct"/>
          </w:tcPr>
          <w:p w14:paraId="4335E1B6" w14:textId="143EBE8B" w:rsidR="0084125E" w:rsidRPr="00F82EDF" w:rsidRDefault="0084125E" w:rsidP="0084125E">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3" w:type="pct"/>
            <w:vMerge w:val="restart"/>
            <w:vAlign w:val="center"/>
          </w:tcPr>
          <w:p w14:paraId="0520D23F" w14:textId="2016D878" w:rsidR="0084125E" w:rsidRPr="0042573F" w:rsidRDefault="0042573F" w:rsidP="0084125E">
            <w:pPr>
              <w:spacing w:line="240" w:lineRule="auto"/>
              <w:ind w:firstLine="0"/>
              <w:jc w:val="center"/>
              <w:rPr>
                <w:rFonts w:cs="Times New Roman"/>
                <w:sz w:val="22"/>
              </w:rPr>
            </w:pPr>
            <w:r>
              <w:rPr>
                <w:rFonts w:cs="Times New Roman"/>
                <w:sz w:val="22"/>
              </w:rPr>
              <w:t>2</w:t>
            </w:r>
          </w:p>
        </w:tc>
        <w:tc>
          <w:tcPr>
            <w:tcW w:w="668" w:type="pct"/>
            <w:vMerge w:val="restart"/>
          </w:tcPr>
          <w:p w14:paraId="572E672B" w14:textId="1BDF7BE6" w:rsidR="0084125E" w:rsidRPr="00F82EDF" w:rsidRDefault="0084125E" w:rsidP="0084125E">
            <w:pPr>
              <w:spacing w:line="240" w:lineRule="auto"/>
              <w:ind w:firstLine="0"/>
              <w:jc w:val="center"/>
              <w:rPr>
                <w:rFonts w:cs="Times New Roman"/>
                <w:sz w:val="22"/>
              </w:rPr>
            </w:pPr>
            <w:r>
              <w:rPr>
                <w:rFonts w:cs="Times New Roman"/>
                <w:sz w:val="22"/>
              </w:rPr>
              <w:t>ПК 2.1 - ПК 2.3, ОК 01 – ОК 07, ОК 09</w:t>
            </w:r>
          </w:p>
        </w:tc>
      </w:tr>
      <w:tr w:rsidR="00B423F9" w:rsidRPr="00F82EDF" w14:paraId="544185D4" w14:textId="77777777" w:rsidTr="00A85D07">
        <w:tc>
          <w:tcPr>
            <w:tcW w:w="1215" w:type="pct"/>
            <w:vMerge/>
          </w:tcPr>
          <w:p w14:paraId="5CCB20F8" w14:textId="77777777" w:rsidR="0084125E" w:rsidRPr="00F82EDF" w:rsidRDefault="0084125E" w:rsidP="0084125E">
            <w:pPr>
              <w:spacing w:line="240" w:lineRule="auto"/>
              <w:ind w:firstLine="0"/>
              <w:jc w:val="left"/>
              <w:rPr>
                <w:rFonts w:cs="Times New Roman"/>
                <w:sz w:val="22"/>
              </w:rPr>
            </w:pPr>
          </w:p>
        </w:tc>
        <w:tc>
          <w:tcPr>
            <w:tcW w:w="2814" w:type="pct"/>
          </w:tcPr>
          <w:p w14:paraId="28CF53FB" w14:textId="77777777" w:rsidR="005556E4" w:rsidRPr="005556E4" w:rsidRDefault="005556E4" w:rsidP="005556E4">
            <w:pPr>
              <w:spacing w:line="240" w:lineRule="auto"/>
              <w:ind w:firstLine="0"/>
              <w:rPr>
                <w:rFonts w:cs="Times New Roman"/>
                <w:sz w:val="22"/>
              </w:rPr>
            </w:pPr>
            <w:r w:rsidRPr="005556E4">
              <w:rPr>
                <w:rFonts w:cs="Times New Roman"/>
                <w:sz w:val="22"/>
              </w:rPr>
              <w:t>Преступления против личности: преступления против жизни и</w:t>
            </w:r>
          </w:p>
          <w:p w14:paraId="34D58406" w14:textId="77777777" w:rsidR="005556E4" w:rsidRPr="005556E4" w:rsidRDefault="005556E4" w:rsidP="005556E4">
            <w:pPr>
              <w:spacing w:line="240" w:lineRule="auto"/>
              <w:ind w:firstLine="0"/>
              <w:rPr>
                <w:rFonts w:cs="Times New Roman"/>
                <w:sz w:val="22"/>
              </w:rPr>
            </w:pPr>
            <w:r w:rsidRPr="005556E4">
              <w:rPr>
                <w:rFonts w:cs="Times New Roman"/>
                <w:sz w:val="22"/>
              </w:rPr>
              <w:t>здоровья; преступления против свободы, чести и достоинства личности.</w:t>
            </w:r>
          </w:p>
          <w:p w14:paraId="504F4B82" w14:textId="77777777" w:rsidR="0084125E" w:rsidRDefault="005556E4" w:rsidP="005556E4">
            <w:pPr>
              <w:spacing w:line="240" w:lineRule="auto"/>
              <w:ind w:firstLine="0"/>
              <w:rPr>
                <w:rFonts w:cs="Times New Roman"/>
                <w:sz w:val="22"/>
              </w:rPr>
            </w:pPr>
            <w:r w:rsidRPr="005556E4">
              <w:rPr>
                <w:rFonts w:cs="Times New Roman"/>
                <w:sz w:val="22"/>
              </w:rPr>
              <w:t>Преступления против половой неприкосновенности и половой свободы личности; преступления против конституционных прав и свобод человека и гражданина; преступления против семьи и несовершеннолетних.</w:t>
            </w:r>
          </w:p>
          <w:p w14:paraId="484123F9" w14:textId="77777777" w:rsidR="005556E4" w:rsidRPr="005556E4" w:rsidRDefault="005556E4" w:rsidP="005556E4">
            <w:pPr>
              <w:spacing w:line="240" w:lineRule="auto"/>
              <w:ind w:firstLine="0"/>
              <w:rPr>
                <w:rFonts w:cs="Times New Roman"/>
                <w:sz w:val="22"/>
              </w:rPr>
            </w:pPr>
            <w:r w:rsidRPr="005556E4">
              <w:rPr>
                <w:rFonts w:cs="Times New Roman"/>
                <w:sz w:val="22"/>
              </w:rPr>
              <w:t>Преступления в сфере экономической деятельности:</w:t>
            </w:r>
          </w:p>
          <w:p w14:paraId="00DC47A7" w14:textId="77777777" w:rsidR="005556E4" w:rsidRDefault="005556E4" w:rsidP="005556E4">
            <w:pPr>
              <w:spacing w:line="240" w:lineRule="auto"/>
              <w:ind w:firstLine="0"/>
              <w:rPr>
                <w:rFonts w:cs="Times New Roman"/>
                <w:sz w:val="22"/>
              </w:rPr>
            </w:pPr>
            <w:r w:rsidRPr="005556E4">
              <w:rPr>
                <w:rFonts w:cs="Times New Roman"/>
                <w:sz w:val="22"/>
              </w:rPr>
              <w:t>воспрепятствование законной предпринимательской или иной деятельности (Статья 169 УК РФ). Незаконное предпринимательство (Статья 171 УК РФ).</w:t>
            </w:r>
          </w:p>
          <w:p w14:paraId="77BCAF52" w14:textId="0874DC38" w:rsidR="005556E4" w:rsidRPr="005556E4" w:rsidRDefault="005556E4" w:rsidP="005556E4">
            <w:pPr>
              <w:spacing w:line="240" w:lineRule="auto"/>
              <w:ind w:firstLine="0"/>
              <w:rPr>
                <w:rFonts w:cs="Times New Roman"/>
                <w:sz w:val="22"/>
              </w:rPr>
            </w:pPr>
            <w:r w:rsidRPr="005556E4">
              <w:rPr>
                <w:rFonts w:cs="Times New Roman"/>
                <w:sz w:val="22"/>
              </w:rPr>
              <w:t>Уголовно-правовая характеристика преступлений против общественной безопасности. Террористический акт (ст. 205 УК РФ), заведомо ложное сообщение об акте терроризма (ст. 207 УК РФ), бандитизм (ст. 209 УК РФ), хулиганство (ст. 213 УК РФ), вандализм (ст. 214 УК РФ), преступления, связанные с незаконным оборотом оружия (ст. ст. 222-226 УК РФ).</w:t>
            </w:r>
          </w:p>
        </w:tc>
        <w:tc>
          <w:tcPr>
            <w:tcW w:w="303" w:type="pct"/>
            <w:vMerge/>
            <w:vAlign w:val="center"/>
          </w:tcPr>
          <w:p w14:paraId="1C9EC5D7" w14:textId="77777777" w:rsidR="0084125E" w:rsidRPr="00F82EDF" w:rsidRDefault="0084125E" w:rsidP="0084125E">
            <w:pPr>
              <w:spacing w:line="240" w:lineRule="auto"/>
              <w:ind w:firstLine="0"/>
              <w:jc w:val="center"/>
              <w:rPr>
                <w:rFonts w:cs="Times New Roman"/>
                <w:sz w:val="22"/>
              </w:rPr>
            </w:pPr>
          </w:p>
        </w:tc>
        <w:tc>
          <w:tcPr>
            <w:tcW w:w="668" w:type="pct"/>
            <w:vMerge/>
          </w:tcPr>
          <w:p w14:paraId="1218960F" w14:textId="77777777" w:rsidR="0084125E" w:rsidRPr="00F82EDF" w:rsidRDefault="0084125E" w:rsidP="0084125E">
            <w:pPr>
              <w:spacing w:line="240" w:lineRule="auto"/>
              <w:ind w:firstLine="0"/>
              <w:jc w:val="center"/>
              <w:rPr>
                <w:rFonts w:cs="Times New Roman"/>
                <w:sz w:val="22"/>
              </w:rPr>
            </w:pPr>
          </w:p>
        </w:tc>
      </w:tr>
      <w:tr w:rsidR="00B423F9" w:rsidRPr="00F82EDF" w14:paraId="024BFB42" w14:textId="77777777" w:rsidTr="00A85D07">
        <w:tc>
          <w:tcPr>
            <w:tcW w:w="1215" w:type="pct"/>
            <w:vMerge/>
          </w:tcPr>
          <w:p w14:paraId="22D196DA" w14:textId="77777777" w:rsidR="0084125E" w:rsidRPr="00F82EDF" w:rsidRDefault="0084125E" w:rsidP="0084125E">
            <w:pPr>
              <w:spacing w:line="240" w:lineRule="auto"/>
              <w:ind w:firstLine="0"/>
              <w:jc w:val="left"/>
              <w:rPr>
                <w:rFonts w:cs="Times New Roman"/>
                <w:sz w:val="22"/>
              </w:rPr>
            </w:pPr>
          </w:p>
        </w:tc>
        <w:tc>
          <w:tcPr>
            <w:tcW w:w="2814" w:type="pct"/>
          </w:tcPr>
          <w:p w14:paraId="5D94FA57" w14:textId="46208462" w:rsidR="0084125E" w:rsidRPr="00F82EDF" w:rsidRDefault="0084125E" w:rsidP="0084125E">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3754D0F2" w14:textId="5BE6F4CD" w:rsidR="0084125E" w:rsidRPr="00B255C3" w:rsidRDefault="0042573F" w:rsidP="0084125E">
            <w:pPr>
              <w:spacing w:line="240" w:lineRule="auto"/>
              <w:ind w:firstLine="0"/>
              <w:jc w:val="center"/>
              <w:rPr>
                <w:rFonts w:cs="Times New Roman"/>
                <w:sz w:val="22"/>
              </w:rPr>
            </w:pPr>
            <w:r>
              <w:rPr>
                <w:rFonts w:cs="Times New Roman"/>
                <w:sz w:val="22"/>
              </w:rPr>
              <w:t>6</w:t>
            </w:r>
          </w:p>
        </w:tc>
        <w:tc>
          <w:tcPr>
            <w:tcW w:w="668" w:type="pct"/>
            <w:vMerge/>
          </w:tcPr>
          <w:p w14:paraId="4BE0989F" w14:textId="77777777" w:rsidR="0084125E" w:rsidRPr="00F82EDF" w:rsidRDefault="0084125E" w:rsidP="0084125E">
            <w:pPr>
              <w:spacing w:line="240" w:lineRule="auto"/>
              <w:ind w:firstLine="0"/>
              <w:jc w:val="center"/>
              <w:rPr>
                <w:rFonts w:cs="Times New Roman"/>
                <w:sz w:val="22"/>
              </w:rPr>
            </w:pPr>
          </w:p>
        </w:tc>
      </w:tr>
      <w:tr w:rsidR="00B423F9" w:rsidRPr="00F82EDF" w14:paraId="6B9C07E0" w14:textId="77777777" w:rsidTr="00A85D07">
        <w:tc>
          <w:tcPr>
            <w:tcW w:w="1215" w:type="pct"/>
            <w:vMerge/>
          </w:tcPr>
          <w:p w14:paraId="74F6F06F" w14:textId="77777777" w:rsidR="0084125E" w:rsidRPr="00F82EDF" w:rsidRDefault="0084125E" w:rsidP="0084125E">
            <w:pPr>
              <w:spacing w:line="240" w:lineRule="auto"/>
              <w:ind w:firstLine="0"/>
              <w:jc w:val="left"/>
              <w:rPr>
                <w:rFonts w:cs="Times New Roman"/>
                <w:sz w:val="22"/>
              </w:rPr>
            </w:pPr>
          </w:p>
        </w:tc>
        <w:tc>
          <w:tcPr>
            <w:tcW w:w="2814" w:type="pct"/>
          </w:tcPr>
          <w:p w14:paraId="0809093F" w14:textId="40CCDFDC" w:rsidR="0084125E" w:rsidRDefault="00A95158" w:rsidP="00A95158">
            <w:pPr>
              <w:spacing w:line="240" w:lineRule="auto"/>
              <w:ind w:firstLine="0"/>
              <w:rPr>
                <w:rFonts w:cs="Times New Roman"/>
                <w:b/>
                <w:bCs/>
                <w:sz w:val="22"/>
              </w:rPr>
            </w:pPr>
            <w:r>
              <w:rPr>
                <w:rFonts w:cs="Times New Roman"/>
                <w:b/>
                <w:bCs/>
                <w:sz w:val="22"/>
              </w:rPr>
              <w:t>Практическое занятие №11</w:t>
            </w:r>
            <w:r>
              <w:t xml:space="preserve"> </w:t>
            </w:r>
            <w:r w:rsidRPr="00A95158">
              <w:rPr>
                <w:rFonts w:cs="Times New Roman"/>
                <w:sz w:val="22"/>
              </w:rPr>
              <w:t>Решение задач по темам «Преступления против личности»</w:t>
            </w:r>
          </w:p>
          <w:p w14:paraId="7C2259D7" w14:textId="39E85A94" w:rsidR="00A95158" w:rsidRDefault="00A95158" w:rsidP="0084125E">
            <w:pPr>
              <w:spacing w:line="240" w:lineRule="auto"/>
              <w:ind w:firstLine="0"/>
              <w:rPr>
                <w:rFonts w:cs="Times New Roman"/>
                <w:b/>
                <w:bCs/>
                <w:sz w:val="22"/>
              </w:rPr>
            </w:pPr>
            <w:r w:rsidRPr="00A95158">
              <w:rPr>
                <w:rFonts w:cs="Times New Roman"/>
                <w:b/>
                <w:bCs/>
                <w:sz w:val="22"/>
              </w:rPr>
              <w:t>Практическое занятие №1</w:t>
            </w:r>
            <w:r>
              <w:rPr>
                <w:rFonts w:cs="Times New Roman"/>
                <w:b/>
                <w:bCs/>
                <w:sz w:val="22"/>
              </w:rPr>
              <w:t>2</w:t>
            </w:r>
            <w:r>
              <w:t xml:space="preserve"> </w:t>
            </w:r>
            <w:r w:rsidRPr="00A95158">
              <w:rPr>
                <w:rFonts w:cs="Times New Roman"/>
                <w:sz w:val="22"/>
              </w:rPr>
              <w:t>Решение задач по теме «Преступления в сфере экономики»</w:t>
            </w:r>
          </w:p>
          <w:p w14:paraId="4072CBC9" w14:textId="56BE2A06" w:rsidR="00A95158" w:rsidRPr="00F82EDF" w:rsidRDefault="00A95158" w:rsidP="0084125E">
            <w:pPr>
              <w:spacing w:line="240" w:lineRule="auto"/>
              <w:ind w:firstLine="0"/>
              <w:rPr>
                <w:rFonts w:cs="Times New Roman"/>
                <w:b/>
                <w:bCs/>
                <w:sz w:val="22"/>
              </w:rPr>
            </w:pPr>
            <w:r w:rsidRPr="00A95158">
              <w:rPr>
                <w:rFonts w:cs="Times New Roman"/>
                <w:b/>
                <w:bCs/>
                <w:sz w:val="22"/>
              </w:rPr>
              <w:t>Практическое занятие №1</w:t>
            </w:r>
            <w:r>
              <w:rPr>
                <w:rFonts w:cs="Times New Roman"/>
                <w:b/>
                <w:bCs/>
                <w:sz w:val="22"/>
              </w:rPr>
              <w:t>3</w:t>
            </w:r>
            <w:r>
              <w:t xml:space="preserve"> </w:t>
            </w:r>
            <w:r w:rsidRPr="00A95158">
              <w:rPr>
                <w:rFonts w:cs="Times New Roman"/>
                <w:sz w:val="22"/>
              </w:rPr>
              <w:t>Решение задач по теме «Преступления против общественной безопасности»</w:t>
            </w:r>
          </w:p>
        </w:tc>
        <w:tc>
          <w:tcPr>
            <w:tcW w:w="303" w:type="pct"/>
            <w:vMerge/>
            <w:vAlign w:val="center"/>
          </w:tcPr>
          <w:p w14:paraId="0F00A26F" w14:textId="77777777" w:rsidR="0084125E" w:rsidRPr="00F82EDF" w:rsidRDefault="0084125E" w:rsidP="0084125E">
            <w:pPr>
              <w:spacing w:line="240" w:lineRule="auto"/>
              <w:ind w:firstLine="0"/>
              <w:jc w:val="center"/>
              <w:rPr>
                <w:rFonts w:cs="Times New Roman"/>
                <w:sz w:val="22"/>
              </w:rPr>
            </w:pPr>
          </w:p>
        </w:tc>
        <w:tc>
          <w:tcPr>
            <w:tcW w:w="668" w:type="pct"/>
            <w:vMerge/>
          </w:tcPr>
          <w:p w14:paraId="26642995" w14:textId="77777777" w:rsidR="0084125E" w:rsidRPr="00F82EDF" w:rsidRDefault="0084125E" w:rsidP="0084125E">
            <w:pPr>
              <w:spacing w:line="240" w:lineRule="auto"/>
              <w:ind w:firstLine="0"/>
              <w:jc w:val="center"/>
              <w:rPr>
                <w:rFonts w:cs="Times New Roman"/>
                <w:sz w:val="22"/>
              </w:rPr>
            </w:pPr>
          </w:p>
        </w:tc>
      </w:tr>
      <w:tr w:rsidR="00B423F9" w:rsidRPr="00F82EDF" w14:paraId="7F056D09" w14:textId="77777777" w:rsidTr="0086468D">
        <w:trPr>
          <w:trHeight w:val="147"/>
        </w:trPr>
        <w:tc>
          <w:tcPr>
            <w:tcW w:w="1215" w:type="pct"/>
            <w:vMerge w:val="restart"/>
          </w:tcPr>
          <w:p w14:paraId="49CC0C0E" w14:textId="77777777" w:rsidR="0084125E" w:rsidRPr="00F82EDF" w:rsidRDefault="0084125E" w:rsidP="0084125E">
            <w:pPr>
              <w:spacing w:line="240" w:lineRule="auto"/>
              <w:ind w:firstLine="0"/>
              <w:jc w:val="center"/>
              <w:rPr>
                <w:rFonts w:cs="Times New Roman"/>
                <w:sz w:val="22"/>
              </w:rPr>
            </w:pPr>
            <w:r w:rsidRPr="00F82EDF">
              <w:rPr>
                <w:rFonts w:cs="Times New Roman"/>
                <w:sz w:val="22"/>
              </w:rPr>
              <w:t>Тема 3.11</w:t>
            </w:r>
          </w:p>
          <w:p w14:paraId="4FE469D8" w14:textId="4FDA64C3" w:rsidR="0084125E" w:rsidRPr="00F82EDF" w:rsidRDefault="00A95158" w:rsidP="0084125E">
            <w:pPr>
              <w:spacing w:line="240" w:lineRule="auto"/>
              <w:ind w:firstLine="0"/>
              <w:jc w:val="center"/>
              <w:rPr>
                <w:rFonts w:cs="Times New Roman"/>
                <w:sz w:val="22"/>
              </w:rPr>
            </w:pPr>
            <w:r w:rsidRPr="00A95158">
              <w:rPr>
                <w:rFonts w:cs="Times New Roman"/>
                <w:sz w:val="22"/>
              </w:rPr>
              <w:t>Преступления</w:t>
            </w:r>
            <w:r w:rsidR="0086468D">
              <w:rPr>
                <w:rFonts w:cs="Times New Roman"/>
                <w:sz w:val="22"/>
              </w:rPr>
              <w:t>:</w:t>
            </w:r>
            <w:r w:rsidRPr="00A95158">
              <w:rPr>
                <w:rFonts w:cs="Times New Roman"/>
                <w:sz w:val="22"/>
              </w:rPr>
              <w:t xml:space="preserve"> против здоровья населения и общественной нравственности</w:t>
            </w:r>
            <w:r w:rsidR="0086468D">
              <w:rPr>
                <w:rFonts w:cs="Times New Roman"/>
                <w:sz w:val="22"/>
              </w:rPr>
              <w:t xml:space="preserve">, против государственной власти, против военной службы </w:t>
            </w:r>
          </w:p>
        </w:tc>
        <w:tc>
          <w:tcPr>
            <w:tcW w:w="2814" w:type="pct"/>
          </w:tcPr>
          <w:p w14:paraId="08BD5FDC" w14:textId="36DECC80" w:rsidR="0084125E" w:rsidRPr="00F82EDF" w:rsidRDefault="0084125E" w:rsidP="0084125E">
            <w:pPr>
              <w:spacing w:line="240" w:lineRule="auto"/>
              <w:ind w:firstLine="0"/>
              <w:rPr>
                <w:rFonts w:cs="Times New Roman"/>
                <w:b/>
                <w:bCs/>
                <w:sz w:val="22"/>
              </w:rPr>
            </w:pPr>
            <w:r w:rsidRPr="00F82EDF">
              <w:rPr>
                <w:rFonts w:cs="Times New Roman"/>
                <w:b/>
                <w:bCs/>
                <w:sz w:val="22"/>
              </w:rPr>
              <w:t xml:space="preserve">Содержание учебного материала </w:t>
            </w:r>
          </w:p>
        </w:tc>
        <w:tc>
          <w:tcPr>
            <w:tcW w:w="303" w:type="pct"/>
            <w:vMerge w:val="restart"/>
            <w:vAlign w:val="center"/>
          </w:tcPr>
          <w:p w14:paraId="64132CF9" w14:textId="277B4232" w:rsidR="0084125E" w:rsidRPr="0042573F" w:rsidRDefault="0042573F" w:rsidP="0084125E">
            <w:pPr>
              <w:spacing w:line="240" w:lineRule="auto"/>
              <w:ind w:firstLine="0"/>
              <w:jc w:val="center"/>
              <w:rPr>
                <w:rFonts w:cs="Times New Roman"/>
                <w:sz w:val="22"/>
              </w:rPr>
            </w:pPr>
            <w:r>
              <w:rPr>
                <w:rFonts w:cs="Times New Roman"/>
                <w:sz w:val="22"/>
              </w:rPr>
              <w:t>2</w:t>
            </w:r>
          </w:p>
        </w:tc>
        <w:tc>
          <w:tcPr>
            <w:tcW w:w="668" w:type="pct"/>
            <w:vMerge w:val="restart"/>
          </w:tcPr>
          <w:p w14:paraId="4EB1332F" w14:textId="24DB6869" w:rsidR="0084125E" w:rsidRPr="00F82EDF" w:rsidRDefault="0084125E" w:rsidP="0084125E">
            <w:pPr>
              <w:spacing w:line="240" w:lineRule="auto"/>
              <w:ind w:firstLine="0"/>
              <w:jc w:val="center"/>
              <w:rPr>
                <w:rFonts w:cs="Times New Roman"/>
                <w:sz w:val="22"/>
              </w:rPr>
            </w:pPr>
            <w:r>
              <w:rPr>
                <w:rFonts w:cs="Times New Roman"/>
                <w:sz w:val="22"/>
              </w:rPr>
              <w:t>ПК 2.1 - ПК 2.3, ОК 01 – ОК 07, ОК 09</w:t>
            </w:r>
          </w:p>
        </w:tc>
      </w:tr>
      <w:tr w:rsidR="00B423F9" w:rsidRPr="00F82EDF" w14:paraId="0067758C" w14:textId="77777777" w:rsidTr="00A85D07">
        <w:tc>
          <w:tcPr>
            <w:tcW w:w="1215" w:type="pct"/>
            <w:vMerge/>
          </w:tcPr>
          <w:p w14:paraId="33905080" w14:textId="77777777" w:rsidR="0084125E" w:rsidRPr="00F82EDF" w:rsidRDefault="0084125E" w:rsidP="0084125E">
            <w:pPr>
              <w:spacing w:line="240" w:lineRule="auto"/>
              <w:ind w:firstLine="0"/>
              <w:jc w:val="left"/>
              <w:rPr>
                <w:rFonts w:cs="Times New Roman"/>
                <w:sz w:val="22"/>
              </w:rPr>
            </w:pPr>
          </w:p>
        </w:tc>
        <w:tc>
          <w:tcPr>
            <w:tcW w:w="2814" w:type="pct"/>
          </w:tcPr>
          <w:p w14:paraId="449599CB" w14:textId="7998161F" w:rsidR="0084125E" w:rsidRDefault="0086468D" w:rsidP="0086468D">
            <w:pPr>
              <w:spacing w:line="240" w:lineRule="auto"/>
              <w:ind w:firstLine="0"/>
              <w:rPr>
                <w:rFonts w:cs="Times New Roman"/>
                <w:sz w:val="22"/>
              </w:rPr>
            </w:pPr>
            <w:r w:rsidRPr="0086468D">
              <w:rPr>
                <w:rFonts w:cs="Times New Roman"/>
                <w:sz w:val="22"/>
              </w:rPr>
              <w:t>Преступления против здоровья населения и общественной нравственности</w:t>
            </w:r>
            <w:r>
              <w:rPr>
                <w:rFonts w:cs="Times New Roman"/>
                <w:sz w:val="22"/>
              </w:rPr>
              <w:t xml:space="preserve">: </w:t>
            </w:r>
            <w:r w:rsidRPr="0086468D">
              <w:rPr>
                <w:rFonts w:cs="Times New Roman"/>
                <w:sz w:val="22"/>
              </w:rPr>
              <w:t>ст</w:t>
            </w:r>
            <w:r>
              <w:rPr>
                <w:rFonts w:cs="Times New Roman"/>
                <w:sz w:val="22"/>
              </w:rPr>
              <w:t xml:space="preserve">атья </w:t>
            </w:r>
            <w:r w:rsidRPr="0086468D">
              <w:rPr>
                <w:rFonts w:cs="Times New Roman"/>
                <w:sz w:val="22"/>
              </w:rPr>
              <w:t>228.1</w:t>
            </w:r>
            <w:r>
              <w:rPr>
                <w:rFonts w:cs="Times New Roman"/>
                <w:sz w:val="22"/>
              </w:rPr>
              <w:t xml:space="preserve">, </w:t>
            </w:r>
            <w:r w:rsidRPr="0086468D">
              <w:rPr>
                <w:rFonts w:cs="Times New Roman"/>
                <w:sz w:val="22"/>
              </w:rPr>
              <w:t>с</w:t>
            </w:r>
            <w:r w:rsidR="0042573F">
              <w:rPr>
                <w:rFonts w:cs="Times New Roman"/>
                <w:sz w:val="22"/>
              </w:rPr>
              <w:t>татья</w:t>
            </w:r>
            <w:r w:rsidRPr="0086468D">
              <w:rPr>
                <w:rFonts w:cs="Times New Roman"/>
                <w:sz w:val="22"/>
              </w:rPr>
              <w:t>.228.2</w:t>
            </w:r>
            <w:r>
              <w:rPr>
                <w:rFonts w:cs="Times New Roman"/>
                <w:sz w:val="22"/>
              </w:rPr>
              <w:t xml:space="preserve">, </w:t>
            </w:r>
            <w:r w:rsidRPr="0086468D">
              <w:rPr>
                <w:rFonts w:cs="Times New Roman"/>
                <w:sz w:val="22"/>
              </w:rPr>
              <w:t>ст</w:t>
            </w:r>
            <w:r w:rsidR="0042573F">
              <w:rPr>
                <w:rFonts w:cs="Times New Roman"/>
                <w:sz w:val="22"/>
              </w:rPr>
              <w:t xml:space="preserve">атья </w:t>
            </w:r>
            <w:r w:rsidRPr="0086468D">
              <w:rPr>
                <w:rFonts w:cs="Times New Roman"/>
                <w:sz w:val="22"/>
              </w:rPr>
              <w:t>228.3</w:t>
            </w:r>
            <w:r>
              <w:rPr>
                <w:rFonts w:cs="Times New Roman"/>
                <w:sz w:val="22"/>
              </w:rPr>
              <w:t xml:space="preserve">, </w:t>
            </w:r>
            <w:r w:rsidRPr="0086468D">
              <w:rPr>
                <w:rFonts w:cs="Times New Roman"/>
                <w:sz w:val="22"/>
              </w:rPr>
              <w:t>ст</w:t>
            </w:r>
            <w:r w:rsidR="0042573F">
              <w:rPr>
                <w:rFonts w:cs="Times New Roman"/>
                <w:sz w:val="22"/>
              </w:rPr>
              <w:t>атья</w:t>
            </w:r>
            <w:r w:rsidRPr="0086468D">
              <w:rPr>
                <w:rFonts w:cs="Times New Roman"/>
                <w:sz w:val="22"/>
              </w:rPr>
              <w:t xml:space="preserve"> 229</w:t>
            </w:r>
            <w:r>
              <w:rPr>
                <w:rFonts w:cs="Times New Roman"/>
                <w:sz w:val="22"/>
              </w:rPr>
              <w:t xml:space="preserve">, </w:t>
            </w:r>
            <w:r w:rsidRPr="0086468D">
              <w:rPr>
                <w:rFonts w:cs="Times New Roman"/>
                <w:sz w:val="22"/>
              </w:rPr>
              <w:t>ст</w:t>
            </w:r>
            <w:r w:rsidR="0042573F">
              <w:rPr>
                <w:rFonts w:cs="Times New Roman"/>
                <w:sz w:val="22"/>
              </w:rPr>
              <w:t>атья</w:t>
            </w:r>
            <w:r w:rsidRPr="0086468D">
              <w:rPr>
                <w:rFonts w:cs="Times New Roman"/>
                <w:sz w:val="22"/>
              </w:rPr>
              <w:t xml:space="preserve"> 240, </w:t>
            </w:r>
            <w:r>
              <w:rPr>
                <w:rFonts w:cs="Times New Roman"/>
                <w:sz w:val="22"/>
              </w:rPr>
              <w:t>ст</w:t>
            </w:r>
            <w:r w:rsidR="0042573F">
              <w:rPr>
                <w:rFonts w:cs="Times New Roman"/>
                <w:sz w:val="22"/>
              </w:rPr>
              <w:t xml:space="preserve">атья </w:t>
            </w:r>
            <w:r w:rsidRPr="0086468D">
              <w:rPr>
                <w:rFonts w:cs="Times New Roman"/>
                <w:sz w:val="22"/>
              </w:rPr>
              <w:t>237</w:t>
            </w:r>
            <w:r>
              <w:rPr>
                <w:rFonts w:cs="Times New Roman"/>
                <w:sz w:val="22"/>
              </w:rPr>
              <w:t xml:space="preserve">, </w:t>
            </w:r>
            <w:r w:rsidRPr="0086468D">
              <w:rPr>
                <w:rFonts w:cs="Times New Roman"/>
                <w:sz w:val="22"/>
              </w:rPr>
              <w:t>ст</w:t>
            </w:r>
            <w:r w:rsidR="0042573F">
              <w:rPr>
                <w:rFonts w:cs="Times New Roman"/>
                <w:sz w:val="22"/>
              </w:rPr>
              <w:t xml:space="preserve">атья </w:t>
            </w:r>
            <w:r w:rsidRPr="0086468D">
              <w:rPr>
                <w:rFonts w:cs="Times New Roman"/>
                <w:sz w:val="22"/>
              </w:rPr>
              <w:t>243</w:t>
            </w:r>
            <w:r>
              <w:rPr>
                <w:rFonts w:cs="Times New Roman"/>
                <w:sz w:val="22"/>
              </w:rPr>
              <w:t>, ст</w:t>
            </w:r>
            <w:r w:rsidR="0042573F">
              <w:rPr>
                <w:rFonts w:cs="Times New Roman"/>
                <w:sz w:val="22"/>
              </w:rPr>
              <w:t>атья</w:t>
            </w:r>
            <w:r>
              <w:rPr>
                <w:rFonts w:cs="Times New Roman"/>
                <w:sz w:val="22"/>
              </w:rPr>
              <w:t xml:space="preserve"> </w:t>
            </w:r>
            <w:r w:rsidRPr="0086468D">
              <w:rPr>
                <w:rFonts w:cs="Times New Roman"/>
                <w:sz w:val="22"/>
              </w:rPr>
              <w:t>245</w:t>
            </w:r>
            <w:r>
              <w:rPr>
                <w:rFonts w:cs="Times New Roman"/>
                <w:sz w:val="22"/>
              </w:rPr>
              <w:t xml:space="preserve"> </w:t>
            </w:r>
            <w:r w:rsidR="0042573F">
              <w:rPr>
                <w:rFonts w:cs="Times New Roman"/>
                <w:sz w:val="22"/>
              </w:rPr>
              <w:t>УК РФ</w:t>
            </w:r>
          </w:p>
          <w:p w14:paraId="5CD59319" w14:textId="7C5B3DA2" w:rsidR="0086468D" w:rsidRDefault="0086468D" w:rsidP="0086468D">
            <w:pPr>
              <w:spacing w:line="240" w:lineRule="auto"/>
              <w:ind w:firstLine="0"/>
              <w:rPr>
                <w:rFonts w:cs="Times New Roman"/>
                <w:sz w:val="22"/>
              </w:rPr>
            </w:pPr>
            <w:r w:rsidRPr="0086468D">
              <w:rPr>
                <w:rFonts w:cs="Times New Roman"/>
                <w:sz w:val="22"/>
              </w:rPr>
              <w:t>Преступления против государственной власти</w:t>
            </w:r>
            <w:r w:rsidR="0042573F">
              <w:rPr>
                <w:rFonts w:cs="Times New Roman"/>
                <w:sz w:val="22"/>
              </w:rPr>
              <w:t>: с</w:t>
            </w:r>
            <w:r w:rsidRPr="0086468D">
              <w:rPr>
                <w:rFonts w:cs="Times New Roman"/>
                <w:sz w:val="22"/>
              </w:rPr>
              <w:t>татья 275</w:t>
            </w:r>
            <w:r>
              <w:rPr>
                <w:rFonts w:cs="Times New Roman"/>
                <w:sz w:val="22"/>
              </w:rPr>
              <w:t xml:space="preserve">, </w:t>
            </w:r>
            <w:r w:rsidR="0042573F">
              <w:rPr>
                <w:rFonts w:cs="Times New Roman"/>
                <w:sz w:val="22"/>
              </w:rPr>
              <w:t>с</w:t>
            </w:r>
            <w:r w:rsidRPr="0086468D">
              <w:rPr>
                <w:rFonts w:cs="Times New Roman"/>
                <w:sz w:val="22"/>
              </w:rPr>
              <w:t>татья 276</w:t>
            </w:r>
            <w:r>
              <w:rPr>
                <w:rFonts w:cs="Times New Roman"/>
                <w:sz w:val="22"/>
              </w:rPr>
              <w:t xml:space="preserve">, </w:t>
            </w:r>
            <w:r w:rsidR="0042573F">
              <w:rPr>
                <w:rFonts w:cs="Times New Roman"/>
                <w:sz w:val="22"/>
              </w:rPr>
              <w:t>с</w:t>
            </w:r>
            <w:r w:rsidRPr="0086468D">
              <w:rPr>
                <w:rFonts w:cs="Times New Roman"/>
                <w:sz w:val="22"/>
              </w:rPr>
              <w:t>татья 277</w:t>
            </w:r>
            <w:r>
              <w:rPr>
                <w:rFonts w:cs="Times New Roman"/>
                <w:sz w:val="22"/>
              </w:rPr>
              <w:t xml:space="preserve">, </w:t>
            </w:r>
            <w:r w:rsidR="0042573F">
              <w:rPr>
                <w:rFonts w:cs="Times New Roman"/>
                <w:sz w:val="22"/>
              </w:rPr>
              <w:t>с</w:t>
            </w:r>
            <w:r w:rsidRPr="0086468D">
              <w:rPr>
                <w:rFonts w:cs="Times New Roman"/>
                <w:sz w:val="22"/>
              </w:rPr>
              <w:t>татья 278</w:t>
            </w:r>
            <w:r>
              <w:rPr>
                <w:rFonts w:cs="Times New Roman"/>
                <w:sz w:val="22"/>
              </w:rPr>
              <w:t xml:space="preserve">, </w:t>
            </w:r>
            <w:r w:rsidR="0042573F">
              <w:rPr>
                <w:rFonts w:cs="Times New Roman"/>
                <w:sz w:val="22"/>
              </w:rPr>
              <w:t>с</w:t>
            </w:r>
            <w:r w:rsidRPr="0086468D">
              <w:rPr>
                <w:rFonts w:cs="Times New Roman"/>
                <w:sz w:val="22"/>
              </w:rPr>
              <w:t>татья 279</w:t>
            </w:r>
            <w:r>
              <w:rPr>
                <w:rFonts w:cs="Times New Roman"/>
                <w:sz w:val="22"/>
              </w:rPr>
              <w:t xml:space="preserve">, </w:t>
            </w:r>
            <w:r w:rsidR="0042573F">
              <w:rPr>
                <w:rFonts w:cs="Times New Roman"/>
                <w:sz w:val="22"/>
              </w:rPr>
              <w:t>с</w:t>
            </w:r>
            <w:r w:rsidRPr="0086468D">
              <w:rPr>
                <w:rFonts w:cs="Times New Roman"/>
                <w:sz w:val="22"/>
              </w:rPr>
              <w:t>татья 295</w:t>
            </w:r>
            <w:r>
              <w:rPr>
                <w:rFonts w:cs="Times New Roman"/>
                <w:sz w:val="22"/>
              </w:rPr>
              <w:t xml:space="preserve">, </w:t>
            </w:r>
            <w:r w:rsidR="0042573F">
              <w:rPr>
                <w:rFonts w:cs="Times New Roman"/>
                <w:sz w:val="22"/>
              </w:rPr>
              <w:t>с</w:t>
            </w:r>
            <w:r w:rsidRPr="0086468D">
              <w:rPr>
                <w:rFonts w:cs="Times New Roman"/>
                <w:sz w:val="22"/>
              </w:rPr>
              <w:t>татья 297</w:t>
            </w:r>
            <w:r>
              <w:rPr>
                <w:rFonts w:cs="Times New Roman"/>
                <w:sz w:val="22"/>
              </w:rPr>
              <w:t xml:space="preserve">, </w:t>
            </w:r>
            <w:r w:rsidR="0042573F">
              <w:rPr>
                <w:rFonts w:cs="Times New Roman"/>
                <w:sz w:val="22"/>
              </w:rPr>
              <w:t>с</w:t>
            </w:r>
            <w:r w:rsidRPr="0086468D">
              <w:rPr>
                <w:rFonts w:cs="Times New Roman"/>
                <w:sz w:val="22"/>
              </w:rPr>
              <w:t>татья 300</w:t>
            </w:r>
            <w:r>
              <w:rPr>
                <w:rFonts w:cs="Times New Roman"/>
                <w:sz w:val="22"/>
              </w:rPr>
              <w:t xml:space="preserve">, </w:t>
            </w:r>
            <w:r w:rsidR="0042573F">
              <w:rPr>
                <w:rFonts w:cs="Times New Roman"/>
                <w:sz w:val="22"/>
              </w:rPr>
              <w:t>с</w:t>
            </w:r>
            <w:r w:rsidRPr="0086468D">
              <w:rPr>
                <w:rFonts w:cs="Times New Roman"/>
                <w:sz w:val="22"/>
              </w:rPr>
              <w:t>татья 301</w:t>
            </w:r>
            <w:r w:rsidR="0042573F">
              <w:rPr>
                <w:rFonts w:cs="Times New Roman"/>
                <w:sz w:val="22"/>
              </w:rPr>
              <w:t xml:space="preserve"> УК РФ</w:t>
            </w:r>
          </w:p>
          <w:p w14:paraId="426D156B" w14:textId="62A30FC9" w:rsidR="0086468D" w:rsidRPr="0086468D" w:rsidRDefault="0086468D" w:rsidP="0086468D">
            <w:pPr>
              <w:spacing w:line="240" w:lineRule="auto"/>
              <w:ind w:firstLine="0"/>
              <w:rPr>
                <w:rFonts w:cs="Times New Roman"/>
                <w:sz w:val="22"/>
              </w:rPr>
            </w:pPr>
            <w:r>
              <w:rPr>
                <w:rFonts w:cs="Times New Roman"/>
                <w:sz w:val="22"/>
              </w:rPr>
              <w:t>Преступления против военной службы:</w:t>
            </w:r>
            <w:r w:rsidR="0042573F">
              <w:rPr>
                <w:rFonts w:cs="Times New Roman"/>
                <w:sz w:val="22"/>
              </w:rPr>
              <w:t xml:space="preserve"> с</w:t>
            </w:r>
            <w:r w:rsidRPr="0086468D">
              <w:rPr>
                <w:rFonts w:cs="Times New Roman"/>
                <w:sz w:val="22"/>
              </w:rPr>
              <w:t>татья 331</w:t>
            </w:r>
            <w:r>
              <w:rPr>
                <w:rFonts w:cs="Times New Roman"/>
                <w:sz w:val="22"/>
              </w:rPr>
              <w:t xml:space="preserve">, </w:t>
            </w:r>
            <w:r w:rsidR="0042573F">
              <w:rPr>
                <w:rFonts w:cs="Times New Roman"/>
                <w:sz w:val="22"/>
              </w:rPr>
              <w:t>с</w:t>
            </w:r>
            <w:r w:rsidRPr="0086468D">
              <w:rPr>
                <w:rFonts w:cs="Times New Roman"/>
                <w:sz w:val="22"/>
              </w:rPr>
              <w:t>татья 332</w:t>
            </w:r>
            <w:r>
              <w:rPr>
                <w:rFonts w:cs="Times New Roman"/>
                <w:sz w:val="22"/>
              </w:rPr>
              <w:t xml:space="preserve">, </w:t>
            </w:r>
            <w:r w:rsidR="0042573F">
              <w:rPr>
                <w:rFonts w:cs="Times New Roman"/>
                <w:sz w:val="22"/>
              </w:rPr>
              <w:t>с</w:t>
            </w:r>
            <w:r w:rsidRPr="0086468D">
              <w:rPr>
                <w:rFonts w:cs="Times New Roman"/>
                <w:sz w:val="22"/>
              </w:rPr>
              <w:t>татья 335</w:t>
            </w:r>
            <w:r>
              <w:rPr>
                <w:rFonts w:cs="Times New Roman"/>
                <w:sz w:val="22"/>
              </w:rPr>
              <w:t>,</w:t>
            </w:r>
            <w:r w:rsidRPr="0086468D">
              <w:rPr>
                <w:rFonts w:cs="Times New Roman"/>
                <w:sz w:val="22"/>
              </w:rPr>
              <w:t xml:space="preserve"> </w:t>
            </w:r>
            <w:r w:rsidR="0042573F">
              <w:rPr>
                <w:rFonts w:cs="Times New Roman"/>
                <w:sz w:val="22"/>
              </w:rPr>
              <w:t>с</w:t>
            </w:r>
            <w:r w:rsidRPr="0086468D">
              <w:rPr>
                <w:rFonts w:cs="Times New Roman"/>
                <w:sz w:val="22"/>
              </w:rPr>
              <w:t>татья 336</w:t>
            </w:r>
            <w:r>
              <w:rPr>
                <w:rFonts w:cs="Times New Roman"/>
                <w:sz w:val="22"/>
              </w:rPr>
              <w:t>,</w:t>
            </w:r>
            <w:r w:rsidRPr="0086468D">
              <w:rPr>
                <w:rFonts w:cs="Times New Roman"/>
                <w:sz w:val="22"/>
              </w:rPr>
              <w:t xml:space="preserve"> </w:t>
            </w:r>
            <w:r w:rsidR="0042573F">
              <w:rPr>
                <w:rFonts w:cs="Times New Roman"/>
                <w:sz w:val="22"/>
              </w:rPr>
              <w:t>с</w:t>
            </w:r>
            <w:r w:rsidRPr="0086468D">
              <w:rPr>
                <w:rFonts w:cs="Times New Roman"/>
                <w:sz w:val="22"/>
              </w:rPr>
              <w:t>татья 337</w:t>
            </w:r>
            <w:r>
              <w:rPr>
                <w:rFonts w:cs="Times New Roman"/>
                <w:sz w:val="22"/>
              </w:rPr>
              <w:t>,</w:t>
            </w:r>
            <w:r w:rsidRPr="0086468D">
              <w:rPr>
                <w:rFonts w:cs="Times New Roman"/>
                <w:sz w:val="22"/>
              </w:rPr>
              <w:t xml:space="preserve"> </w:t>
            </w:r>
            <w:r w:rsidR="0042573F">
              <w:rPr>
                <w:rFonts w:cs="Times New Roman"/>
                <w:sz w:val="22"/>
              </w:rPr>
              <w:t>с</w:t>
            </w:r>
            <w:r w:rsidRPr="0086468D">
              <w:rPr>
                <w:rFonts w:cs="Times New Roman"/>
                <w:sz w:val="22"/>
              </w:rPr>
              <w:t>татья 338</w:t>
            </w:r>
            <w:r>
              <w:rPr>
                <w:rFonts w:cs="Times New Roman"/>
                <w:sz w:val="22"/>
              </w:rPr>
              <w:t>,</w:t>
            </w:r>
            <w:r w:rsidRPr="0086468D">
              <w:rPr>
                <w:rFonts w:cs="Times New Roman"/>
                <w:sz w:val="22"/>
              </w:rPr>
              <w:t xml:space="preserve"> </w:t>
            </w:r>
            <w:r w:rsidR="0042573F">
              <w:rPr>
                <w:rFonts w:cs="Times New Roman"/>
                <w:sz w:val="22"/>
              </w:rPr>
              <w:t>с</w:t>
            </w:r>
            <w:r w:rsidRPr="0086468D">
              <w:rPr>
                <w:rFonts w:cs="Times New Roman"/>
                <w:sz w:val="22"/>
              </w:rPr>
              <w:t>татья 339</w:t>
            </w:r>
            <w:r w:rsidR="0042573F">
              <w:rPr>
                <w:rFonts w:cs="Times New Roman"/>
                <w:sz w:val="22"/>
              </w:rPr>
              <w:t xml:space="preserve"> УК РФ</w:t>
            </w:r>
          </w:p>
        </w:tc>
        <w:tc>
          <w:tcPr>
            <w:tcW w:w="303" w:type="pct"/>
            <w:vMerge/>
            <w:vAlign w:val="center"/>
          </w:tcPr>
          <w:p w14:paraId="6DDB7852" w14:textId="77777777" w:rsidR="0084125E" w:rsidRPr="00F82EDF" w:rsidRDefault="0084125E" w:rsidP="0084125E">
            <w:pPr>
              <w:spacing w:line="240" w:lineRule="auto"/>
              <w:ind w:firstLine="0"/>
              <w:jc w:val="center"/>
              <w:rPr>
                <w:rFonts w:cs="Times New Roman"/>
                <w:sz w:val="22"/>
              </w:rPr>
            </w:pPr>
          </w:p>
        </w:tc>
        <w:tc>
          <w:tcPr>
            <w:tcW w:w="668" w:type="pct"/>
            <w:vMerge/>
          </w:tcPr>
          <w:p w14:paraId="17A3C273" w14:textId="77777777" w:rsidR="0084125E" w:rsidRPr="00F82EDF" w:rsidRDefault="0084125E" w:rsidP="0084125E">
            <w:pPr>
              <w:spacing w:line="240" w:lineRule="auto"/>
              <w:ind w:firstLine="0"/>
              <w:jc w:val="center"/>
              <w:rPr>
                <w:rFonts w:cs="Times New Roman"/>
                <w:sz w:val="22"/>
              </w:rPr>
            </w:pPr>
          </w:p>
        </w:tc>
      </w:tr>
      <w:tr w:rsidR="00B423F9" w:rsidRPr="00F82EDF" w14:paraId="6FD60EF7" w14:textId="77777777" w:rsidTr="00A85D07">
        <w:tc>
          <w:tcPr>
            <w:tcW w:w="1215" w:type="pct"/>
            <w:vMerge/>
          </w:tcPr>
          <w:p w14:paraId="129A090B" w14:textId="77777777" w:rsidR="0084125E" w:rsidRPr="00F82EDF" w:rsidRDefault="0084125E" w:rsidP="0084125E">
            <w:pPr>
              <w:spacing w:line="240" w:lineRule="auto"/>
              <w:ind w:firstLine="0"/>
              <w:jc w:val="left"/>
              <w:rPr>
                <w:rFonts w:cs="Times New Roman"/>
                <w:sz w:val="22"/>
              </w:rPr>
            </w:pPr>
          </w:p>
        </w:tc>
        <w:tc>
          <w:tcPr>
            <w:tcW w:w="2814" w:type="pct"/>
          </w:tcPr>
          <w:p w14:paraId="3A5993C2" w14:textId="1C5821CB" w:rsidR="0084125E" w:rsidRPr="00F82EDF" w:rsidRDefault="0084125E" w:rsidP="0084125E">
            <w:pPr>
              <w:spacing w:line="240" w:lineRule="auto"/>
              <w:ind w:firstLine="0"/>
              <w:rPr>
                <w:rFonts w:cs="Times New Roman"/>
                <w:b/>
                <w:bCs/>
                <w:sz w:val="22"/>
              </w:rPr>
            </w:pPr>
            <w:r w:rsidRPr="00F82EDF">
              <w:rPr>
                <w:rFonts w:eastAsia="Times New Roman" w:cs="Times New Roman"/>
                <w:b/>
                <w:bCs/>
                <w:color w:val="00000A"/>
                <w:sz w:val="22"/>
                <w:lang w:eastAsia="ru-RU"/>
              </w:rPr>
              <w:t>В том числе, практических занятий</w:t>
            </w:r>
          </w:p>
        </w:tc>
        <w:tc>
          <w:tcPr>
            <w:tcW w:w="303" w:type="pct"/>
            <w:vMerge w:val="restart"/>
            <w:vAlign w:val="center"/>
          </w:tcPr>
          <w:p w14:paraId="19864C20" w14:textId="464A30EB" w:rsidR="0084125E" w:rsidRPr="00B255C3" w:rsidRDefault="0042573F" w:rsidP="0084125E">
            <w:pPr>
              <w:spacing w:line="240" w:lineRule="auto"/>
              <w:ind w:firstLine="0"/>
              <w:jc w:val="center"/>
              <w:rPr>
                <w:rFonts w:cs="Times New Roman"/>
                <w:sz w:val="22"/>
              </w:rPr>
            </w:pPr>
            <w:r>
              <w:rPr>
                <w:rFonts w:cs="Times New Roman"/>
                <w:sz w:val="22"/>
              </w:rPr>
              <w:t>6</w:t>
            </w:r>
          </w:p>
        </w:tc>
        <w:tc>
          <w:tcPr>
            <w:tcW w:w="668" w:type="pct"/>
            <w:vMerge/>
          </w:tcPr>
          <w:p w14:paraId="50232883" w14:textId="77777777" w:rsidR="0084125E" w:rsidRPr="00F82EDF" w:rsidRDefault="0084125E" w:rsidP="0084125E">
            <w:pPr>
              <w:spacing w:line="240" w:lineRule="auto"/>
              <w:ind w:firstLine="0"/>
              <w:jc w:val="center"/>
              <w:rPr>
                <w:rFonts w:cs="Times New Roman"/>
                <w:sz w:val="22"/>
              </w:rPr>
            </w:pPr>
          </w:p>
        </w:tc>
      </w:tr>
      <w:tr w:rsidR="00B423F9" w:rsidRPr="00F82EDF" w14:paraId="7A08DF14" w14:textId="77777777" w:rsidTr="00A85D07">
        <w:tc>
          <w:tcPr>
            <w:tcW w:w="1215" w:type="pct"/>
            <w:vMerge/>
          </w:tcPr>
          <w:p w14:paraId="64BCA1BA" w14:textId="77777777" w:rsidR="0084125E" w:rsidRPr="00F82EDF" w:rsidRDefault="0084125E" w:rsidP="0084125E">
            <w:pPr>
              <w:spacing w:line="240" w:lineRule="auto"/>
              <w:ind w:firstLine="0"/>
              <w:jc w:val="left"/>
              <w:rPr>
                <w:rFonts w:cs="Times New Roman"/>
                <w:sz w:val="22"/>
              </w:rPr>
            </w:pPr>
          </w:p>
        </w:tc>
        <w:tc>
          <w:tcPr>
            <w:tcW w:w="2814" w:type="pct"/>
          </w:tcPr>
          <w:p w14:paraId="5F1193F8" w14:textId="3BD04F3D" w:rsidR="0042573F" w:rsidRDefault="0042573F" w:rsidP="0084125E">
            <w:pPr>
              <w:spacing w:line="240" w:lineRule="auto"/>
              <w:ind w:firstLine="0"/>
              <w:rPr>
                <w:rFonts w:cs="Times New Roman"/>
                <w:sz w:val="22"/>
              </w:rPr>
            </w:pPr>
            <w:r w:rsidRPr="0042573F">
              <w:rPr>
                <w:rFonts w:cs="Times New Roman"/>
                <w:b/>
                <w:bCs/>
                <w:sz w:val="22"/>
              </w:rPr>
              <w:t>Практическое занятие №14</w:t>
            </w:r>
            <w:r>
              <w:rPr>
                <w:rFonts w:cs="Times New Roman"/>
                <w:sz w:val="22"/>
              </w:rPr>
              <w:t xml:space="preserve"> </w:t>
            </w:r>
            <w:r w:rsidRPr="0042573F">
              <w:rPr>
                <w:rFonts w:cs="Times New Roman"/>
                <w:sz w:val="22"/>
              </w:rPr>
              <w:t>Решение задач по теме «Преступления против здоровья населения и общественной нравственности»</w:t>
            </w:r>
          </w:p>
          <w:p w14:paraId="0FA87460" w14:textId="148FDDF5" w:rsidR="0042573F" w:rsidRDefault="0042573F" w:rsidP="0084125E">
            <w:pPr>
              <w:spacing w:line="240" w:lineRule="auto"/>
              <w:ind w:firstLine="0"/>
              <w:rPr>
                <w:rFonts w:cs="Times New Roman"/>
                <w:sz w:val="22"/>
              </w:rPr>
            </w:pPr>
            <w:r w:rsidRPr="0042573F">
              <w:rPr>
                <w:rFonts w:cs="Times New Roman"/>
                <w:b/>
                <w:bCs/>
                <w:sz w:val="22"/>
              </w:rPr>
              <w:t>Практическое занятие №15</w:t>
            </w:r>
            <w:r>
              <w:rPr>
                <w:rFonts w:cs="Times New Roman"/>
                <w:sz w:val="22"/>
              </w:rPr>
              <w:t xml:space="preserve"> </w:t>
            </w:r>
            <w:r w:rsidRPr="0042573F">
              <w:rPr>
                <w:rFonts w:cs="Times New Roman"/>
                <w:sz w:val="22"/>
              </w:rPr>
              <w:t>Решение задач по теме «Преступления против государственной власти»</w:t>
            </w:r>
          </w:p>
          <w:p w14:paraId="33955249" w14:textId="646AAEEC" w:rsidR="0084125E" w:rsidRPr="0042573F" w:rsidRDefault="0042573F" w:rsidP="0084125E">
            <w:pPr>
              <w:spacing w:line="240" w:lineRule="auto"/>
              <w:ind w:firstLine="0"/>
              <w:rPr>
                <w:rFonts w:cs="Times New Roman"/>
                <w:sz w:val="22"/>
              </w:rPr>
            </w:pPr>
            <w:r w:rsidRPr="0042573F">
              <w:rPr>
                <w:rFonts w:cs="Times New Roman"/>
                <w:b/>
                <w:bCs/>
                <w:sz w:val="22"/>
              </w:rPr>
              <w:t>Практическое занятие №16</w:t>
            </w:r>
            <w:r>
              <w:rPr>
                <w:rFonts w:cs="Times New Roman"/>
                <w:sz w:val="22"/>
              </w:rPr>
              <w:t xml:space="preserve"> </w:t>
            </w:r>
            <w:r w:rsidRPr="0042573F">
              <w:rPr>
                <w:rFonts w:cs="Times New Roman"/>
                <w:sz w:val="22"/>
              </w:rPr>
              <w:t>Решение задач по теме «Преступления против военной службы»</w:t>
            </w:r>
          </w:p>
        </w:tc>
        <w:tc>
          <w:tcPr>
            <w:tcW w:w="303" w:type="pct"/>
            <w:vMerge/>
            <w:vAlign w:val="center"/>
          </w:tcPr>
          <w:p w14:paraId="02827BB6" w14:textId="77777777" w:rsidR="0084125E" w:rsidRPr="00F82EDF" w:rsidRDefault="0084125E" w:rsidP="0084125E">
            <w:pPr>
              <w:spacing w:line="240" w:lineRule="auto"/>
              <w:ind w:firstLine="0"/>
              <w:jc w:val="center"/>
              <w:rPr>
                <w:rFonts w:cs="Times New Roman"/>
                <w:sz w:val="22"/>
              </w:rPr>
            </w:pPr>
          </w:p>
        </w:tc>
        <w:tc>
          <w:tcPr>
            <w:tcW w:w="668" w:type="pct"/>
            <w:vMerge/>
          </w:tcPr>
          <w:p w14:paraId="62D0A9A4" w14:textId="77777777" w:rsidR="0084125E" w:rsidRPr="00F82EDF" w:rsidRDefault="0084125E" w:rsidP="0084125E">
            <w:pPr>
              <w:spacing w:line="240" w:lineRule="auto"/>
              <w:ind w:firstLine="0"/>
              <w:jc w:val="center"/>
              <w:rPr>
                <w:rFonts w:cs="Times New Roman"/>
                <w:sz w:val="22"/>
              </w:rPr>
            </w:pPr>
          </w:p>
        </w:tc>
      </w:tr>
      <w:tr w:rsidR="00B423F9" w:rsidRPr="00F82EDF" w14:paraId="1C9DE7CD" w14:textId="77777777" w:rsidTr="00B423F9">
        <w:tc>
          <w:tcPr>
            <w:tcW w:w="4029" w:type="pct"/>
            <w:gridSpan w:val="2"/>
            <w:shd w:val="clear" w:color="auto" w:fill="auto"/>
          </w:tcPr>
          <w:p w14:paraId="2E90ED29" w14:textId="13F1590F" w:rsidR="00B255C3" w:rsidRPr="00F82EDF" w:rsidRDefault="00B255C3" w:rsidP="00B255C3">
            <w:pPr>
              <w:spacing w:line="240" w:lineRule="auto"/>
              <w:ind w:firstLine="0"/>
              <w:jc w:val="right"/>
              <w:rPr>
                <w:rFonts w:cs="Times New Roman"/>
                <w:b/>
                <w:bCs/>
                <w:sz w:val="22"/>
              </w:rPr>
            </w:pPr>
            <w:r w:rsidRPr="00F82EDF">
              <w:rPr>
                <w:rFonts w:cs="Times New Roman"/>
                <w:b/>
                <w:bCs/>
                <w:sz w:val="22"/>
              </w:rPr>
              <w:t>Экзамен по МДК 0</w:t>
            </w:r>
            <w:r w:rsidR="0042573F">
              <w:rPr>
                <w:rFonts w:cs="Times New Roman"/>
                <w:b/>
                <w:bCs/>
                <w:sz w:val="22"/>
              </w:rPr>
              <w:t>2</w:t>
            </w:r>
            <w:r w:rsidRPr="00F82EDF">
              <w:rPr>
                <w:rFonts w:cs="Times New Roman"/>
                <w:b/>
                <w:bCs/>
                <w:sz w:val="22"/>
              </w:rPr>
              <w:t>.03</w:t>
            </w:r>
          </w:p>
        </w:tc>
        <w:tc>
          <w:tcPr>
            <w:tcW w:w="303" w:type="pct"/>
            <w:shd w:val="clear" w:color="auto" w:fill="auto"/>
            <w:vAlign w:val="center"/>
          </w:tcPr>
          <w:p w14:paraId="08E6FABD" w14:textId="2743760C" w:rsidR="00B255C3" w:rsidRPr="00F82EDF" w:rsidRDefault="00B255C3" w:rsidP="00B255C3">
            <w:pPr>
              <w:spacing w:line="240" w:lineRule="auto"/>
              <w:ind w:firstLine="0"/>
              <w:jc w:val="center"/>
              <w:rPr>
                <w:rFonts w:cs="Times New Roman"/>
                <w:b/>
                <w:bCs/>
                <w:sz w:val="22"/>
              </w:rPr>
            </w:pPr>
          </w:p>
        </w:tc>
        <w:tc>
          <w:tcPr>
            <w:tcW w:w="668" w:type="pct"/>
            <w:shd w:val="clear" w:color="auto" w:fill="auto"/>
          </w:tcPr>
          <w:p w14:paraId="202DEB05" w14:textId="77777777" w:rsidR="00B255C3" w:rsidRPr="00F82EDF" w:rsidRDefault="00B255C3" w:rsidP="00B255C3">
            <w:pPr>
              <w:spacing w:line="240" w:lineRule="auto"/>
              <w:ind w:firstLine="0"/>
              <w:jc w:val="center"/>
              <w:rPr>
                <w:rFonts w:cs="Times New Roman"/>
                <w:sz w:val="22"/>
              </w:rPr>
            </w:pPr>
          </w:p>
        </w:tc>
      </w:tr>
      <w:tr w:rsidR="00B423F9" w:rsidRPr="00F82EDF" w14:paraId="20616B80" w14:textId="77777777" w:rsidTr="00B423F9">
        <w:tc>
          <w:tcPr>
            <w:tcW w:w="4029" w:type="pct"/>
            <w:gridSpan w:val="2"/>
            <w:shd w:val="clear" w:color="auto" w:fill="auto"/>
          </w:tcPr>
          <w:p w14:paraId="137872C9" w14:textId="68CBFD97" w:rsidR="00B255C3" w:rsidRPr="00F82EDF" w:rsidRDefault="00B255C3" w:rsidP="00B255C3">
            <w:pPr>
              <w:spacing w:line="240" w:lineRule="auto"/>
              <w:ind w:firstLine="0"/>
              <w:jc w:val="right"/>
              <w:rPr>
                <w:rFonts w:cs="Times New Roman"/>
                <w:b/>
                <w:bCs/>
                <w:sz w:val="22"/>
              </w:rPr>
            </w:pPr>
            <w:r w:rsidRPr="00F82EDF">
              <w:rPr>
                <w:rFonts w:cs="Times New Roman"/>
                <w:b/>
                <w:bCs/>
                <w:sz w:val="22"/>
              </w:rPr>
              <w:t>Всего по МДК 0</w:t>
            </w:r>
            <w:r w:rsidR="0042573F">
              <w:rPr>
                <w:rFonts w:cs="Times New Roman"/>
                <w:b/>
                <w:bCs/>
                <w:sz w:val="22"/>
              </w:rPr>
              <w:t>2</w:t>
            </w:r>
            <w:r w:rsidRPr="00F82EDF">
              <w:rPr>
                <w:rFonts w:cs="Times New Roman"/>
                <w:b/>
                <w:bCs/>
                <w:sz w:val="22"/>
              </w:rPr>
              <w:t>.03</w:t>
            </w:r>
          </w:p>
        </w:tc>
        <w:tc>
          <w:tcPr>
            <w:tcW w:w="303" w:type="pct"/>
            <w:shd w:val="clear" w:color="auto" w:fill="auto"/>
            <w:vAlign w:val="center"/>
          </w:tcPr>
          <w:p w14:paraId="0ED8420B" w14:textId="663B0EC2" w:rsidR="00B255C3" w:rsidRPr="00F82EDF" w:rsidRDefault="0042573F" w:rsidP="00B255C3">
            <w:pPr>
              <w:spacing w:line="240" w:lineRule="auto"/>
              <w:ind w:firstLine="0"/>
              <w:jc w:val="center"/>
              <w:rPr>
                <w:rFonts w:cs="Times New Roman"/>
                <w:b/>
                <w:bCs/>
                <w:sz w:val="22"/>
              </w:rPr>
            </w:pPr>
            <w:r>
              <w:rPr>
                <w:rFonts w:cs="Times New Roman"/>
                <w:b/>
                <w:bCs/>
                <w:sz w:val="22"/>
              </w:rPr>
              <w:t>72</w:t>
            </w:r>
          </w:p>
        </w:tc>
        <w:tc>
          <w:tcPr>
            <w:tcW w:w="668" w:type="pct"/>
            <w:shd w:val="clear" w:color="auto" w:fill="auto"/>
          </w:tcPr>
          <w:p w14:paraId="196A5C3E" w14:textId="77777777" w:rsidR="00B255C3" w:rsidRPr="00F82EDF" w:rsidRDefault="00B255C3" w:rsidP="00B255C3">
            <w:pPr>
              <w:spacing w:line="240" w:lineRule="auto"/>
              <w:ind w:firstLine="0"/>
              <w:jc w:val="center"/>
              <w:rPr>
                <w:rFonts w:cs="Times New Roman"/>
                <w:sz w:val="22"/>
              </w:rPr>
            </w:pPr>
          </w:p>
        </w:tc>
      </w:tr>
      <w:tr w:rsidR="002E5C40" w:rsidRPr="00F82EDF" w14:paraId="4AE8A7B8" w14:textId="77777777" w:rsidTr="00B423F9">
        <w:trPr>
          <w:trHeight w:val="529"/>
        </w:trPr>
        <w:tc>
          <w:tcPr>
            <w:tcW w:w="4029" w:type="pct"/>
            <w:gridSpan w:val="2"/>
            <w:shd w:val="clear" w:color="auto" w:fill="E2EFD9" w:themeFill="accent6" w:themeFillTint="33"/>
          </w:tcPr>
          <w:p w14:paraId="43506292" w14:textId="77777777" w:rsidR="00B255C3" w:rsidRPr="00F82EDF" w:rsidRDefault="00B255C3" w:rsidP="00B255C3">
            <w:pPr>
              <w:spacing w:line="240" w:lineRule="auto"/>
              <w:ind w:firstLine="0"/>
              <w:rPr>
                <w:rFonts w:cs="Times New Roman"/>
                <w:b/>
                <w:bCs/>
                <w:sz w:val="22"/>
              </w:rPr>
            </w:pPr>
            <w:r w:rsidRPr="00F82EDF">
              <w:rPr>
                <w:rFonts w:cs="Times New Roman"/>
                <w:b/>
                <w:bCs/>
                <w:sz w:val="22"/>
              </w:rPr>
              <w:t>Учебная практика</w:t>
            </w:r>
          </w:p>
          <w:p w14:paraId="075F10C1" w14:textId="78F1CE78" w:rsidR="00B255C3" w:rsidRPr="00F82EDF" w:rsidRDefault="00B255C3" w:rsidP="00B255C3">
            <w:pPr>
              <w:tabs>
                <w:tab w:val="left" w:pos="313"/>
              </w:tabs>
              <w:spacing w:line="276" w:lineRule="auto"/>
              <w:ind w:firstLine="0"/>
              <w:contextualSpacing/>
              <w:rPr>
                <w:rFonts w:cs="Times New Roman"/>
                <w:b/>
                <w:bCs/>
                <w:sz w:val="22"/>
              </w:rPr>
            </w:pPr>
            <w:r w:rsidRPr="0042216E">
              <w:rPr>
                <w:rFonts w:eastAsia="Times New Roman" w:cs="Times New Roman"/>
                <w:b/>
                <w:sz w:val="22"/>
                <w:lang w:eastAsia="ru-RU"/>
              </w:rPr>
              <w:t xml:space="preserve">Виды работ </w:t>
            </w:r>
          </w:p>
        </w:tc>
        <w:tc>
          <w:tcPr>
            <w:tcW w:w="303" w:type="pct"/>
            <w:vMerge w:val="restart"/>
            <w:shd w:val="clear" w:color="auto" w:fill="E2EFD9" w:themeFill="accent6" w:themeFillTint="33"/>
            <w:vAlign w:val="center"/>
          </w:tcPr>
          <w:p w14:paraId="65127BBA" w14:textId="6A77DF42" w:rsidR="00B255C3" w:rsidRPr="00F82EDF" w:rsidRDefault="00B255C3" w:rsidP="00B255C3">
            <w:pPr>
              <w:spacing w:line="240" w:lineRule="auto"/>
              <w:ind w:firstLine="0"/>
              <w:jc w:val="center"/>
              <w:rPr>
                <w:rFonts w:cs="Times New Roman"/>
                <w:b/>
                <w:bCs/>
                <w:sz w:val="22"/>
              </w:rPr>
            </w:pPr>
            <w:r w:rsidRPr="00F82EDF">
              <w:rPr>
                <w:rFonts w:cs="Times New Roman"/>
                <w:b/>
                <w:bCs/>
                <w:sz w:val="22"/>
              </w:rPr>
              <w:t>72</w:t>
            </w:r>
          </w:p>
        </w:tc>
        <w:tc>
          <w:tcPr>
            <w:tcW w:w="668" w:type="pct"/>
            <w:vMerge w:val="restart"/>
            <w:shd w:val="clear" w:color="auto" w:fill="E2EFD9" w:themeFill="accent6" w:themeFillTint="33"/>
          </w:tcPr>
          <w:p w14:paraId="11217094" w14:textId="76F9B04D" w:rsidR="00B255C3" w:rsidRPr="00F82EDF" w:rsidRDefault="00B255C3" w:rsidP="00B255C3">
            <w:pPr>
              <w:spacing w:line="240" w:lineRule="auto"/>
              <w:ind w:firstLine="0"/>
              <w:jc w:val="center"/>
              <w:rPr>
                <w:rFonts w:cs="Times New Roman"/>
                <w:sz w:val="22"/>
              </w:rPr>
            </w:pPr>
            <w:r>
              <w:rPr>
                <w:rFonts w:cs="Times New Roman"/>
                <w:sz w:val="22"/>
              </w:rPr>
              <w:t>ПК 2.1 - ПК 2.3, ОК 01 – ОК 07, ОК 09</w:t>
            </w:r>
          </w:p>
        </w:tc>
      </w:tr>
      <w:tr w:rsidR="002E5C40" w:rsidRPr="00F82EDF" w14:paraId="5B31D06E" w14:textId="77777777" w:rsidTr="00B423F9">
        <w:trPr>
          <w:trHeight w:val="2580"/>
        </w:trPr>
        <w:tc>
          <w:tcPr>
            <w:tcW w:w="4029" w:type="pct"/>
            <w:gridSpan w:val="2"/>
            <w:shd w:val="clear" w:color="auto" w:fill="E2EFD9" w:themeFill="accent6" w:themeFillTint="33"/>
          </w:tcPr>
          <w:p w14:paraId="64A9E6C4" w14:textId="77777777" w:rsidR="00B255C3" w:rsidRPr="0042216E" w:rsidRDefault="00B255C3" w:rsidP="00B255C3">
            <w:pPr>
              <w:tabs>
                <w:tab w:val="left" w:pos="313"/>
              </w:tabs>
              <w:spacing w:line="276" w:lineRule="auto"/>
              <w:ind w:firstLine="0"/>
              <w:contextualSpacing/>
              <w:rPr>
                <w:rFonts w:eastAsia="Times New Roman" w:cs="Times New Roman"/>
                <w:b/>
                <w:sz w:val="22"/>
                <w:lang w:eastAsia="ru-RU"/>
              </w:rPr>
            </w:pPr>
            <w:r w:rsidRPr="00F82EDF">
              <w:rPr>
                <w:rFonts w:eastAsia="Times New Roman" w:cs="Times New Roman"/>
                <w:b/>
                <w:sz w:val="22"/>
                <w:lang w:eastAsia="ru-RU"/>
              </w:rPr>
              <w:lastRenderedPageBreak/>
              <w:t>Раздел 1</w:t>
            </w:r>
          </w:p>
          <w:p w14:paraId="49F3CA70" w14:textId="4A4F7C15" w:rsidR="007E2DF6" w:rsidRPr="007E2DF6" w:rsidRDefault="007E2DF6" w:rsidP="007E2DF6">
            <w:pPr>
              <w:spacing w:line="240" w:lineRule="auto"/>
              <w:ind w:firstLine="0"/>
              <w:rPr>
                <w:rFonts w:cs="Times New Roman"/>
                <w:sz w:val="22"/>
              </w:rPr>
            </w:pPr>
            <w:r>
              <w:rPr>
                <w:rFonts w:cs="Times New Roman"/>
                <w:sz w:val="22"/>
              </w:rPr>
              <w:t xml:space="preserve">1. </w:t>
            </w:r>
            <w:r w:rsidRPr="007E2DF6">
              <w:rPr>
                <w:rFonts w:cs="Times New Roman"/>
                <w:sz w:val="22"/>
              </w:rPr>
              <w:t>Анализ нормативной правовой документации, регламентирующей деятельность судов и правоохранительных органов.</w:t>
            </w:r>
          </w:p>
          <w:p w14:paraId="28AA1576" w14:textId="15EF24ED" w:rsidR="007E2DF6" w:rsidRPr="007E2DF6" w:rsidRDefault="007E2DF6" w:rsidP="007E2DF6">
            <w:pPr>
              <w:spacing w:line="240" w:lineRule="auto"/>
              <w:ind w:firstLine="0"/>
              <w:rPr>
                <w:rFonts w:cs="Times New Roman"/>
                <w:sz w:val="22"/>
              </w:rPr>
            </w:pPr>
            <w:r>
              <w:rPr>
                <w:rFonts w:cs="Times New Roman"/>
                <w:sz w:val="22"/>
              </w:rPr>
              <w:t xml:space="preserve">2. </w:t>
            </w:r>
            <w:r w:rsidRPr="007E2DF6">
              <w:rPr>
                <w:rFonts w:cs="Times New Roman"/>
                <w:sz w:val="22"/>
              </w:rPr>
              <w:t>Работа с образцами судебных постановлений, решений, приговоров.</w:t>
            </w:r>
          </w:p>
          <w:p w14:paraId="2006237D" w14:textId="3C704763" w:rsidR="007E2DF6" w:rsidRPr="007E2DF6" w:rsidRDefault="007E2DF6" w:rsidP="007E2DF6">
            <w:pPr>
              <w:spacing w:line="240" w:lineRule="auto"/>
              <w:ind w:firstLine="0"/>
              <w:rPr>
                <w:rFonts w:cs="Times New Roman"/>
                <w:sz w:val="22"/>
              </w:rPr>
            </w:pPr>
            <w:r>
              <w:rPr>
                <w:rFonts w:cs="Times New Roman"/>
                <w:sz w:val="22"/>
              </w:rPr>
              <w:t xml:space="preserve">3. </w:t>
            </w:r>
            <w:r w:rsidRPr="007E2DF6">
              <w:rPr>
                <w:rFonts w:cs="Times New Roman"/>
                <w:sz w:val="22"/>
              </w:rPr>
              <w:t>Заполнение таблиц по заданным темам.</w:t>
            </w:r>
          </w:p>
          <w:p w14:paraId="268C4129" w14:textId="5C554307" w:rsidR="007E2DF6" w:rsidRPr="007E2DF6" w:rsidRDefault="007E2DF6" w:rsidP="007E2DF6">
            <w:pPr>
              <w:spacing w:line="240" w:lineRule="auto"/>
              <w:ind w:firstLine="0"/>
              <w:rPr>
                <w:rFonts w:cs="Times New Roman"/>
                <w:sz w:val="22"/>
              </w:rPr>
            </w:pPr>
            <w:r>
              <w:rPr>
                <w:rFonts w:cs="Times New Roman"/>
                <w:sz w:val="22"/>
              </w:rPr>
              <w:t xml:space="preserve">4. </w:t>
            </w:r>
            <w:r w:rsidRPr="007E2DF6">
              <w:rPr>
                <w:rFonts w:cs="Times New Roman"/>
                <w:sz w:val="22"/>
              </w:rPr>
              <w:t xml:space="preserve">Решение кроссвордов и тестовых заданий. </w:t>
            </w:r>
          </w:p>
          <w:p w14:paraId="6DAC980F" w14:textId="223CE211" w:rsidR="007E2DF6" w:rsidRPr="007E2DF6" w:rsidRDefault="007E2DF6" w:rsidP="007E2DF6">
            <w:pPr>
              <w:spacing w:line="240" w:lineRule="auto"/>
              <w:ind w:firstLine="0"/>
              <w:rPr>
                <w:rFonts w:cs="Times New Roman"/>
                <w:sz w:val="22"/>
              </w:rPr>
            </w:pPr>
            <w:r>
              <w:rPr>
                <w:rFonts w:cs="Times New Roman"/>
                <w:sz w:val="22"/>
              </w:rPr>
              <w:t xml:space="preserve">5. </w:t>
            </w:r>
            <w:r w:rsidRPr="007E2DF6">
              <w:rPr>
                <w:rFonts w:cs="Times New Roman"/>
                <w:sz w:val="22"/>
              </w:rPr>
              <w:t>Решение задач и практических ситуаций.</w:t>
            </w:r>
          </w:p>
          <w:p w14:paraId="1152734F" w14:textId="186A8D5B" w:rsidR="007E2DF6" w:rsidRPr="007E2DF6" w:rsidRDefault="007E2DF6" w:rsidP="007E2DF6">
            <w:pPr>
              <w:spacing w:line="240" w:lineRule="auto"/>
              <w:ind w:firstLine="0"/>
              <w:rPr>
                <w:rFonts w:cs="Times New Roman"/>
                <w:sz w:val="22"/>
              </w:rPr>
            </w:pPr>
            <w:r>
              <w:rPr>
                <w:rFonts w:cs="Times New Roman"/>
                <w:sz w:val="22"/>
              </w:rPr>
              <w:t xml:space="preserve">6. </w:t>
            </w:r>
            <w:r w:rsidRPr="007E2DF6">
              <w:rPr>
                <w:rFonts w:cs="Times New Roman"/>
                <w:sz w:val="22"/>
              </w:rPr>
              <w:t>Определение судебных инстанций.</w:t>
            </w:r>
          </w:p>
          <w:p w14:paraId="231E5AEB" w14:textId="4D16861F" w:rsidR="007E2DF6" w:rsidRPr="007E2DF6" w:rsidRDefault="007E2DF6" w:rsidP="007E2DF6">
            <w:pPr>
              <w:spacing w:line="240" w:lineRule="auto"/>
              <w:ind w:firstLine="0"/>
              <w:rPr>
                <w:rFonts w:cs="Times New Roman"/>
                <w:sz w:val="22"/>
              </w:rPr>
            </w:pPr>
            <w:r>
              <w:rPr>
                <w:rFonts w:cs="Times New Roman"/>
                <w:sz w:val="22"/>
              </w:rPr>
              <w:t xml:space="preserve">7. </w:t>
            </w:r>
            <w:r w:rsidRPr="007E2DF6">
              <w:rPr>
                <w:rFonts w:cs="Times New Roman"/>
                <w:sz w:val="22"/>
              </w:rPr>
              <w:t>Составление схем структуры судов основного, среднего и высшего звена, системы органов прокуратуры иных правоохранительных органов.</w:t>
            </w:r>
          </w:p>
          <w:p w14:paraId="5E92AC35" w14:textId="5BD623C1" w:rsidR="007E2DF6" w:rsidRPr="007E2DF6" w:rsidRDefault="007E2DF6" w:rsidP="007E2DF6">
            <w:pPr>
              <w:spacing w:line="240" w:lineRule="auto"/>
              <w:ind w:firstLine="0"/>
              <w:rPr>
                <w:rFonts w:cs="Times New Roman"/>
                <w:sz w:val="22"/>
              </w:rPr>
            </w:pPr>
            <w:r>
              <w:rPr>
                <w:rFonts w:cs="Times New Roman"/>
                <w:sz w:val="22"/>
              </w:rPr>
              <w:t xml:space="preserve">8. </w:t>
            </w:r>
            <w:r w:rsidRPr="007E2DF6">
              <w:rPr>
                <w:rFonts w:cs="Times New Roman"/>
                <w:sz w:val="22"/>
              </w:rPr>
              <w:t xml:space="preserve">Определение видов основных государственных гарантий и денежных выплат, предусмотренных для работников судебной системы и правоохранительных органов. </w:t>
            </w:r>
          </w:p>
          <w:p w14:paraId="3BE547FE" w14:textId="41E5CB5D" w:rsidR="007E2DF6" w:rsidRPr="007E2DF6" w:rsidRDefault="007E2DF6" w:rsidP="007E2DF6">
            <w:pPr>
              <w:spacing w:line="240" w:lineRule="auto"/>
              <w:ind w:firstLine="0"/>
              <w:rPr>
                <w:rFonts w:cs="Times New Roman"/>
                <w:sz w:val="22"/>
              </w:rPr>
            </w:pPr>
            <w:r>
              <w:rPr>
                <w:rFonts w:cs="Times New Roman"/>
                <w:sz w:val="22"/>
              </w:rPr>
              <w:t xml:space="preserve">9. </w:t>
            </w:r>
            <w:r w:rsidRPr="007E2DF6">
              <w:rPr>
                <w:rFonts w:cs="Times New Roman"/>
                <w:sz w:val="22"/>
              </w:rPr>
              <w:t xml:space="preserve">Анализ квалификационных требований, предъявляемых к кандидатам на должность судьи; прокурора; сотрудника МВД </w:t>
            </w:r>
            <w:r>
              <w:rPr>
                <w:rFonts w:cs="Times New Roman"/>
                <w:sz w:val="22"/>
              </w:rPr>
              <w:t xml:space="preserve">10. </w:t>
            </w:r>
            <w:r w:rsidRPr="007E2DF6">
              <w:rPr>
                <w:rFonts w:cs="Times New Roman"/>
                <w:sz w:val="22"/>
              </w:rPr>
              <w:t>России, судебного пристава и других работников правоохранительных органов.</w:t>
            </w:r>
          </w:p>
          <w:p w14:paraId="1CA81CBE" w14:textId="63C39285" w:rsidR="00B255C3" w:rsidRPr="00F82EDF" w:rsidRDefault="007E2DF6" w:rsidP="007E2DF6">
            <w:pPr>
              <w:spacing w:line="240" w:lineRule="auto"/>
              <w:ind w:firstLine="0"/>
              <w:rPr>
                <w:rFonts w:cs="Times New Roman"/>
                <w:b/>
                <w:bCs/>
                <w:sz w:val="22"/>
              </w:rPr>
            </w:pPr>
            <w:r>
              <w:rPr>
                <w:rFonts w:cs="Times New Roman"/>
                <w:sz w:val="22"/>
              </w:rPr>
              <w:t xml:space="preserve">11. </w:t>
            </w:r>
            <w:r w:rsidRPr="007E2DF6">
              <w:rPr>
                <w:rFonts w:cs="Times New Roman"/>
                <w:sz w:val="22"/>
              </w:rPr>
              <w:t>Работа с Кодексом судейской этики, кодексом профессиональной этики адвоката, нотариуса.</w:t>
            </w:r>
          </w:p>
        </w:tc>
        <w:tc>
          <w:tcPr>
            <w:tcW w:w="303" w:type="pct"/>
            <w:vMerge/>
            <w:shd w:val="clear" w:color="auto" w:fill="E2EFD9" w:themeFill="accent6" w:themeFillTint="33"/>
            <w:vAlign w:val="center"/>
          </w:tcPr>
          <w:p w14:paraId="786357D2" w14:textId="77777777" w:rsidR="00B255C3" w:rsidRPr="00F82EDF" w:rsidRDefault="00B255C3" w:rsidP="00B255C3">
            <w:pPr>
              <w:spacing w:line="240" w:lineRule="auto"/>
              <w:ind w:firstLine="0"/>
              <w:jc w:val="center"/>
              <w:rPr>
                <w:rFonts w:cs="Times New Roman"/>
                <w:b/>
                <w:bCs/>
                <w:sz w:val="22"/>
              </w:rPr>
            </w:pPr>
          </w:p>
        </w:tc>
        <w:tc>
          <w:tcPr>
            <w:tcW w:w="668" w:type="pct"/>
            <w:vMerge/>
            <w:shd w:val="clear" w:color="auto" w:fill="E2EFD9" w:themeFill="accent6" w:themeFillTint="33"/>
          </w:tcPr>
          <w:p w14:paraId="162D1957" w14:textId="77777777" w:rsidR="00B255C3" w:rsidRPr="00F82EDF" w:rsidRDefault="00B255C3" w:rsidP="00B255C3">
            <w:pPr>
              <w:spacing w:line="240" w:lineRule="auto"/>
              <w:ind w:firstLine="0"/>
              <w:jc w:val="center"/>
              <w:rPr>
                <w:rFonts w:cs="Times New Roman"/>
                <w:sz w:val="22"/>
              </w:rPr>
            </w:pPr>
          </w:p>
        </w:tc>
      </w:tr>
      <w:tr w:rsidR="002E5C40" w:rsidRPr="00F82EDF" w14:paraId="4F2A13EA" w14:textId="77777777" w:rsidTr="00B423F9">
        <w:trPr>
          <w:trHeight w:val="2055"/>
        </w:trPr>
        <w:tc>
          <w:tcPr>
            <w:tcW w:w="4029" w:type="pct"/>
            <w:gridSpan w:val="2"/>
            <w:shd w:val="clear" w:color="auto" w:fill="E2EFD9" w:themeFill="accent6" w:themeFillTint="33"/>
          </w:tcPr>
          <w:p w14:paraId="6EF9ADBC" w14:textId="77777777" w:rsidR="00B255C3" w:rsidRPr="00F82EDF" w:rsidRDefault="00B255C3" w:rsidP="00B255C3">
            <w:pPr>
              <w:spacing w:line="240" w:lineRule="auto"/>
              <w:ind w:firstLine="0"/>
              <w:rPr>
                <w:rFonts w:cs="Times New Roman"/>
                <w:b/>
                <w:sz w:val="22"/>
              </w:rPr>
            </w:pPr>
            <w:r w:rsidRPr="00F82EDF">
              <w:rPr>
                <w:rFonts w:cs="Times New Roman"/>
                <w:b/>
                <w:sz w:val="22"/>
              </w:rPr>
              <w:t>Раздел 2</w:t>
            </w:r>
          </w:p>
          <w:p w14:paraId="52786116" w14:textId="77777777" w:rsidR="007E2DF6" w:rsidRPr="007E2DF6" w:rsidRDefault="007E2DF6" w:rsidP="007E2DF6">
            <w:pPr>
              <w:spacing w:line="240" w:lineRule="auto"/>
              <w:ind w:firstLine="0"/>
              <w:rPr>
                <w:rFonts w:cs="Times New Roman"/>
                <w:sz w:val="22"/>
              </w:rPr>
            </w:pPr>
            <w:r w:rsidRPr="007E2DF6">
              <w:rPr>
                <w:rFonts w:cs="Times New Roman"/>
                <w:sz w:val="22"/>
              </w:rPr>
              <w:t>1.Составление процессуальных документов: объяснение участника проверки сообщения о преступлении; протокол допроса потерпевшего; справка о результатах поквартирного обхода дома; протокол допроса свидетеля.</w:t>
            </w:r>
          </w:p>
          <w:p w14:paraId="6F3177CF" w14:textId="77777777" w:rsidR="007E2DF6" w:rsidRPr="007E2DF6" w:rsidRDefault="007E2DF6" w:rsidP="007E2DF6">
            <w:pPr>
              <w:spacing w:line="240" w:lineRule="auto"/>
              <w:ind w:firstLine="0"/>
              <w:rPr>
                <w:rFonts w:cs="Times New Roman"/>
                <w:sz w:val="22"/>
              </w:rPr>
            </w:pPr>
            <w:r w:rsidRPr="007E2DF6">
              <w:rPr>
                <w:rFonts w:cs="Times New Roman"/>
                <w:sz w:val="22"/>
              </w:rPr>
              <w:t>2. Составление процессуальных документов: объяснение участника проверки сообщения о преступлении; протокол осмотра места происшествия; схема к протоколу осмотра места происшествия; постановление о признании и приобщении к уголовному делу вещественных доказательств и передаче их на хранение.</w:t>
            </w:r>
          </w:p>
          <w:p w14:paraId="57CE32D7" w14:textId="77777777" w:rsidR="007E2DF6" w:rsidRPr="007E2DF6" w:rsidRDefault="007E2DF6" w:rsidP="007E2DF6">
            <w:pPr>
              <w:spacing w:line="240" w:lineRule="auto"/>
              <w:ind w:firstLine="0"/>
              <w:rPr>
                <w:rFonts w:cs="Times New Roman"/>
                <w:sz w:val="22"/>
              </w:rPr>
            </w:pPr>
            <w:r w:rsidRPr="007E2DF6">
              <w:rPr>
                <w:rFonts w:cs="Times New Roman"/>
                <w:sz w:val="22"/>
              </w:rPr>
              <w:t>3. Составление процессуальных документов: протокол допроса подозреваемого; обязательство о явке подозреваемого в совершении преступления; письменный запрос в областной наркологический диспансер.</w:t>
            </w:r>
          </w:p>
          <w:p w14:paraId="1C8138A6" w14:textId="77777777" w:rsidR="007E2DF6" w:rsidRPr="007E2DF6" w:rsidRDefault="007E2DF6" w:rsidP="007E2DF6">
            <w:pPr>
              <w:spacing w:line="240" w:lineRule="auto"/>
              <w:ind w:firstLine="0"/>
              <w:rPr>
                <w:rFonts w:cs="Times New Roman"/>
                <w:sz w:val="22"/>
              </w:rPr>
            </w:pPr>
            <w:r w:rsidRPr="007E2DF6">
              <w:rPr>
                <w:rFonts w:cs="Times New Roman"/>
                <w:sz w:val="22"/>
              </w:rPr>
              <w:t xml:space="preserve">4. Разрешение спорных ситуаций и решение задач </w:t>
            </w:r>
          </w:p>
          <w:p w14:paraId="24670A47" w14:textId="77777777" w:rsidR="007E2DF6" w:rsidRPr="007E2DF6" w:rsidRDefault="007E2DF6" w:rsidP="007E2DF6">
            <w:pPr>
              <w:spacing w:line="240" w:lineRule="auto"/>
              <w:ind w:firstLine="0"/>
              <w:rPr>
                <w:rFonts w:cs="Times New Roman"/>
                <w:sz w:val="22"/>
              </w:rPr>
            </w:pPr>
            <w:r w:rsidRPr="007E2DF6">
              <w:rPr>
                <w:rFonts w:cs="Times New Roman"/>
                <w:sz w:val="22"/>
              </w:rPr>
              <w:t>5. Составление процессуальных документов: протокол очной ставки; протокол проверки показаний на месте; протокол допроса свидетеля.</w:t>
            </w:r>
          </w:p>
          <w:p w14:paraId="200214B2" w14:textId="77777777" w:rsidR="007E2DF6" w:rsidRPr="007E2DF6" w:rsidRDefault="007E2DF6" w:rsidP="007E2DF6">
            <w:pPr>
              <w:spacing w:line="240" w:lineRule="auto"/>
              <w:ind w:firstLine="0"/>
              <w:rPr>
                <w:rFonts w:cs="Times New Roman"/>
                <w:sz w:val="22"/>
              </w:rPr>
            </w:pPr>
            <w:r w:rsidRPr="007E2DF6">
              <w:rPr>
                <w:rFonts w:cs="Times New Roman"/>
                <w:sz w:val="22"/>
              </w:rPr>
              <w:t>6. Составление процессуальных документов: привлечение в качестве обвиняемого; обвинительное заключение (акт); протокол ознакомления потерпевшего с обвинительным актом и материалами уголовного дела; протокол ознакомления обвиняемого и его защитника с обвинительным актом и материалами уголовного дела</w:t>
            </w:r>
          </w:p>
          <w:p w14:paraId="1CAB8BA2" w14:textId="0AE0AE69" w:rsidR="00B255C3" w:rsidRPr="00F82EDF" w:rsidRDefault="007E2DF6" w:rsidP="007E2DF6">
            <w:pPr>
              <w:spacing w:line="240" w:lineRule="auto"/>
              <w:ind w:firstLine="0"/>
              <w:rPr>
                <w:rFonts w:cs="Times New Roman"/>
                <w:sz w:val="22"/>
              </w:rPr>
            </w:pPr>
            <w:r w:rsidRPr="007E2DF6">
              <w:rPr>
                <w:rFonts w:cs="Times New Roman"/>
                <w:sz w:val="22"/>
              </w:rPr>
              <w:t>7. Формирование макета уголовного дела</w:t>
            </w:r>
          </w:p>
        </w:tc>
        <w:tc>
          <w:tcPr>
            <w:tcW w:w="303" w:type="pct"/>
            <w:vMerge/>
            <w:shd w:val="clear" w:color="auto" w:fill="E2EFD9" w:themeFill="accent6" w:themeFillTint="33"/>
            <w:vAlign w:val="center"/>
          </w:tcPr>
          <w:p w14:paraId="7C187534" w14:textId="77777777" w:rsidR="00B255C3" w:rsidRPr="00F82EDF" w:rsidRDefault="00B255C3" w:rsidP="00B255C3">
            <w:pPr>
              <w:spacing w:line="240" w:lineRule="auto"/>
              <w:ind w:firstLine="0"/>
              <w:jc w:val="center"/>
              <w:rPr>
                <w:rFonts w:cs="Times New Roman"/>
                <w:b/>
                <w:bCs/>
                <w:sz w:val="22"/>
              </w:rPr>
            </w:pPr>
          </w:p>
        </w:tc>
        <w:tc>
          <w:tcPr>
            <w:tcW w:w="668" w:type="pct"/>
            <w:vMerge/>
            <w:shd w:val="clear" w:color="auto" w:fill="E2EFD9" w:themeFill="accent6" w:themeFillTint="33"/>
          </w:tcPr>
          <w:p w14:paraId="5155444D" w14:textId="77777777" w:rsidR="00B255C3" w:rsidRPr="00F82EDF" w:rsidRDefault="00B255C3" w:rsidP="00B255C3">
            <w:pPr>
              <w:spacing w:line="240" w:lineRule="auto"/>
              <w:ind w:firstLine="0"/>
              <w:jc w:val="center"/>
              <w:rPr>
                <w:rFonts w:cs="Times New Roman"/>
                <w:sz w:val="22"/>
              </w:rPr>
            </w:pPr>
          </w:p>
        </w:tc>
      </w:tr>
      <w:tr w:rsidR="002E5C40" w:rsidRPr="00F82EDF" w14:paraId="75F0C435" w14:textId="77777777" w:rsidTr="00B423F9">
        <w:trPr>
          <w:trHeight w:val="2552"/>
        </w:trPr>
        <w:tc>
          <w:tcPr>
            <w:tcW w:w="4029" w:type="pct"/>
            <w:gridSpan w:val="2"/>
            <w:shd w:val="clear" w:color="auto" w:fill="E2EFD9" w:themeFill="accent6" w:themeFillTint="33"/>
          </w:tcPr>
          <w:p w14:paraId="41866B95" w14:textId="77777777" w:rsidR="00B255C3" w:rsidRPr="00F82EDF" w:rsidRDefault="00B255C3" w:rsidP="00B255C3">
            <w:pPr>
              <w:spacing w:line="240" w:lineRule="auto"/>
              <w:ind w:firstLine="0"/>
              <w:rPr>
                <w:rFonts w:cs="Times New Roman"/>
                <w:b/>
                <w:sz w:val="22"/>
              </w:rPr>
            </w:pPr>
            <w:r w:rsidRPr="00F82EDF">
              <w:rPr>
                <w:rFonts w:cs="Times New Roman"/>
                <w:b/>
                <w:bCs/>
                <w:sz w:val="22"/>
              </w:rPr>
              <w:lastRenderedPageBreak/>
              <w:t>Раздел 3</w:t>
            </w:r>
          </w:p>
          <w:p w14:paraId="54BD7F1B" w14:textId="2EE47BA6" w:rsidR="007E2DF6" w:rsidRPr="00B22360" w:rsidRDefault="00B22360" w:rsidP="007E2DF6">
            <w:pPr>
              <w:spacing w:line="240" w:lineRule="auto"/>
              <w:ind w:firstLine="0"/>
              <w:rPr>
                <w:rFonts w:cs="Times New Roman"/>
                <w:bCs/>
                <w:sz w:val="22"/>
              </w:rPr>
            </w:pPr>
            <w:r>
              <w:rPr>
                <w:rFonts w:cs="Times New Roman"/>
                <w:bCs/>
                <w:sz w:val="22"/>
              </w:rPr>
              <w:t>1</w:t>
            </w:r>
            <w:r w:rsidR="007E2DF6" w:rsidRPr="00B22360">
              <w:rPr>
                <w:rFonts w:cs="Times New Roman"/>
                <w:bCs/>
                <w:sz w:val="22"/>
              </w:rPr>
              <w:t>. Составление документов по уголовному делу о привлечении к уголовной ответственности за преступление против личности, предусмотренное ч. 1 ст. 116 УК РФ «Побои»: постановление о принятии к производству заявления о привлечении к уголовной ответственности по ч. 1 статьи 116 УК РФ; постановление о возвращении заявления о привлечении к уголовной ответственности; постановление о возвращении сообщения о преступлении; постановление об отказе в принятии заявления к производству; постановление о прекращении уголовного дела.</w:t>
            </w:r>
          </w:p>
          <w:p w14:paraId="04C20162" w14:textId="56294707" w:rsidR="007E2DF6" w:rsidRPr="00B22360" w:rsidRDefault="00B22360" w:rsidP="007E2DF6">
            <w:pPr>
              <w:spacing w:line="240" w:lineRule="auto"/>
              <w:ind w:firstLine="0"/>
              <w:rPr>
                <w:rFonts w:cs="Times New Roman"/>
                <w:bCs/>
                <w:sz w:val="22"/>
              </w:rPr>
            </w:pPr>
            <w:r>
              <w:rPr>
                <w:rFonts w:cs="Times New Roman"/>
                <w:bCs/>
                <w:sz w:val="22"/>
              </w:rPr>
              <w:t>2</w:t>
            </w:r>
            <w:r w:rsidR="007E2DF6" w:rsidRPr="00B22360">
              <w:rPr>
                <w:rFonts w:cs="Times New Roman"/>
                <w:bCs/>
                <w:sz w:val="22"/>
              </w:rPr>
              <w:t>. Составление документов по уголовному делу о привлечении к уголовной ответственности за преступление против собственности, предусмотренное статьёй 158 УК РФ «Кража»: заявление о привлечении к уголовной ответственности; постановление о возбуждении уголовного дела и принятии его к производству; протокол осмотра места происшествия; объяснения очевидца преступления; постановление о признании потерпевшим; постановление о производстве выемки; протокол выемки.</w:t>
            </w:r>
          </w:p>
          <w:p w14:paraId="10A8EF21" w14:textId="1887499F" w:rsidR="00B255C3" w:rsidRPr="00F82EDF" w:rsidRDefault="00B22360" w:rsidP="007E2DF6">
            <w:pPr>
              <w:spacing w:line="240" w:lineRule="auto"/>
              <w:ind w:firstLine="0"/>
              <w:rPr>
                <w:rFonts w:cs="Times New Roman"/>
                <w:b/>
                <w:sz w:val="22"/>
              </w:rPr>
            </w:pPr>
            <w:r>
              <w:rPr>
                <w:rFonts w:cs="Times New Roman"/>
                <w:bCs/>
                <w:sz w:val="22"/>
              </w:rPr>
              <w:t>3</w:t>
            </w:r>
            <w:r w:rsidR="007E2DF6" w:rsidRPr="00B22360">
              <w:rPr>
                <w:rFonts w:cs="Times New Roman"/>
                <w:bCs/>
                <w:sz w:val="22"/>
              </w:rPr>
              <w:t>. Составление документов по уголовному делу о привлечении к уголовной ответственности за преступление, предусмотренное статьёй 162 УК РФ «Разбой»: протокол принятия устного заявления о преступлении, постановление о возбуждении уголовного дела и принятие его к производству; постановление о признании потерпевшим; протокол допроса потерпевшего; постановление о производстве личного обыска подозреваемого; протокол личного обыска.</w:t>
            </w:r>
          </w:p>
        </w:tc>
        <w:tc>
          <w:tcPr>
            <w:tcW w:w="303" w:type="pct"/>
            <w:vMerge/>
            <w:shd w:val="clear" w:color="auto" w:fill="E2EFD9" w:themeFill="accent6" w:themeFillTint="33"/>
            <w:vAlign w:val="center"/>
          </w:tcPr>
          <w:p w14:paraId="3BEA9084" w14:textId="77777777" w:rsidR="00B255C3" w:rsidRPr="00F82EDF" w:rsidRDefault="00B255C3" w:rsidP="00B255C3">
            <w:pPr>
              <w:spacing w:line="240" w:lineRule="auto"/>
              <w:ind w:firstLine="0"/>
              <w:jc w:val="center"/>
              <w:rPr>
                <w:rFonts w:cs="Times New Roman"/>
                <w:b/>
                <w:bCs/>
                <w:sz w:val="22"/>
              </w:rPr>
            </w:pPr>
          </w:p>
        </w:tc>
        <w:tc>
          <w:tcPr>
            <w:tcW w:w="668" w:type="pct"/>
            <w:vMerge/>
            <w:shd w:val="clear" w:color="auto" w:fill="E2EFD9" w:themeFill="accent6" w:themeFillTint="33"/>
          </w:tcPr>
          <w:p w14:paraId="30B6F564" w14:textId="77777777" w:rsidR="00B255C3" w:rsidRPr="00F82EDF" w:rsidRDefault="00B255C3" w:rsidP="00B255C3">
            <w:pPr>
              <w:spacing w:line="240" w:lineRule="auto"/>
              <w:ind w:firstLine="0"/>
              <w:jc w:val="center"/>
              <w:rPr>
                <w:rFonts w:cs="Times New Roman"/>
                <w:sz w:val="22"/>
              </w:rPr>
            </w:pPr>
          </w:p>
        </w:tc>
      </w:tr>
      <w:tr w:rsidR="002E5C40" w:rsidRPr="00F82EDF" w14:paraId="664A7FAB" w14:textId="77777777" w:rsidTr="00B423F9">
        <w:tc>
          <w:tcPr>
            <w:tcW w:w="4029" w:type="pct"/>
            <w:gridSpan w:val="2"/>
            <w:shd w:val="clear" w:color="auto" w:fill="DEEAF6" w:themeFill="accent5" w:themeFillTint="33"/>
          </w:tcPr>
          <w:p w14:paraId="63EC309A" w14:textId="77777777" w:rsidR="00B255C3" w:rsidRPr="00F82EDF" w:rsidRDefault="00B255C3" w:rsidP="00B255C3">
            <w:pPr>
              <w:spacing w:line="240" w:lineRule="auto"/>
              <w:ind w:firstLine="0"/>
              <w:rPr>
                <w:rFonts w:cs="Times New Roman"/>
                <w:b/>
                <w:bCs/>
                <w:sz w:val="22"/>
              </w:rPr>
            </w:pPr>
            <w:r w:rsidRPr="00F82EDF">
              <w:rPr>
                <w:rFonts w:cs="Times New Roman"/>
                <w:b/>
                <w:bCs/>
                <w:sz w:val="22"/>
              </w:rPr>
              <w:t>Производственная практика</w:t>
            </w:r>
          </w:p>
          <w:p w14:paraId="3A120D85" w14:textId="0D990658" w:rsidR="00B22360" w:rsidRPr="00B22360" w:rsidRDefault="00B22360" w:rsidP="00B22360">
            <w:pPr>
              <w:spacing w:line="240" w:lineRule="auto"/>
              <w:ind w:firstLine="0"/>
              <w:rPr>
                <w:rFonts w:cs="Times New Roman"/>
                <w:sz w:val="22"/>
              </w:rPr>
            </w:pPr>
            <w:r w:rsidRPr="00B22360">
              <w:rPr>
                <w:rFonts w:cs="Times New Roman"/>
                <w:sz w:val="22"/>
              </w:rPr>
              <w:t>1. Ознакомиться с исторической справкой об организации, ее организационно-правовой формой собственности</w:t>
            </w:r>
            <w:r w:rsidR="00EC7912">
              <w:rPr>
                <w:rFonts w:cs="Times New Roman"/>
                <w:sz w:val="22"/>
              </w:rPr>
              <w:t xml:space="preserve"> </w:t>
            </w:r>
            <w:r w:rsidRPr="00B22360">
              <w:rPr>
                <w:rFonts w:cs="Times New Roman"/>
                <w:sz w:val="22"/>
              </w:rPr>
              <w:t>и специализацией деятельности.</w:t>
            </w:r>
          </w:p>
          <w:p w14:paraId="619D6D26" w14:textId="77777777" w:rsidR="00B22360" w:rsidRPr="00B22360" w:rsidRDefault="00B22360" w:rsidP="00B22360">
            <w:pPr>
              <w:spacing w:line="240" w:lineRule="auto"/>
              <w:ind w:firstLine="0"/>
              <w:rPr>
                <w:rFonts w:cs="Times New Roman"/>
                <w:sz w:val="22"/>
              </w:rPr>
            </w:pPr>
            <w:r w:rsidRPr="00B22360">
              <w:rPr>
                <w:rFonts w:cs="Times New Roman"/>
                <w:sz w:val="22"/>
              </w:rPr>
              <w:t>2. Ознакомиться со структурой аппарата управления и отделов, с должностными инструкциями специалистов.</w:t>
            </w:r>
          </w:p>
          <w:p w14:paraId="6F712FBB" w14:textId="77777777" w:rsidR="00B22360" w:rsidRPr="00B22360" w:rsidRDefault="00B22360" w:rsidP="00B22360">
            <w:pPr>
              <w:spacing w:line="240" w:lineRule="auto"/>
              <w:ind w:firstLine="0"/>
              <w:rPr>
                <w:rFonts w:cs="Times New Roman"/>
                <w:sz w:val="22"/>
              </w:rPr>
            </w:pPr>
            <w:r w:rsidRPr="00B22360">
              <w:rPr>
                <w:rFonts w:cs="Times New Roman"/>
                <w:sz w:val="22"/>
              </w:rPr>
              <w:t>3. Осуществлять контроль соблюдения законодательства Российской Федерации субъектами права.</w:t>
            </w:r>
          </w:p>
          <w:p w14:paraId="2E885B65" w14:textId="6E1E1950" w:rsidR="00B22360" w:rsidRPr="00B22360" w:rsidRDefault="00B22360" w:rsidP="00B22360">
            <w:pPr>
              <w:spacing w:line="240" w:lineRule="auto"/>
              <w:ind w:firstLine="0"/>
              <w:rPr>
                <w:rFonts w:cs="Times New Roman"/>
                <w:sz w:val="22"/>
              </w:rPr>
            </w:pPr>
            <w:r w:rsidRPr="00B22360">
              <w:rPr>
                <w:rFonts w:cs="Times New Roman"/>
                <w:sz w:val="22"/>
              </w:rPr>
              <w:t>4. Систематизировать нормативные правовые акты и обобщать правоприменительную практику по вопросам</w:t>
            </w:r>
            <w:r w:rsidR="00EC7912">
              <w:rPr>
                <w:rFonts w:cs="Times New Roman"/>
                <w:sz w:val="22"/>
              </w:rPr>
              <w:t xml:space="preserve"> </w:t>
            </w:r>
            <w:r w:rsidRPr="00B22360">
              <w:rPr>
                <w:rFonts w:cs="Times New Roman"/>
                <w:sz w:val="22"/>
              </w:rPr>
              <w:t>расследования и предупреждения преступлений и иных правонарушений.</w:t>
            </w:r>
          </w:p>
          <w:p w14:paraId="321AF2CC" w14:textId="7C627CCC" w:rsidR="00B22360" w:rsidRPr="00B22360" w:rsidRDefault="00B22360" w:rsidP="00B22360">
            <w:pPr>
              <w:spacing w:line="240" w:lineRule="auto"/>
              <w:ind w:firstLine="0"/>
              <w:rPr>
                <w:rFonts w:cs="Times New Roman"/>
                <w:sz w:val="22"/>
              </w:rPr>
            </w:pPr>
            <w:r w:rsidRPr="00B22360">
              <w:rPr>
                <w:rFonts w:cs="Times New Roman"/>
                <w:sz w:val="22"/>
              </w:rPr>
              <w:t>5. Анализ нормативной правовой документации, регламентирующей деятельность правоохранительного</w:t>
            </w:r>
            <w:r w:rsidR="00EC7912">
              <w:rPr>
                <w:rFonts w:cs="Times New Roman"/>
                <w:sz w:val="22"/>
              </w:rPr>
              <w:t xml:space="preserve"> </w:t>
            </w:r>
            <w:r w:rsidRPr="00B22360">
              <w:rPr>
                <w:rFonts w:cs="Times New Roman"/>
                <w:sz w:val="22"/>
              </w:rPr>
              <w:t>органа.</w:t>
            </w:r>
          </w:p>
          <w:p w14:paraId="4EE15C51" w14:textId="77777777" w:rsidR="00B22360" w:rsidRPr="00B22360" w:rsidRDefault="00B22360" w:rsidP="00B22360">
            <w:pPr>
              <w:spacing w:line="240" w:lineRule="auto"/>
              <w:ind w:firstLine="0"/>
              <w:rPr>
                <w:rFonts w:cs="Times New Roman"/>
                <w:sz w:val="22"/>
              </w:rPr>
            </w:pPr>
            <w:r w:rsidRPr="00B22360">
              <w:rPr>
                <w:rFonts w:cs="Times New Roman"/>
                <w:sz w:val="22"/>
              </w:rPr>
              <w:t>6. Изучение должностных инструкций служащих территориальных органов МВД РФ, ФССП РФ, ФСИН РФ и</w:t>
            </w:r>
          </w:p>
          <w:p w14:paraId="369F71F5" w14:textId="77777777" w:rsidR="00B22360" w:rsidRPr="00B22360" w:rsidRDefault="00B22360" w:rsidP="00B22360">
            <w:pPr>
              <w:spacing w:line="240" w:lineRule="auto"/>
              <w:ind w:firstLine="0"/>
              <w:rPr>
                <w:rFonts w:cs="Times New Roman"/>
                <w:sz w:val="22"/>
              </w:rPr>
            </w:pPr>
            <w:r w:rsidRPr="00B22360">
              <w:rPr>
                <w:rFonts w:cs="Times New Roman"/>
                <w:sz w:val="22"/>
              </w:rPr>
              <w:t>др.</w:t>
            </w:r>
          </w:p>
          <w:p w14:paraId="3F596295" w14:textId="5258ED53" w:rsidR="00B22360" w:rsidRPr="00B22360" w:rsidRDefault="00B22360" w:rsidP="00B22360">
            <w:pPr>
              <w:spacing w:line="240" w:lineRule="auto"/>
              <w:ind w:firstLine="0"/>
              <w:rPr>
                <w:rFonts w:cs="Times New Roman"/>
                <w:sz w:val="22"/>
              </w:rPr>
            </w:pPr>
            <w:r w:rsidRPr="00B22360">
              <w:rPr>
                <w:rFonts w:cs="Times New Roman"/>
                <w:sz w:val="22"/>
              </w:rPr>
              <w:t>7. Изучение информационной справочно-правовой системы обеспечения, особенностей компьютерных</w:t>
            </w:r>
            <w:r w:rsidR="00EC7912">
              <w:rPr>
                <w:rFonts w:cs="Times New Roman"/>
                <w:sz w:val="22"/>
              </w:rPr>
              <w:t xml:space="preserve"> </w:t>
            </w:r>
            <w:r w:rsidRPr="00B22360">
              <w:rPr>
                <w:rFonts w:cs="Times New Roman"/>
                <w:sz w:val="22"/>
              </w:rPr>
              <w:t>профессиональных программ.</w:t>
            </w:r>
          </w:p>
          <w:p w14:paraId="6327C173" w14:textId="77777777" w:rsidR="00B22360" w:rsidRPr="00B22360" w:rsidRDefault="00B22360" w:rsidP="00B22360">
            <w:pPr>
              <w:spacing w:line="240" w:lineRule="auto"/>
              <w:ind w:firstLine="0"/>
              <w:rPr>
                <w:rFonts w:cs="Times New Roman"/>
                <w:sz w:val="22"/>
              </w:rPr>
            </w:pPr>
            <w:r w:rsidRPr="00B22360">
              <w:rPr>
                <w:rFonts w:cs="Times New Roman"/>
                <w:sz w:val="22"/>
              </w:rPr>
              <w:t>8. Изучение особенностей обработки данных с помощью профессиональных программ.</w:t>
            </w:r>
          </w:p>
          <w:p w14:paraId="07353205" w14:textId="77777777" w:rsidR="00B22360" w:rsidRPr="00B22360" w:rsidRDefault="00B22360" w:rsidP="00B22360">
            <w:pPr>
              <w:spacing w:line="240" w:lineRule="auto"/>
              <w:ind w:firstLine="0"/>
              <w:rPr>
                <w:rFonts w:cs="Times New Roman"/>
                <w:sz w:val="22"/>
              </w:rPr>
            </w:pPr>
            <w:r w:rsidRPr="00B22360">
              <w:rPr>
                <w:rFonts w:cs="Times New Roman"/>
                <w:sz w:val="22"/>
              </w:rPr>
              <w:t>9. Осуществлять оценку противоправного поведения и определять подведомственность рассмотрения дел.</w:t>
            </w:r>
          </w:p>
          <w:p w14:paraId="0F9A2711" w14:textId="77777777" w:rsidR="00B255C3" w:rsidRDefault="00B22360" w:rsidP="00B22360">
            <w:pPr>
              <w:spacing w:line="240" w:lineRule="auto"/>
              <w:ind w:firstLine="0"/>
              <w:rPr>
                <w:rFonts w:cs="Times New Roman"/>
                <w:sz w:val="22"/>
              </w:rPr>
            </w:pPr>
            <w:r w:rsidRPr="00B22360">
              <w:rPr>
                <w:rFonts w:cs="Times New Roman"/>
                <w:sz w:val="22"/>
              </w:rPr>
              <w:t>10.Уголовный закон.</w:t>
            </w:r>
          </w:p>
          <w:p w14:paraId="29797111" w14:textId="77777777" w:rsidR="00B22360" w:rsidRPr="00B22360" w:rsidRDefault="00B22360" w:rsidP="00B22360">
            <w:pPr>
              <w:spacing w:line="240" w:lineRule="auto"/>
              <w:ind w:firstLine="0"/>
              <w:rPr>
                <w:rFonts w:cs="Times New Roman"/>
                <w:sz w:val="22"/>
              </w:rPr>
            </w:pPr>
            <w:r w:rsidRPr="00B22360">
              <w:rPr>
                <w:rFonts w:cs="Times New Roman"/>
                <w:sz w:val="22"/>
              </w:rPr>
              <w:t>11.Понятие, признаки и категории преступлений.</w:t>
            </w:r>
          </w:p>
          <w:p w14:paraId="097330E0" w14:textId="76A58E7C" w:rsidR="00B22360" w:rsidRPr="00B22360" w:rsidRDefault="00B22360" w:rsidP="00B22360">
            <w:pPr>
              <w:spacing w:line="240" w:lineRule="auto"/>
              <w:ind w:firstLine="0"/>
              <w:rPr>
                <w:rFonts w:cs="Times New Roman"/>
                <w:sz w:val="22"/>
              </w:rPr>
            </w:pPr>
            <w:r w:rsidRPr="00B22360">
              <w:rPr>
                <w:rFonts w:cs="Times New Roman"/>
                <w:sz w:val="22"/>
              </w:rPr>
              <w:lastRenderedPageBreak/>
              <w:t>12.Значение состава преступления. Объект преступления. Объективная сторона преступления. Субъект</w:t>
            </w:r>
            <w:r w:rsidR="00EC7912">
              <w:rPr>
                <w:rFonts w:cs="Times New Roman"/>
                <w:sz w:val="22"/>
              </w:rPr>
              <w:t xml:space="preserve"> </w:t>
            </w:r>
            <w:r w:rsidRPr="00B22360">
              <w:rPr>
                <w:rFonts w:cs="Times New Roman"/>
                <w:sz w:val="22"/>
              </w:rPr>
              <w:t>преступления (возраст, с которого наступает уголовная ответственность. Невменяемость). Субъективная</w:t>
            </w:r>
            <w:r w:rsidR="00EC7912">
              <w:rPr>
                <w:rFonts w:cs="Times New Roman"/>
                <w:sz w:val="22"/>
              </w:rPr>
              <w:t xml:space="preserve"> </w:t>
            </w:r>
            <w:r w:rsidRPr="00B22360">
              <w:rPr>
                <w:rFonts w:cs="Times New Roman"/>
                <w:sz w:val="22"/>
              </w:rPr>
              <w:t>сторона преступления.</w:t>
            </w:r>
          </w:p>
          <w:p w14:paraId="2326BE38" w14:textId="77777777" w:rsidR="00B22360" w:rsidRPr="00B22360" w:rsidRDefault="00B22360" w:rsidP="00B22360">
            <w:pPr>
              <w:spacing w:line="240" w:lineRule="auto"/>
              <w:ind w:firstLine="0"/>
              <w:rPr>
                <w:rFonts w:cs="Times New Roman"/>
                <w:sz w:val="22"/>
              </w:rPr>
            </w:pPr>
            <w:r w:rsidRPr="00B22360">
              <w:rPr>
                <w:rFonts w:cs="Times New Roman"/>
                <w:sz w:val="22"/>
              </w:rPr>
              <w:t>13.Стадии совершения преступления</w:t>
            </w:r>
          </w:p>
          <w:p w14:paraId="205C30B4" w14:textId="77777777" w:rsidR="00B22360" w:rsidRPr="00B22360" w:rsidRDefault="00B22360" w:rsidP="00B22360">
            <w:pPr>
              <w:spacing w:line="240" w:lineRule="auto"/>
              <w:ind w:firstLine="0"/>
              <w:rPr>
                <w:rFonts w:cs="Times New Roman"/>
                <w:sz w:val="22"/>
              </w:rPr>
            </w:pPr>
            <w:r w:rsidRPr="00B22360">
              <w:rPr>
                <w:rFonts w:cs="Times New Roman"/>
                <w:sz w:val="22"/>
              </w:rPr>
              <w:t>14.Понятие и признаки соучастия в совершении преступления.</w:t>
            </w:r>
          </w:p>
          <w:p w14:paraId="0BC53260" w14:textId="77777777" w:rsidR="00B22360" w:rsidRPr="00B22360" w:rsidRDefault="00B22360" w:rsidP="00B22360">
            <w:pPr>
              <w:spacing w:line="240" w:lineRule="auto"/>
              <w:ind w:firstLine="0"/>
              <w:rPr>
                <w:rFonts w:cs="Times New Roman"/>
                <w:sz w:val="22"/>
              </w:rPr>
            </w:pPr>
            <w:r w:rsidRPr="00B22360">
              <w:rPr>
                <w:rFonts w:cs="Times New Roman"/>
                <w:sz w:val="22"/>
              </w:rPr>
              <w:t>15.Обстоятельства, исключающие преступность деяния</w:t>
            </w:r>
          </w:p>
          <w:p w14:paraId="272A3D35" w14:textId="77777777" w:rsidR="00B22360" w:rsidRPr="00B22360" w:rsidRDefault="00B22360" w:rsidP="00B22360">
            <w:pPr>
              <w:spacing w:line="240" w:lineRule="auto"/>
              <w:ind w:firstLine="0"/>
              <w:rPr>
                <w:rFonts w:cs="Times New Roman"/>
                <w:sz w:val="22"/>
              </w:rPr>
            </w:pPr>
            <w:r w:rsidRPr="00B22360">
              <w:rPr>
                <w:rFonts w:cs="Times New Roman"/>
                <w:sz w:val="22"/>
              </w:rPr>
              <w:t>16.Система и виды наказаний.</w:t>
            </w:r>
          </w:p>
          <w:p w14:paraId="1A7AD3CD" w14:textId="77777777" w:rsidR="00B22360" w:rsidRPr="00B22360" w:rsidRDefault="00B22360" w:rsidP="00B22360">
            <w:pPr>
              <w:spacing w:line="240" w:lineRule="auto"/>
              <w:ind w:firstLine="0"/>
              <w:rPr>
                <w:rFonts w:cs="Times New Roman"/>
                <w:sz w:val="22"/>
              </w:rPr>
            </w:pPr>
            <w:r w:rsidRPr="00B22360">
              <w:rPr>
                <w:rFonts w:cs="Times New Roman"/>
                <w:sz w:val="22"/>
              </w:rPr>
              <w:t>17.Освобождение от уголовной ответственности.</w:t>
            </w:r>
          </w:p>
          <w:p w14:paraId="751C2621" w14:textId="77777777" w:rsidR="00B22360" w:rsidRPr="00B22360" w:rsidRDefault="00B22360" w:rsidP="00B22360">
            <w:pPr>
              <w:spacing w:line="240" w:lineRule="auto"/>
              <w:ind w:firstLine="0"/>
              <w:rPr>
                <w:rFonts w:cs="Times New Roman"/>
                <w:sz w:val="22"/>
              </w:rPr>
            </w:pPr>
            <w:r w:rsidRPr="00B22360">
              <w:rPr>
                <w:rFonts w:cs="Times New Roman"/>
                <w:sz w:val="22"/>
              </w:rPr>
              <w:t>18.Освобождение от наказания.</w:t>
            </w:r>
          </w:p>
          <w:p w14:paraId="4C2590C4" w14:textId="53EFA4D7" w:rsidR="00B22360" w:rsidRPr="00F82EDF" w:rsidRDefault="00B22360" w:rsidP="00B22360">
            <w:pPr>
              <w:spacing w:line="240" w:lineRule="auto"/>
              <w:ind w:firstLine="0"/>
              <w:rPr>
                <w:rFonts w:cs="Times New Roman"/>
                <w:b/>
                <w:bCs/>
                <w:sz w:val="22"/>
              </w:rPr>
            </w:pPr>
            <w:r w:rsidRPr="00B22360">
              <w:rPr>
                <w:rFonts w:cs="Times New Roman"/>
                <w:sz w:val="22"/>
              </w:rPr>
              <w:t>19.Уголовная ответственность несовершеннолетних</w:t>
            </w:r>
          </w:p>
        </w:tc>
        <w:tc>
          <w:tcPr>
            <w:tcW w:w="303" w:type="pct"/>
            <w:shd w:val="clear" w:color="auto" w:fill="DEEAF6" w:themeFill="accent5" w:themeFillTint="33"/>
            <w:vAlign w:val="center"/>
          </w:tcPr>
          <w:p w14:paraId="582F8FC9" w14:textId="2523BE55" w:rsidR="00B255C3" w:rsidRPr="00F82EDF" w:rsidRDefault="00B22360" w:rsidP="00B255C3">
            <w:pPr>
              <w:spacing w:line="240" w:lineRule="auto"/>
              <w:ind w:firstLine="0"/>
              <w:jc w:val="center"/>
              <w:rPr>
                <w:rFonts w:cs="Times New Roman"/>
                <w:b/>
                <w:bCs/>
                <w:sz w:val="22"/>
              </w:rPr>
            </w:pPr>
            <w:r>
              <w:rPr>
                <w:rFonts w:cs="Times New Roman"/>
                <w:b/>
                <w:bCs/>
                <w:sz w:val="22"/>
              </w:rPr>
              <w:lastRenderedPageBreak/>
              <w:t>72</w:t>
            </w:r>
          </w:p>
        </w:tc>
        <w:tc>
          <w:tcPr>
            <w:tcW w:w="668" w:type="pct"/>
            <w:shd w:val="clear" w:color="auto" w:fill="DEEAF6" w:themeFill="accent5" w:themeFillTint="33"/>
          </w:tcPr>
          <w:p w14:paraId="33ABF108" w14:textId="26D414EC" w:rsidR="00B255C3" w:rsidRPr="00F82EDF" w:rsidRDefault="00B255C3" w:rsidP="00B255C3">
            <w:pPr>
              <w:spacing w:line="240" w:lineRule="auto"/>
              <w:ind w:firstLine="0"/>
              <w:jc w:val="center"/>
              <w:rPr>
                <w:rFonts w:cs="Times New Roman"/>
                <w:sz w:val="22"/>
              </w:rPr>
            </w:pPr>
            <w:r>
              <w:rPr>
                <w:rFonts w:cs="Times New Roman"/>
                <w:sz w:val="22"/>
              </w:rPr>
              <w:t>ПК 2.1 - ПК 2.3, ОК 01 – ОК 07, ОК 09</w:t>
            </w:r>
          </w:p>
        </w:tc>
      </w:tr>
      <w:tr w:rsidR="00B423F9" w:rsidRPr="00F82EDF" w14:paraId="21BED790" w14:textId="77777777" w:rsidTr="00B423F9">
        <w:tc>
          <w:tcPr>
            <w:tcW w:w="4029" w:type="pct"/>
            <w:gridSpan w:val="2"/>
          </w:tcPr>
          <w:p w14:paraId="4471F5A3" w14:textId="09372842" w:rsidR="00B255C3" w:rsidRPr="00F82EDF" w:rsidRDefault="00B255C3" w:rsidP="00B255C3">
            <w:pPr>
              <w:spacing w:line="240" w:lineRule="auto"/>
              <w:ind w:firstLine="0"/>
              <w:jc w:val="right"/>
              <w:rPr>
                <w:rFonts w:cs="Times New Roman"/>
                <w:b/>
                <w:bCs/>
                <w:sz w:val="22"/>
              </w:rPr>
            </w:pPr>
            <w:r w:rsidRPr="00F82EDF">
              <w:rPr>
                <w:rFonts w:cs="Times New Roman"/>
                <w:b/>
                <w:bCs/>
                <w:sz w:val="22"/>
              </w:rPr>
              <w:t>Экзамен по ПМ.0</w:t>
            </w:r>
            <w:r w:rsidR="00B22360">
              <w:rPr>
                <w:rFonts w:cs="Times New Roman"/>
                <w:b/>
                <w:bCs/>
                <w:sz w:val="22"/>
              </w:rPr>
              <w:t>2</w:t>
            </w:r>
          </w:p>
        </w:tc>
        <w:tc>
          <w:tcPr>
            <w:tcW w:w="303" w:type="pct"/>
            <w:vAlign w:val="center"/>
          </w:tcPr>
          <w:p w14:paraId="62E95756" w14:textId="4D477D1D" w:rsidR="00B255C3" w:rsidRPr="00F82EDF" w:rsidRDefault="00B255C3" w:rsidP="00B255C3">
            <w:pPr>
              <w:spacing w:line="240" w:lineRule="auto"/>
              <w:ind w:firstLine="0"/>
              <w:jc w:val="center"/>
              <w:rPr>
                <w:rFonts w:cs="Times New Roman"/>
                <w:b/>
                <w:bCs/>
                <w:sz w:val="22"/>
              </w:rPr>
            </w:pPr>
            <w:r w:rsidRPr="00F82EDF">
              <w:rPr>
                <w:rFonts w:cs="Times New Roman"/>
                <w:b/>
                <w:bCs/>
                <w:sz w:val="22"/>
              </w:rPr>
              <w:t>12</w:t>
            </w:r>
          </w:p>
        </w:tc>
        <w:tc>
          <w:tcPr>
            <w:tcW w:w="668" w:type="pct"/>
          </w:tcPr>
          <w:p w14:paraId="2CC87860" w14:textId="77777777" w:rsidR="00B255C3" w:rsidRPr="00F82EDF" w:rsidRDefault="00B255C3" w:rsidP="00B255C3">
            <w:pPr>
              <w:spacing w:line="240" w:lineRule="auto"/>
              <w:ind w:firstLine="0"/>
              <w:jc w:val="center"/>
              <w:rPr>
                <w:rFonts w:cs="Times New Roman"/>
                <w:sz w:val="22"/>
              </w:rPr>
            </w:pPr>
          </w:p>
        </w:tc>
      </w:tr>
      <w:tr w:rsidR="00B423F9" w:rsidRPr="00F82EDF" w14:paraId="3BF70B77" w14:textId="77777777" w:rsidTr="00B423F9">
        <w:tc>
          <w:tcPr>
            <w:tcW w:w="4029" w:type="pct"/>
            <w:gridSpan w:val="2"/>
          </w:tcPr>
          <w:p w14:paraId="2074E3DC" w14:textId="1B3A03CE" w:rsidR="00B255C3" w:rsidRPr="00F82EDF" w:rsidRDefault="00B255C3" w:rsidP="00B255C3">
            <w:pPr>
              <w:spacing w:line="240" w:lineRule="auto"/>
              <w:ind w:firstLine="0"/>
              <w:jc w:val="right"/>
              <w:rPr>
                <w:rFonts w:cs="Times New Roman"/>
                <w:b/>
                <w:bCs/>
                <w:sz w:val="22"/>
              </w:rPr>
            </w:pPr>
            <w:r w:rsidRPr="00F82EDF">
              <w:rPr>
                <w:rFonts w:cs="Times New Roman"/>
                <w:b/>
                <w:bCs/>
                <w:sz w:val="22"/>
              </w:rPr>
              <w:t>Всего по ПМ.0</w:t>
            </w:r>
            <w:r w:rsidR="00B22360">
              <w:rPr>
                <w:rFonts w:cs="Times New Roman"/>
                <w:b/>
                <w:bCs/>
                <w:sz w:val="22"/>
              </w:rPr>
              <w:t>2</w:t>
            </w:r>
          </w:p>
        </w:tc>
        <w:tc>
          <w:tcPr>
            <w:tcW w:w="303" w:type="pct"/>
            <w:vAlign w:val="center"/>
          </w:tcPr>
          <w:p w14:paraId="3F562E63" w14:textId="30F7D99E" w:rsidR="00B255C3" w:rsidRPr="00F82EDF" w:rsidRDefault="00B22360" w:rsidP="00B255C3">
            <w:pPr>
              <w:spacing w:line="240" w:lineRule="auto"/>
              <w:ind w:firstLine="0"/>
              <w:jc w:val="center"/>
              <w:rPr>
                <w:rFonts w:cs="Times New Roman"/>
                <w:b/>
                <w:bCs/>
                <w:sz w:val="22"/>
              </w:rPr>
            </w:pPr>
            <w:r>
              <w:rPr>
                <w:rFonts w:cs="Times New Roman"/>
                <w:b/>
                <w:bCs/>
                <w:sz w:val="22"/>
              </w:rPr>
              <w:t>404</w:t>
            </w:r>
          </w:p>
        </w:tc>
        <w:tc>
          <w:tcPr>
            <w:tcW w:w="668" w:type="pct"/>
          </w:tcPr>
          <w:p w14:paraId="683E6008" w14:textId="77777777" w:rsidR="00B255C3" w:rsidRPr="00F82EDF" w:rsidRDefault="00B255C3" w:rsidP="00B255C3">
            <w:pPr>
              <w:spacing w:line="240" w:lineRule="auto"/>
              <w:ind w:firstLine="0"/>
              <w:jc w:val="center"/>
              <w:rPr>
                <w:rFonts w:cs="Times New Roman"/>
                <w:sz w:val="22"/>
              </w:rPr>
            </w:pPr>
          </w:p>
        </w:tc>
      </w:tr>
    </w:tbl>
    <w:p w14:paraId="568B555F" w14:textId="77777777" w:rsidR="00681DB8" w:rsidRPr="00681DB8" w:rsidRDefault="00681DB8" w:rsidP="00681DB8"/>
    <w:p w14:paraId="328FE199" w14:textId="081EE889" w:rsidR="00344860" w:rsidRDefault="00344860" w:rsidP="00C44FDB">
      <w:pPr>
        <w:sectPr w:rsidR="00344860" w:rsidSect="00C44FDB">
          <w:pgSz w:w="16838" w:h="11906" w:orient="landscape"/>
          <w:pgMar w:top="1701" w:right="1134" w:bottom="851" w:left="1134" w:header="709" w:footer="709" w:gutter="0"/>
          <w:cols w:space="708"/>
          <w:docGrid w:linePitch="360"/>
        </w:sectPr>
      </w:pPr>
    </w:p>
    <w:p w14:paraId="69472126" w14:textId="1E48424A" w:rsidR="00C44FDB" w:rsidRPr="00E41775" w:rsidRDefault="007B4CC7" w:rsidP="007B4CC7">
      <w:pPr>
        <w:pStyle w:val="1"/>
      </w:pPr>
      <w:bookmarkStart w:id="12" w:name="_Toc193985526"/>
      <w:bookmarkStart w:id="13" w:name="_Toc193985669"/>
      <w:bookmarkStart w:id="14" w:name="_Toc194937266"/>
      <w:r w:rsidRPr="00E41775">
        <w:lastRenderedPageBreak/>
        <w:t xml:space="preserve">УСЛОВИЯ РЕАЛИЗАЦИИ ПРОГРАММЫ </w:t>
      </w:r>
      <w:bookmarkEnd w:id="12"/>
      <w:bookmarkEnd w:id="13"/>
      <w:r w:rsidR="00ED3759" w:rsidRPr="00E41775">
        <w:t>ПРОФЕССИОНАЛЬНОГО МОДУЛЯ</w:t>
      </w:r>
      <w:bookmarkEnd w:id="14"/>
    </w:p>
    <w:p w14:paraId="638C15C1" w14:textId="5D06B346" w:rsidR="00FD0618" w:rsidRDefault="00FD0618" w:rsidP="00932604">
      <w:pPr>
        <w:pStyle w:val="2"/>
      </w:pPr>
      <w:r>
        <w:t xml:space="preserve">Требования к минимальному материально-техническому обеспечению </w:t>
      </w:r>
    </w:p>
    <w:p w14:paraId="102B847A" w14:textId="5396BAA3" w:rsidR="00FD0618" w:rsidRDefault="00FD0618" w:rsidP="00FD0618">
      <w:r>
        <w:t xml:space="preserve">Реализация программы </w:t>
      </w:r>
      <w:r w:rsidR="009D15C1">
        <w:t>профессионального модуля</w:t>
      </w:r>
      <w:r>
        <w:t xml:space="preserve"> предполагает наличие учебного кабинета </w:t>
      </w:r>
      <w:r w:rsidR="00AC3585">
        <w:t>профессиональных</w:t>
      </w:r>
      <w:r w:rsidR="00221142">
        <w:t xml:space="preserve"> дисциплин</w:t>
      </w:r>
      <w:r>
        <w:t>.</w:t>
      </w:r>
    </w:p>
    <w:p w14:paraId="7085FD5B" w14:textId="77777777" w:rsidR="00FD0618" w:rsidRDefault="00FD0618" w:rsidP="00FD0618">
      <w:r>
        <w:t>Оборудование учебного кабинета и рабочих мест кабинета: рабочее место преподавателя, посадочные места по количеству обучающихся, доска, персональный компьютер с лицензионным программным обеспечением, мультимедиа проектор, экран, лазерная указка. Технические средства обучения: компьютер, мультимедийное оборудование.</w:t>
      </w:r>
    </w:p>
    <w:p w14:paraId="19AC146D" w14:textId="265B6413" w:rsidR="00FD0618" w:rsidRDefault="00FD0618" w:rsidP="00FD0618">
      <w:r>
        <w:t xml:space="preserve">При реализации рабочей программы профессионального модуля </w:t>
      </w:r>
      <w:r w:rsidR="004A13A7">
        <w:rPr>
          <w:b/>
          <w:bCs/>
        </w:rPr>
        <w:t>ПМ.02 Правоохранительная деятельность</w:t>
      </w:r>
      <w:r w:rsidR="005A1C58">
        <w:rPr>
          <w:b/>
          <w:bCs/>
        </w:rPr>
        <w:t xml:space="preserve"> </w:t>
      </w:r>
      <w:r>
        <w:t>может быть использовано программное обеспечение Moodle, Я-диск, и др.</w:t>
      </w:r>
    </w:p>
    <w:p w14:paraId="0487556A" w14:textId="0CC589D6" w:rsidR="00B16119" w:rsidRDefault="00B16119" w:rsidP="00932604">
      <w:pPr>
        <w:pStyle w:val="2"/>
      </w:pPr>
      <w:r w:rsidRPr="001E2D6E">
        <w:t>Информационное обеспечение обучения</w:t>
      </w:r>
    </w:p>
    <w:p w14:paraId="79D81BDC" w14:textId="269AB1B3" w:rsidR="00036D32" w:rsidRDefault="00036D32" w:rsidP="00B16119">
      <w:pPr>
        <w:rPr>
          <w:b/>
          <w:bCs/>
        </w:rPr>
      </w:pPr>
      <w:r w:rsidRPr="00036D32">
        <w:rPr>
          <w:b/>
          <w:bCs/>
        </w:rPr>
        <w:t>Основная литература</w:t>
      </w:r>
    </w:p>
    <w:p w14:paraId="069310F6" w14:textId="23ECF337" w:rsidR="00E41775" w:rsidRPr="00E41775" w:rsidRDefault="00E41775" w:rsidP="00B16119">
      <w:r w:rsidRPr="00E41775">
        <w:t xml:space="preserve">1. Уголовный процесс: учебник для среднего профессионального образования / А. И. Бастрыкин [и др.]; под редакцией А. А. Усачева. — 5-е изд., </w:t>
      </w:r>
      <w:proofErr w:type="spellStart"/>
      <w:r w:rsidRPr="00E41775">
        <w:t>перераб</w:t>
      </w:r>
      <w:proofErr w:type="spellEnd"/>
      <w:r w:rsidRPr="00E41775">
        <w:t xml:space="preserve">. и доп. — Москва: Издательство Юрайт, 2024. — 468 с. — (Профессиональное образование). — ISBN 978-5-534- 09164-9. — Текст: электронный // Образовательная платформа Юрайт [сайт]. — URL: </w:t>
      </w:r>
      <w:hyperlink r:id="rId9" w:history="1">
        <w:r w:rsidRPr="00E41775">
          <w:rPr>
            <w:rStyle w:val="a6"/>
            <w:color w:val="auto"/>
            <w:u w:val="none"/>
          </w:rPr>
          <w:t>https://urait.ru/bcode/536988</w:t>
        </w:r>
      </w:hyperlink>
      <w:r w:rsidRPr="00E41775">
        <w:t xml:space="preserve"> </w:t>
      </w:r>
    </w:p>
    <w:p w14:paraId="179FD528" w14:textId="118C46AF" w:rsidR="00E41775" w:rsidRPr="00E41775" w:rsidRDefault="00E41775" w:rsidP="00B16119">
      <w:r w:rsidRPr="00E41775">
        <w:t xml:space="preserve">2. Уголовный процесс: учебник для среднего профессионального образования / Б. Б. Булатов [и др.]; под редакцией Б. Б. Булатова, А. М. Баранова. — 8-е изд., </w:t>
      </w:r>
      <w:proofErr w:type="spellStart"/>
      <w:r w:rsidRPr="00E41775">
        <w:t>перераб</w:t>
      </w:r>
      <w:proofErr w:type="spellEnd"/>
      <w:r w:rsidRPr="00E41775">
        <w:t xml:space="preserve">. и доп. — Москва: Издательство Юрайт, 2024. — 581 с. — (Профессиональное образование). — ISBN 978-5-534-16688-0. — Текст: электронный // Образовательная платформа Юрайт [сайт]. — URL: </w:t>
      </w:r>
      <w:hyperlink r:id="rId10" w:history="1">
        <w:r w:rsidRPr="00E41775">
          <w:rPr>
            <w:rStyle w:val="a6"/>
            <w:color w:val="auto"/>
            <w:u w:val="none"/>
          </w:rPr>
          <w:t>https://urait.ru/bcode/542829</w:t>
        </w:r>
      </w:hyperlink>
    </w:p>
    <w:p w14:paraId="222BCF02" w14:textId="214FCFBB" w:rsidR="00E41775" w:rsidRPr="00E41775" w:rsidRDefault="00E41775" w:rsidP="00B16119">
      <w:r w:rsidRPr="00E41775">
        <w:t xml:space="preserve">3. Уголовное право. Общая часть. Боровиков, В. Б. Уголовное право. Общая часть: учебник для среднего профессионального образования / В. Б. Боровиков, А. А. Смердов; под редакцией В. Б. Боровикова. — 5-е изд., </w:t>
      </w:r>
      <w:proofErr w:type="spellStart"/>
      <w:r w:rsidRPr="00E41775">
        <w:t>перераб</w:t>
      </w:r>
      <w:proofErr w:type="spellEnd"/>
      <w:r w:rsidRPr="00E41775">
        <w:t xml:space="preserve">. и доп. — Москва: Издательство Юрайт, 2022. — 249 с. — (Профессиональное образование). — ISBN 978-5-534-12952-6. — Текст: электронный // Образовательная платформа Юрайт [сайт]. — URL: </w:t>
      </w:r>
      <w:hyperlink r:id="rId11" w:history="1">
        <w:r w:rsidRPr="00E41775">
          <w:rPr>
            <w:rStyle w:val="a6"/>
            <w:color w:val="auto"/>
            <w:u w:val="none"/>
          </w:rPr>
          <w:t>https://urait.ru/bcode/489819</w:t>
        </w:r>
      </w:hyperlink>
      <w:r w:rsidRPr="00E41775">
        <w:t xml:space="preserve"> </w:t>
      </w:r>
    </w:p>
    <w:p w14:paraId="1A2708D4" w14:textId="381A6FB4" w:rsidR="00E41775" w:rsidRPr="00E41775" w:rsidRDefault="00E41775" w:rsidP="00B16119">
      <w:r w:rsidRPr="00E41775">
        <w:t xml:space="preserve">4. Уголовное право. Общая часть. Семестр I: учебник для среднего профессионального образования / И. А. </w:t>
      </w:r>
      <w:proofErr w:type="spellStart"/>
      <w:r w:rsidRPr="00E41775">
        <w:t>Подройкина</w:t>
      </w:r>
      <w:proofErr w:type="spellEnd"/>
      <w:r w:rsidRPr="00E41775">
        <w:t xml:space="preserve"> [и др.]; ответственные редакторы И. А. </w:t>
      </w:r>
      <w:proofErr w:type="spellStart"/>
      <w:r w:rsidRPr="00E41775">
        <w:t>Подройкина</w:t>
      </w:r>
      <w:proofErr w:type="spellEnd"/>
      <w:r w:rsidRPr="00E41775">
        <w:t xml:space="preserve">, Е. В. Серегина, С. И. </w:t>
      </w:r>
      <w:proofErr w:type="spellStart"/>
      <w:r w:rsidRPr="00E41775">
        <w:t>Улезько</w:t>
      </w:r>
      <w:proofErr w:type="spellEnd"/>
      <w:r w:rsidRPr="00E41775">
        <w:t xml:space="preserve">. — 6-е изд., </w:t>
      </w:r>
      <w:proofErr w:type="spellStart"/>
      <w:r w:rsidRPr="00E41775">
        <w:t>перераб</w:t>
      </w:r>
      <w:proofErr w:type="spellEnd"/>
      <w:r w:rsidRPr="00E41775">
        <w:t xml:space="preserve">. и доп. — Москва: </w:t>
      </w:r>
      <w:r w:rsidRPr="00E41775">
        <w:lastRenderedPageBreak/>
        <w:t xml:space="preserve">Издательство Юрайт, 2024. — 307 с. — (Профессиональное образование). — ISBN 978-5-534- 16655-2. — Текст: электронный // Образовательная платформа Юрайт [сайт]. — URL: </w:t>
      </w:r>
      <w:hyperlink r:id="rId12" w:history="1">
        <w:r w:rsidRPr="00E41775">
          <w:rPr>
            <w:rStyle w:val="a6"/>
            <w:color w:val="auto"/>
            <w:u w:val="none"/>
          </w:rPr>
          <w:t>https://urait.ru/bcode/538260</w:t>
        </w:r>
      </w:hyperlink>
      <w:r w:rsidRPr="00E41775">
        <w:t xml:space="preserve"> </w:t>
      </w:r>
    </w:p>
    <w:p w14:paraId="3F45904D" w14:textId="116E2D56" w:rsidR="00E41775" w:rsidRPr="00E41775" w:rsidRDefault="00E41775" w:rsidP="00B16119">
      <w:r w:rsidRPr="00E41775">
        <w:t xml:space="preserve">5. Гриненко, А. В. Правоохранительные и судебные органы: учебник для среднего профессионального образования / А. В. Гриненко. — 8-е изд., </w:t>
      </w:r>
      <w:proofErr w:type="spellStart"/>
      <w:r w:rsidRPr="00E41775">
        <w:t>перераб</w:t>
      </w:r>
      <w:proofErr w:type="spellEnd"/>
      <w:r w:rsidRPr="00E41775">
        <w:t xml:space="preserve">. и доп. — Москва: Издательство Юрайт, 2024. — 296 с. — (Профессиональное образование). — ISBN 978-5-534- 18917-9. — Текст: электронный // Образовательная платформа Юрайт [сайт]. — URL: </w:t>
      </w:r>
      <w:hyperlink r:id="rId13" w:history="1">
        <w:r w:rsidRPr="00E41775">
          <w:rPr>
            <w:rStyle w:val="a6"/>
            <w:color w:val="auto"/>
            <w:u w:val="none"/>
          </w:rPr>
          <w:t>https://urait.ru/bcode/555082</w:t>
        </w:r>
      </w:hyperlink>
      <w:r w:rsidRPr="00E41775">
        <w:t xml:space="preserve"> </w:t>
      </w:r>
    </w:p>
    <w:p w14:paraId="652D7FE9" w14:textId="54C60427" w:rsidR="00E41775" w:rsidRPr="00E41775" w:rsidRDefault="00E41775" w:rsidP="00B16119">
      <w:pPr>
        <w:rPr>
          <w:b/>
          <w:bCs/>
        </w:rPr>
      </w:pPr>
      <w:r w:rsidRPr="00E41775">
        <w:t xml:space="preserve">6. Правоохранительные и судебные органы: учебник для среднего профессионального образования / В. П. </w:t>
      </w:r>
      <w:proofErr w:type="spellStart"/>
      <w:r w:rsidRPr="00E41775">
        <w:t>Божьев</w:t>
      </w:r>
      <w:proofErr w:type="spellEnd"/>
      <w:r w:rsidRPr="00E41775">
        <w:t xml:space="preserve"> [и др.]; под общей редакцией В. П. </w:t>
      </w:r>
      <w:proofErr w:type="spellStart"/>
      <w:r w:rsidRPr="00E41775">
        <w:t>Божьева</w:t>
      </w:r>
      <w:proofErr w:type="spellEnd"/>
      <w:r w:rsidRPr="00E41775">
        <w:t xml:space="preserve">, Б. Я. Гаврилова. — 7-е изд., </w:t>
      </w:r>
      <w:proofErr w:type="spellStart"/>
      <w:r w:rsidRPr="00E41775">
        <w:t>перераб</w:t>
      </w:r>
      <w:proofErr w:type="spellEnd"/>
      <w:r w:rsidRPr="00E41775">
        <w:t>. и доп. — Москва: Издательство Юрайт, 2023. — 344 с. — (Профессиональное образование). — ISBN 978-5-534-16742-9. — Текст: электронный // Образовательная платформа Юрайт [сайт]. — URL: https://urait.ru/bcode/531631</w:t>
      </w:r>
    </w:p>
    <w:p w14:paraId="628B923A" w14:textId="143C7759" w:rsidR="00036D32" w:rsidRPr="00E41775" w:rsidRDefault="00036D32" w:rsidP="00B16119">
      <w:pPr>
        <w:rPr>
          <w:b/>
          <w:bCs/>
        </w:rPr>
      </w:pPr>
      <w:r w:rsidRPr="00E41775">
        <w:rPr>
          <w:b/>
          <w:bCs/>
        </w:rPr>
        <w:t>Дополнительная литература</w:t>
      </w:r>
    </w:p>
    <w:p w14:paraId="4EFC2D85" w14:textId="72961B07" w:rsidR="005A1C58" w:rsidRPr="00E41775" w:rsidRDefault="005A1C58" w:rsidP="00B16119">
      <w:r w:rsidRPr="00E41775">
        <w:t xml:space="preserve"> </w:t>
      </w:r>
      <w:r w:rsidR="00E41775" w:rsidRPr="00E41775">
        <w:t xml:space="preserve">1. Уголовный процесс. Краткий курс: учебное пособие для среднего профессионального образования / А. В. Гриненко [и др.]; под редакцией А. В. Гриненко, О. В. Химичевой. — 3-е изд., </w:t>
      </w:r>
      <w:proofErr w:type="spellStart"/>
      <w:r w:rsidR="00E41775" w:rsidRPr="00E41775">
        <w:t>испр</w:t>
      </w:r>
      <w:proofErr w:type="spellEnd"/>
      <w:r w:rsidR="00E41775" w:rsidRPr="00E41775">
        <w:t xml:space="preserve">. и доп. — Москва: Издательство Юрайт, 2024. — 316 с. — (Профессиональное образование). — ISBN 978-5-534-18074-9. — Текст: электронный // Образовательная платформа Юрайт [сайт]. — URL: </w:t>
      </w:r>
      <w:hyperlink r:id="rId14" w:history="1">
        <w:r w:rsidR="00E41775" w:rsidRPr="00E41775">
          <w:rPr>
            <w:rStyle w:val="a6"/>
            <w:color w:val="auto"/>
            <w:u w:val="none"/>
          </w:rPr>
          <w:t>https://urait.ru/bcode/537910</w:t>
        </w:r>
      </w:hyperlink>
    </w:p>
    <w:p w14:paraId="5197D17F" w14:textId="77777777" w:rsidR="00E41775" w:rsidRPr="00E41775" w:rsidRDefault="00E41775" w:rsidP="00B16119">
      <w:r w:rsidRPr="00265E8A">
        <w:t>2</w:t>
      </w:r>
      <w:r w:rsidRPr="00E41775">
        <w:t xml:space="preserve">. Уголовное право. Особенная часть. Практикум. Уголовное право. Особенная часть. Практикум: учебное пособие для среднего профессионального образования / И. А. </w:t>
      </w:r>
      <w:proofErr w:type="spellStart"/>
      <w:r w:rsidRPr="00E41775">
        <w:t>Подройкина</w:t>
      </w:r>
      <w:proofErr w:type="spellEnd"/>
      <w:r w:rsidRPr="00E41775">
        <w:t xml:space="preserve"> [и др.]; под редакцией И. А. </w:t>
      </w:r>
      <w:proofErr w:type="spellStart"/>
      <w:r w:rsidRPr="00E41775">
        <w:t>Подройкиной</w:t>
      </w:r>
      <w:proofErr w:type="spellEnd"/>
      <w:r w:rsidRPr="00E41775">
        <w:t xml:space="preserve">, С. И. </w:t>
      </w:r>
      <w:proofErr w:type="spellStart"/>
      <w:r w:rsidRPr="00E41775">
        <w:t>Улезько</w:t>
      </w:r>
      <w:proofErr w:type="spellEnd"/>
      <w:r w:rsidRPr="00E41775">
        <w:t xml:space="preserve">. — 2-е изд., </w:t>
      </w:r>
      <w:proofErr w:type="spellStart"/>
      <w:r w:rsidRPr="00E41775">
        <w:t>испр</w:t>
      </w:r>
      <w:proofErr w:type="spellEnd"/>
      <w:r w:rsidRPr="00E41775">
        <w:t xml:space="preserve">. и доп. — Москва: Издательство Юрайт, 2022. — 422 с. — (Профессиональное образование). — ISBN 978-5-534- 06473-5. — Текст: электронный // Образовательная платформа Юрайт [сайт]. — URL: https://urait.ru/bcode/490132 </w:t>
      </w:r>
    </w:p>
    <w:p w14:paraId="490A4100" w14:textId="77777777" w:rsidR="00E41775" w:rsidRPr="00E41775" w:rsidRDefault="00E41775" w:rsidP="00B16119">
      <w:r w:rsidRPr="00E41775">
        <w:t xml:space="preserve">3. Попова, Н. Ф. Основы управления в правоохранительных органах: учебник и практикум для среднего профессионального образования / Н. Ф. Попова. — 4-е изд., </w:t>
      </w:r>
      <w:proofErr w:type="spellStart"/>
      <w:r w:rsidRPr="00E41775">
        <w:t>перераб</w:t>
      </w:r>
      <w:proofErr w:type="spellEnd"/>
      <w:r w:rsidRPr="00E41775">
        <w:t xml:space="preserve">. и доп. — Москва: Издательство Юрайт, 2024. — 301 с. — (Профессиональное образование). — ISBN 978-5-534-16702-3. — Текст: электронный // Образовательная платформа Юрайт [сайт]. — URL: https://urait.ru/bcode/537382 </w:t>
      </w:r>
    </w:p>
    <w:p w14:paraId="557B3582" w14:textId="4219DEC1" w:rsidR="00E41775" w:rsidRPr="00E41775" w:rsidRDefault="00E41775" w:rsidP="00B16119">
      <w:r w:rsidRPr="00E41775">
        <w:t xml:space="preserve">4. Вилкова, Т. Ю. Судоустройство и правоохранительные органы: учебник и практикум для среднего профессионального образования / Т. Ю. Вилкова, С. А. Насонов, М. А. Хохряков. — 4-е изд., </w:t>
      </w:r>
      <w:proofErr w:type="spellStart"/>
      <w:r w:rsidRPr="00E41775">
        <w:t>перераб</w:t>
      </w:r>
      <w:proofErr w:type="spellEnd"/>
      <w:r w:rsidRPr="00E41775">
        <w:t xml:space="preserve">. и доп. — Москва: Издательство Юрайт, 2024. — 298 с. — (Профессиональное образование). — ISBN 978-5-534-17664-3. — Текст: электронный // Образовательная платформа Юрайт [сайт]. — URL: </w:t>
      </w:r>
      <w:hyperlink r:id="rId15" w:history="1">
        <w:r w:rsidRPr="00E41775">
          <w:rPr>
            <w:rStyle w:val="a6"/>
            <w:color w:val="auto"/>
            <w:u w:val="none"/>
          </w:rPr>
          <w:t>https://urait.ru/bcode/537330</w:t>
        </w:r>
      </w:hyperlink>
      <w:r w:rsidRPr="00E41775">
        <w:t xml:space="preserve"> </w:t>
      </w:r>
    </w:p>
    <w:p w14:paraId="3989DBFA" w14:textId="76F684B1" w:rsidR="00E41775" w:rsidRDefault="00E41775" w:rsidP="00B16119">
      <w:r w:rsidRPr="00E41775">
        <w:lastRenderedPageBreak/>
        <w:t xml:space="preserve">5. </w:t>
      </w:r>
      <w:proofErr w:type="spellStart"/>
      <w:r w:rsidRPr="00E41775">
        <w:t>Арестова</w:t>
      </w:r>
      <w:proofErr w:type="spellEnd"/>
      <w:r w:rsidRPr="00E41775">
        <w:t xml:space="preserve">, Е. Н. Дознание в органах внутренних дел: учебник и практикум для среднего профессионального образования / Е. Н. </w:t>
      </w:r>
      <w:proofErr w:type="spellStart"/>
      <w:r w:rsidRPr="00E41775">
        <w:t>Арестова</w:t>
      </w:r>
      <w:proofErr w:type="spellEnd"/>
      <w:r w:rsidRPr="00E41775">
        <w:t xml:space="preserve">, А. С. Есина, О. Е. </w:t>
      </w:r>
      <w:proofErr w:type="spellStart"/>
      <w:r w:rsidRPr="00E41775">
        <w:t>Жамкова</w:t>
      </w:r>
      <w:proofErr w:type="spellEnd"/>
      <w:r w:rsidRPr="00E41775">
        <w:t xml:space="preserve">. — 3-е изд. — </w:t>
      </w:r>
      <w:r w:rsidRPr="00D2677C">
        <w:t xml:space="preserve">Москва: Издательство Юрайт, 2024. — 174 с. — (Профессиональное образование). — ISBN 978-5-534-15954-7. — Текст: электронный // Образовательная платформа Юрайт [сайт]. — URL: </w:t>
      </w:r>
      <w:hyperlink r:id="rId16" w:history="1">
        <w:r w:rsidR="0037345D" w:rsidRPr="00D2677C">
          <w:rPr>
            <w:rStyle w:val="a6"/>
            <w:color w:val="auto"/>
            <w:u w:val="none"/>
          </w:rPr>
          <w:t>https://urait.ru/bcode/538643</w:t>
        </w:r>
      </w:hyperlink>
    </w:p>
    <w:p w14:paraId="5430A639" w14:textId="77777777" w:rsidR="0037345D" w:rsidRDefault="0037345D" w:rsidP="0037345D">
      <w:pPr>
        <w:rPr>
          <w:b/>
          <w:bCs/>
        </w:rPr>
      </w:pPr>
      <w:r>
        <w:rPr>
          <w:b/>
          <w:bCs/>
        </w:rPr>
        <w:t>Нормативные источники</w:t>
      </w:r>
    </w:p>
    <w:p w14:paraId="6965B371" w14:textId="77777777" w:rsidR="0037345D" w:rsidRDefault="0037345D" w:rsidP="0037345D">
      <w:r>
        <w:t xml:space="preserve">1. Конституция Российской Федерации. Принята Всенародным голосованием (референдумом) 12 декабря 1993 г. </w:t>
      </w:r>
    </w:p>
    <w:p w14:paraId="7DA1F4FA" w14:textId="77777777" w:rsidR="0037345D" w:rsidRDefault="0037345D" w:rsidP="0037345D">
      <w:r>
        <w:t xml:space="preserve">2. Уголовный кодекс Российской Федерации от 13.06.1996 № 63-ФЗ. </w:t>
      </w:r>
    </w:p>
    <w:p w14:paraId="49400F7C" w14:textId="77777777" w:rsidR="0037345D" w:rsidRDefault="0037345D" w:rsidP="0037345D">
      <w:r>
        <w:t xml:space="preserve">3. Уголовно-процессуальный кодекс Российской Федерации от 18.12.2001 № 174-ФЗ. </w:t>
      </w:r>
    </w:p>
    <w:p w14:paraId="399EDAD8" w14:textId="77777777" w:rsidR="0037345D" w:rsidRDefault="0037345D" w:rsidP="0037345D">
      <w:r>
        <w:t xml:space="preserve">4. Основы законодательства Российской Федерации о нотариате. Приняты Верховным Советом РФ 11 февраля 1993 г. </w:t>
      </w:r>
    </w:p>
    <w:p w14:paraId="1E3E5F4C" w14:textId="77777777" w:rsidR="0037345D" w:rsidRDefault="0037345D" w:rsidP="0037345D">
      <w:r>
        <w:t xml:space="preserve">5. Федеральный Конституционный Закон «О судах общей юрисдикции» от 07 февраля 2011 г. </w:t>
      </w:r>
    </w:p>
    <w:p w14:paraId="59DA9D61" w14:textId="77777777" w:rsidR="0037345D" w:rsidRDefault="0037345D" w:rsidP="0037345D">
      <w:r>
        <w:t xml:space="preserve">6. Федеральный конституционный закон РФ «О Конституционном Суде Российской Федерации» от 21 июля 1994 г. </w:t>
      </w:r>
    </w:p>
    <w:p w14:paraId="32D489FA" w14:textId="77777777" w:rsidR="0037345D" w:rsidRDefault="0037345D" w:rsidP="0037345D">
      <w:pPr>
        <w:rPr>
          <w:b/>
          <w:bCs/>
        </w:rPr>
      </w:pPr>
      <w:r>
        <w:t>7. Федеральный конституционный закон РФ «Об арбитражных судах в Российской Федерации» от 28 апреля 1995 г.</w:t>
      </w:r>
    </w:p>
    <w:p w14:paraId="1EBDF957" w14:textId="77777777" w:rsidR="0037345D" w:rsidRDefault="0037345D" w:rsidP="0037345D">
      <w:r>
        <w:t xml:space="preserve">8. Федеральный конституционный закон РФ «О судебной системе Российской Федерации» от 31 декабря 1996 г. </w:t>
      </w:r>
    </w:p>
    <w:p w14:paraId="791336F3" w14:textId="77777777" w:rsidR="0037345D" w:rsidRDefault="0037345D" w:rsidP="0037345D">
      <w:r>
        <w:t xml:space="preserve">9. Федеральный конституционный закон РФ «О военных судах Российской Федерации» от 25 июня 1999 г. </w:t>
      </w:r>
    </w:p>
    <w:p w14:paraId="712FF8E4" w14:textId="77777777" w:rsidR="0037345D" w:rsidRDefault="0037345D" w:rsidP="0037345D">
      <w:r>
        <w:t xml:space="preserve">10. Федеральный закон РФ «О статусе судей в Российской Федерации» от 26 июня 1992 г. </w:t>
      </w:r>
    </w:p>
    <w:p w14:paraId="586C4354" w14:textId="77777777" w:rsidR="0037345D" w:rsidRDefault="0037345D" w:rsidP="0037345D">
      <w:r>
        <w:t xml:space="preserve">11. Федеральный закон РФ «О Федеральной службе безопасности Российской Федерации» от 3 апреля 1995 г. </w:t>
      </w:r>
    </w:p>
    <w:p w14:paraId="4C5FDB23" w14:textId="77777777" w:rsidR="0037345D" w:rsidRDefault="0037345D" w:rsidP="0037345D">
      <w:r>
        <w:t xml:space="preserve">12. Федеральный закон РФ «Об оперативно-розыскной деятельности» от 12 августа 1995 г. </w:t>
      </w:r>
    </w:p>
    <w:p w14:paraId="14669D97" w14:textId="77777777" w:rsidR="0037345D" w:rsidRDefault="0037345D" w:rsidP="0037345D">
      <w:r>
        <w:t xml:space="preserve">13. Федеральный закон РФ «О прокуратуре Российской Федерации» от 17 ноября 1995 г. </w:t>
      </w:r>
    </w:p>
    <w:p w14:paraId="3FB87575" w14:textId="77777777" w:rsidR="0037345D" w:rsidRDefault="0037345D" w:rsidP="0037345D">
      <w:r>
        <w:t xml:space="preserve">14. Федеральный закон РФ «О дополнительных гарантиях социальной защиты судей и работников аппарата судов Российской Федерации» от 10 января 1996 г. </w:t>
      </w:r>
    </w:p>
    <w:p w14:paraId="227EEDE9" w14:textId="77777777" w:rsidR="0037345D" w:rsidRDefault="0037345D" w:rsidP="0037345D">
      <w:r>
        <w:t xml:space="preserve">15. Федеральный закон РФ «О внешней разведке» от 10 января 1996 г. </w:t>
      </w:r>
    </w:p>
    <w:p w14:paraId="7A79C667" w14:textId="77777777" w:rsidR="0037345D" w:rsidRDefault="0037345D" w:rsidP="0037345D">
      <w:r>
        <w:t xml:space="preserve">16. Федеральный закон РФ «О государственной охране» от 27 мая 1996 г. </w:t>
      </w:r>
    </w:p>
    <w:p w14:paraId="2CBD578D" w14:textId="77777777" w:rsidR="0037345D" w:rsidRDefault="0037345D" w:rsidP="0037345D">
      <w:r>
        <w:lastRenderedPageBreak/>
        <w:t xml:space="preserve">17. Федеральный закон РФ «О войсках национальной гвардии Российской Федерации» от 3 июля 2016 г. </w:t>
      </w:r>
    </w:p>
    <w:p w14:paraId="76D4990E" w14:textId="77777777" w:rsidR="0037345D" w:rsidRDefault="0037345D" w:rsidP="0037345D">
      <w:r>
        <w:t xml:space="preserve">18. Федеральный закон РФ «Об органах принудительного исполнения РФ» от 21 июня 1997г. </w:t>
      </w:r>
    </w:p>
    <w:p w14:paraId="5500B04F" w14:textId="77777777" w:rsidR="0037345D" w:rsidRDefault="0037345D" w:rsidP="0037345D">
      <w:r>
        <w:t xml:space="preserve">19. Федеральный закон РФ «Об исполнительном производстве» от 2 октября 2007 г. </w:t>
      </w:r>
    </w:p>
    <w:p w14:paraId="1678BB37" w14:textId="77777777" w:rsidR="0037345D" w:rsidRDefault="0037345D" w:rsidP="0037345D">
      <w:r>
        <w:t xml:space="preserve">20. Федеральный закон РФ «О Судебном департаменте при Верховном Суде Российской Федерации» от 8 января 1998 г. </w:t>
      </w:r>
    </w:p>
    <w:p w14:paraId="30B2F1C4" w14:textId="77777777" w:rsidR="0037345D" w:rsidRDefault="0037345D" w:rsidP="0037345D">
      <w:r>
        <w:t xml:space="preserve">21. Федеральный закон РФ «О мировых судьях в Российской Федерации» от 17 декабря 1998 г. </w:t>
      </w:r>
    </w:p>
    <w:p w14:paraId="5BF1BC4D" w14:textId="77777777" w:rsidR="0037345D" w:rsidRDefault="0037345D" w:rsidP="0037345D">
      <w:r>
        <w:t xml:space="preserve">22. Федеральный закон РФ «Об адвокатской деятельности и адвокатуре в Российской Федерации» от 31 мая 2002 г. </w:t>
      </w:r>
    </w:p>
    <w:p w14:paraId="63D1B67A" w14:textId="77777777" w:rsidR="0037345D" w:rsidRDefault="0037345D" w:rsidP="0037345D">
      <w:r>
        <w:t xml:space="preserve">23. Федеральный закон РФ «Об органах судейского сообщества в Российской Федерации» от 14 марта 2003 г. </w:t>
      </w:r>
    </w:p>
    <w:p w14:paraId="7F5264B9" w14:textId="77777777" w:rsidR="0037345D" w:rsidRDefault="0037345D" w:rsidP="0037345D">
      <w:r>
        <w:t xml:space="preserve">24. Федеральный закон РФ «О присяжных заседателях федеральных судов общей юрисдикции в Российской Федерации» от 20 августа 2004 г. </w:t>
      </w:r>
    </w:p>
    <w:p w14:paraId="16EEF775" w14:textId="77777777" w:rsidR="0037345D" w:rsidRDefault="0037345D" w:rsidP="0037345D">
      <w:r>
        <w:t xml:space="preserve">25. Федеральный закон «Об арбитражных заседателях арбитражных судов субъектов Российской Федерации» от 11 апреля 2001 г. </w:t>
      </w:r>
    </w:p>
    <w:p w14:paraId="68980CDB" w14:textId="77777777" w:rsidR="0037345D" w:rsidRDefault="0037345D" w:rsidP="0037345D">
      <w:r>
        <w:t xml:space="preserve">26. Федеральный закон «Об арбитраже (третейском разбирательстве) в РФ» от 29 декабря 2015 г. </w:t>
      </w:r>
    </w:p>
    <w:p w14:paraId="2C322718" w14:textId="77777777" w:rsidR="0037345D" w:rsidRDefault="0037345D" w:rsidP="0037345D">
      <w:r>
        <w:t xml:space="preserve">27. Федеральный закон РФ «О безопасности» от 28 декабря 2010 г. </w:t>
      </w:r>
    </w:p>
    <w:p w14:paraId="1B128F06" w14:textId="77777777" w:rsidR="0037345D" w:rsidRDefault="0037345D" w:rsidP="0037345D">
      <w:r>
        <w:t xml:space="preserve">28. Федеральный закон РФ «О Следственном комитете Российской Федерации» от 28 декабря 2010 г. </w:t>
      </w:r>
    </w:p>
    <w:p w14:paraId="3205A1B6" w14:textId="77777777" w:rsidR="0037345D" w:rsidRDefault="0037345D" w:rsidP="0037345D">
      <w:r>
        <w:t xml:space="preserve">29. Федеральный закон РФ «О полиции» от 7 февраля 2011 г. </w:t>
      </w:r>
    </w:p>
    <w:p w14:paraId="1D19965D" w14:textId="77777777" w:rsidR="0037345D" w:rsidRDefault="0037345D" w:rsidP="0037345D">
      <w:r>
        <w:t xml:space="preserve">30. Указ Президента РФ «Вопросы Министерства юстиции Российской Федерации» от 2 августа 1999 г. </w:t>
      </w:r>
    </w:p>
    <w:p w14:paraId="79AA400E" w14:textId="77777777" w:rsidR="0037345D" w:rsidRDefault="0037345D" w:rsidP="0037345D">
      <w:r>
        <w:t xml:space="preserve">31. Указ Президента РФ «О мерах по совершенствованию государственного управления в области безопасности Российской Федерации» от 22 марта 2003 г. </w:t>
      </w:r>
    </w:p>
    <w:p w14:paraId="136843DD" w14:textId="77777777" w:rsidR="0037345D" w:rsidRDefault="0037345D" w:rsidP="0037345D">
      <w:r>
        <w:t xml:space="preserve">32. Указ Президента РФ «Об утверждении Положения о Федеральной службе безопасности Российской Федерации» от 11 августа 2003 г. </w:t>
      </w:r>
    </w:p>
    <w:p w14:paraId="2200229E" w14:textId="77777777" w:rsidR="0037345D" w:rsidRDefault="0037345D" w:rsidP="0037345D">
      <w:r>
        <w:t xml:space="preserve">33. Указ Президента РФ «Вопросы Федеральной службы исполнения наказаний» от 13 октября 2004 г. </w:t>
      </w:r>
    </w:p>
    <w:p w14:paraId="7A3CDD1D" w14:textId="77777777" w:rsidR="0037345D" w:rsidRDefault="0037345D" w:rsidP="0037345D">
      <w:r>
        <w:t xml:space="preserve">34. Указ Президента РФ «О системе и структуре федеральных органов исполнительной власти» от 9 марта 2004 г. </w:t>
      </w:r>
    </w:p>
    <w:p w14:paraId="4CAEEED5" w14:textId="13D8D8C3" w:rsidR="0037345D" w:rsidRPr="00E41775" w:rsidRDefault="0037345D" w:rsidP="0037345D">
      <w:r>
        <w:t>35. Указ Президента РФ «Об утверждении Положения о Федеральной службе охраны Российской Федерации» от 7 августа 2004 г.</w:t>
      </w:r>
    </w:p>
    <w:p w14:paraId="6E2768BD" w14:textId="4C670E9C" w:rsidR="00AC3585" w:rsidRPr="00E41775" w:rsidRDefault="003A7DF6" w:rsidP="005A1C58">
      <w:pPr>
        <w:rPr>
          <w:b/>
          <w:bCs/>
        </w:rPr>
      </w:pPr>
      <w:r w:rsidRPr="00E41775">
        <w:rPr>
          <w:b/>
          <w:bCs/>
        </w:rPr>
        <w:lastRenderedPageBreak/>
        <w:t>Интернет – ресурсы</w:t>
      </w:r>
    </w:p>
    <w:p w14:paraId="3B262522" w14:textId="77777777" w:rsidR="00E41775" w:rsidRPr="00E41775" w:rsidRDefault="00E41775" w:rsidP="005A1C58">
      <w:r w:rsidRPr="00E41775">
        <w:t xml:space="preserve">1. Научная электронная библиотека, [Электронный ресурс], – Режим доступа: https://elibrary.ru </w:t>
      </w:r>
    </w:p>
    <w:p w14:paraId="4DC0D7E1" w14:textId="77777777" w:rsidR="00E41775" w:rsidRPr="00E41775" w:rsidRDefault="00E41775" w:rsidP="005A1C58">
      <w:r w:rsidRPr="00E41775">
        <w:t xml:space="preserve">2. https://sudrf.ru/ Государственная автоматизированная система Российской Федерации (ГАС «Правосудие») </w:t>
      </w:r>
    </w:p>
    <w:p w14:paraId="3B32BEDB" w14:textId="47CA3780" w:rsidR="00E41775" w:rsidRPr="00E41775" w:rsidRDefault="00E41775" w:rsidP="005A1C58">
      <w:r w:rsidRPr="00E41775">
        <w:t xml:space="preserve">3. Официальный интернет-портал правовой информации. Государственная система правовой информации. Режим доступа: </w:t>
      </w:r>
      <w:hyperlink r:id="rId17" w:history="1">
        <w:r w:rsidRPr="00E41775">
          <w:rPr>
            <w:rStyle w:val="a6"/>
            <w:color w:val="auto"/>
            <w:u w:val="none"/>
          </w:rPr>
          <w:t>http://www.pravo.gov.ru/</w:t>
        </w:r>
      </w:hyperlink>
      <w:r w:rsidRPr="00E41775">
        <w:t xml:space="preserve"> </w:t>
      </w:r>
    </w:p>
    <w:p w14:paraId="3DD3F83A" w14:textId="473A768A" w:rsidR="00E41775" w:rsidRPr="00E41775" w:rsidRDefault="00E41775" w:rsidP="005A1C58">
      <w:r w:rsidRPr="00E41775">
        <w:t xml:space="preserve">4. </w:t>
      </w:r>
      <w:proofErr w:type="spellStart"/>
      <w:r w:rsidRPr="00E41775">
        <w:t>Cyberleninka</w:t>
      </w:r>
      <w:proofErr w:type="spellEnd"/>
      <w:r w:rsidRPr="00E41775">
        <w:t xml:space="preserve"> (научная электронная библиотека открытого доступа) – [электронный ресурс] – Режим доступа: </w:t>
      </w:r>
      <w:hyperlink r:id="rId18" w:history="1">
        <w:r w:rsidRPr="00E41775">
          <w:rPr>
            <w:rStyle w:val="a6"/>
            <w:color w:val="auto"/>
            <w:u w:val="none"/>
          </w:rPr>
          <w:t>https://cyberleninka.ru/</w:t>
        </w:r>
      </w:hyperlink>
      <w:r w:rsidRPr="00E41775">
        <w:t xml:space="preserve"> </w:t>
      </w:r>
    </w:p>
    <w:p w14:paraId="6B8B6746" w14:textId="2F8FF37F" w:rsidR="00E41775" w:rsidRPr="00E41775" w:rsidRDefault="00E41775" w:rsidP="005A1C58">
      <w:r w:rsidRPr="00E41775">
        <w:t xml:space="preserve">5. Открытые данные Министерства юстиции Российской Федерации </w:t>
      </w:r>
      <w:hyperlink r:id="rId19" w:history="1">
        <w:r w:rsidRPr="00E41775">
          <w:rPr>
            <w:rStyle w:val="a6"/>
            <w:color w:val="auto"/>
            <w:u w:val="none"/>
          </w:rPr>
          <w:t>https://minjust.gov.ru/ru/pages/opendata/</w:t>
        </w:r>
      </w:hyperlink>
      <w:r w:rsidRPr="00E41775">
        <w:t xml:space="preserve"> </w:t>
      </w:r>
    </w:p>
    <w:p w14:paraId="2F22D64D" w14:textId="77777777" w:rsidR="00E41775" w:rsidRPr="00E41775" w:rsidRDefault="00E41775" w:rsidP="00E41775">
      <w:r w:rsidRPr="00E41775">
        <w:t xml:space="preserve">6. Открытые данные портала правовой статистики Генеральной прокуратуры Российской Федерации </w:t>
      </w:r>
      <w:hyperlink r:id="rId20" w:history="1">
        <w:r w:rsidRPr="00E41775">
          <w:rPr>
            <w:rStyle w:val="a6"/>
            <w:color w:val="auto"/>
            <w:u w:val="none"/>
          </w:rPr>
          <w:t>http://crimestat.ru/opendata</w:t>
        </w:r>
      </w:hyperlink>
      <w:r w:rsidRPr="00E41775">
        <w:t xml:space="preserve"> </w:t>
      </w:r>
    </w:p>
    <w:p w14:paraId="13EBD57A" w14:textId="210EFC3E" w:rsidR="00E41775" w:rsidRPr="00E41775" w:rsidRDefault="00E41775" w:rsidP="00E41775">
      <w:r w:rsidRPr="00E41775">
        <w:t xml:space="preserve">7.Открытые данные Социального фонда России </w:t>
      </w:r>
      <w:hyperlink r:id="rId21" w:history="1">
        <w:r w:rsidRPr="00E41775">
          <w:rPr>
            <w:rStyle w:val="a6"/>
            <w:color w:val="auto"/>
            <w:u w:val="none"/>
          </w:rPr>
          <w:t>https://sfr.gov.ru/opendata/pfr_opendata</w:t>
        </w:r>
      </w:hyperlink>
      <w:r w:rsidRPr="00E41775">
        <w:t xml:space="preserve"> </w:t>
      </w:r>
    </w:p>
    <w:p w14:paraId="0D5BA083" w14:textId="1F38D712" w:rsidR="00E41775" w:rsidRPr="00E41775" w:rsidRDefault="00E41775" w:rsidP="005A1C58">
      <w:r w:rsidRPr="00E41775">
        <w:t xml:space="preserve">8. Официальный сайт компании «Консультант Плюс». Режим доступа: </w:t>
      </w:r>
      <w:hyperlink r:id="rId22" w:history="1">
        <w:r w:rsidRPr="00E41775">
          <w:rPr>
            <w:rStyle w:val="a6"/>
            <w:color w:val="auto"/>
            <w:u w:val="none"/>
          </w:rPr>
          <w:t>http://base.consultant.ru/</w:t>
        </w:r>
      </w:hyperlink>
      <w:r w:rsidRPr="00E41775">
        <w:t xml:space="preserve"> </w:t>
      </w:r>
    </w:p>
    <w:p w14:paraId="3EE9EF89" w14:textId="77777777" w:rsidR="00E41775" w:rsidRPr="00E41775" w:rsidRDefault="00E41775" w:rsidP="005A1C58">
      <w:r w:rsidRPr="00E41775">
        <w:t xml:space="preserve">9. Информационно-правовой портал «Гарант». Режим доступа: http://www.garant.ru/ </w:t>
      </w:r>
    </w:p>
    <w:p w14:paraId="5434F416" w14:textId="6D8ADCEB" w:rsidR="00E41775" w:rsidRPr="00E41775" w:rsidRDefault="00E41775" w:rsidP="005A1C58">
      <w:r w:rsidRPr="00E41775">
        <w:t xml:space="preserve">10. Сайт Президента РФ // </w:t>
      </w:r>
      <w:hyperlink r:id="rId23" w:history="1">
        <w:r w:rsidRPr="00E41775">
          <w:rPr>
            <w:rStyle w:val="a6"/>
            <w:color w:val="auto"/>
            <w:u w:val="none"/>
          </w:rPr>
          <w:t>http://www.kremlin.ru</w:t>
        </w:r>
      </w:hyperlink>
      <w:r w:rsidRPr="00E41775">
        <w:t xml:space="preserve"> </w:t>
      </w:r>
    </w:p>
    <w:p w14:paraId="72B47D25" w14:textId="498DE026" w:rsidR="00E41775" w:rsidRPr="00E41775" w:rsidRDefault="00E41775" w:rsidP="005A1C58">
      <w:r w:rsidRPr="00E41775">
        <w:t xml:space="preserve">11. Государственная Дума РФ // </w:t>
      </w:r>
      <w:hyperlink r:id="rId24" w:history="1">
        <w:r w:rsidRPr="00E41775">
          <w:rPr>
            <w:rStyle w:val="a6"/>
            <w:color w:val="auto"/>
            <w:u w:val="none"/>
          </w:rPr>
          <w:t>http://www.duma.gov.ru</w:t>
        </w:r>
      </w:hyperlink>
      <w:r w:rsidRPr="00E41775">
        <w:t xml:space="preserve"> </w:t>
      </w:r>
    </w:p>
    <w:p w14:paraId="16EA6C0D" w14:textId="040AC346" w:rsidR="00E41775" w:rsidRPr="00E41775" w:rsidRDefault="00E41775" w:rsidP="005A1C58">
      <w:r w:rsidRPr="00E41775">
        <w:t xml:space="preserve">12. Совет Федерации РФ // </w:t>
      </w:r>
      <w:hyperlink r:id="rId25" w:history="1">
        <w:r w:rsidRPr="00E41775">
          <w:rPr>
            <w:rStyle w:val="a6"/>
            <w:color w:val="auto"/>
            <w:u w:val="none"/>
          </w:rPr>
          <w:t>http://www.council.gov.ru</w:t>
        </w:r>
      </w:hyperlink>
      <w:r w:rsidRPr="00E41775">
        <w:t xml:space="preserve"> </w:t>
      </w:r>
    </w:p>
    <w:p w14:paraId="1BD3C907" w14:textId="663133EE" w:rsidR="00E41775" w:rsidRPr="00E41775" w:rsidRDefault="00E41775" w:rsidP="005A1C58">
      <w:r w:rsidRPr="00E41775">
        <w:t xml:space="preserve">13. Председатель Правительства РФ // </w:t>
      </w:r>
      <w:hyperlink r:id="rId26" w:history="1">
        <w:r w:rsidRPr="00E41775">
          <w:rPr>
            <w:rStyle w:val="a6"/>
            <w:color w:val="auto"/>
            <w:u w:val="none"/>
          </w:rPr>
          <w:t>http://www.premier.gov.ru</w:t>
        </w:r>
      </w:hyperlink>
      <w:r w:rsidRPr="00E41775">
        <w:t xml:space="preserve"> </w:t>
      </w:r>
    </w:p>
    <w:p w14:paraId="2A8AF197" w14:textId="412CE20F" w:rsidR="00E41775" w:rsidRPr="00E41775" w:rsidRDefault="00E41775" w:rsidP="005A1C58">
      <w:r w:rsidRPr="00E41775">
        <w:t xml:space="preserve">14. Правительство РФ // </w:t>
      </w:r>
      <w:hyperlink r:id="rId27" w:history="1">
        <w:r w:rsidRPr="00E41775">
          <w:rPr>
            <w:rStyle w:val="a6"/>
            <w:color w:val="auto"/>
            <w:u w:val="none"/>
          </w:rPr>
          <w:t>http://www.government.ru</w:t>
        </w:r>
      </w:hyperlink>
      <w:r w:rsidRPr="00E41775">
        <w:t xml:space="preserve"> </w:t>
      </w:r>
    </w:p>
    <w:p w14:paraId="2503B090" w14:textId="7B208B3F" w:rsidR="003A7DF6" w:rsidRPr="00E41775" w:rsidRDefault="00E41775" w:rsidP="005A1C58">
      <w:r w:rsidRPr="00E41775">
        <w:t>15. Верховный Суд Российской Федерации // http://www.supcourt.ru</w:t>
      </w:r>
    </w:p>
    <w:p w14:paraId="7ED011E9" w14:textId="28236EF7" w:rsidR="00B16119" w:rsidRPr="00B16119" w:rsidRDefault="00B16119" w:rsidP="00932604">
      <w:pPr>
        <w:pStyle w:val="2"/>
      </w:pPr>
      <w:r w:rsidRPr="00B16119">
        <w:t>Методическое обеспечение образовательного процесса для обучения</w:t>
      </w:r>
      <w:r>
        <w:t xml:space="preserve"> </w:t>
      </w:r>
      <w:r w:rsidRPr="00B16119">
        <w:t>инвалидов и лиц с ограниченными возможностями здоровья</w:t>
      </w:r>
    </w:p>
    <w:p w14:paraId="1F7502D7" w14:textId="72D3A740" w:rsidR="00B16119" w:rsidRDefault="00B16119" w:rsidP="00B16119">
      <w:r>
        <w:t xml:space="preserve">Условия организации и содержание обучения и контроля знаний инвалидов и обучающихся с ОВЗ по </w:t>
      </w:r>
      <w:r w:rsidR="004A13A7">
        <w:rPr>
          <w:b/>
          <w:bCs/>
        </w:rPr>
        <w:t xml:space="preserve">ПМ.02 </w:t>
      </w:r>
      <w:bookmarkStart w:id="15" w:name="_Hlk208308135"/>
      <w:r w:rsidR="004A13A7">
        <w:rPr>
          <w:b/>
          <w:bCs/>
        </w:rPr>
        <w:t>Правоохранительная деятельность</w:t>
      </w:r>
      <w:bookmarkEnd w:id="15"/>
      <w:r w:rsidR="005A1C58">
        <w:rPr>
          <w:b/>
          <w:bCs/>
        </w:rPr>
        <w:t xml:space="preserve"> </w:t>
      </w:r>
      <w:r>
        <w:t xml:space="preserve">определяются программой профессионального модуля, адаптированной при необходимости для обучения указанных обучающихся. </w:t>
      </w:r>
    </w:p>
    <w:p w14:paraId="66FAA8BA" w14:textId="77777777" w:rsidR="00B16119" w:rsidRDefault="00B16119" w:rsidP="00B16119">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927D15F" w14:textId="77777777" w:rsidR="00B16119" w:rsidRDefault="00B16119" w:rsidP="00B16119">
      <w:r>
        <w:t xml:space="preserve">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w:t>
      </w:r>
      <w:r>
        <w:lastRenderedPageBreak/>
        <w:t>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профессионального модуля. При этом содержание программы профессионального модуля не изменяется. Изменяются, как правило, формы обучения и контроля знаний, образовательные технологии и дидактические материалы.</w:t>
      </w:r>
    </w:p>
    <w:p w14:paraId="4797EF45" w14:textId="77777777" w:rsidR="00B16119" w:rsidRDefault="00B16119" w:rsidP="00B16119">
      <w:r>
        <w:t>Обучение студентов-инвалидов и студентов с ОВЗ также может осуществляться индивидуально и/или с применением дистанционных технологий.</w:t>
      </w:r>
    </w:p>
    <w:p w14:paraId="2AC30807" w14:textId="77777777" w:rsidR="00B16119" w:rsidRDefault="00B16119" w:rsidP="00B16119">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1717C5D8" w14:textId="77777777" w:rsidR="00B16119" w:rsidRDefault="00B16119" w:rsidP="00B16119">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060DA605" w14:textId="77777777" w:rsidR="00B16119" w:rsidRDefault="00B16119" w:rsidP="00B16119">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54A6CA48" w14:textId="77777777" w:rsidR="00B16119" w:rsidRPr="00DB2A56" w:rsidRDefault="00B16119" w:rsidP="00B16119">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22D42A0E" w14:textId="7226A47A" w:rsidR="00B16119" w:rsidRPr="00B16119" w:rsidRDefault="00B16119" w:rsidP="00B16119">
      <w:r>
        <w:t xml:space="preserve">Для осуществления процедур текущего контроля успеваемости и промежуточной аттестации обучающихся инвалидов и лиц с ОВЗ фонд оценочных средств по профессиональному модулю,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профессионального модуля, адаптируется для обучающихся инвалидов и лиц с ограниченными возможностями здоровья с учетом индивидуальных </w:t>
      </w:r>
      <w:r>
        <w:lastRenderedPageBreak/>
        <w:t>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14:paraId="1F4AF7EF" w14:textId="5FC59ADC" w:rsidR="0003680B" w:rsidRDefault="0003680B" w:rsidP="00932604">
      <w:pPr>
        <w:pStyle w:val="2"/>
      </w:pPr>
      <w:r>
        <w:t>Общие требования к организации образовательного процесса</w:t>
      </w:r>
    </w:p>
    <w:p w14:paraId="3676B5FC" w14:textId="502F8CF5" w:rsidR="0003680B" w:rsidRDefault="0003680B" w:rsidP="0003680B">
      <w:r>
        <w:t xml:space="preserve">Профессиональный модуль </w:t>
      </w:r>
      <w:r w:rsidRPr="0003680B">
        <w:rPr>
          <w:b/>
          <w:bCs/>
        </w:rPr>
        <w:t>ПМ.0</w:t>
      </w:r>
      <w:r w:rsidR="00E41775" w:rsidRPr="00E41775">
        <w:rPr>
          <w:b/>
          <w:bCs/>
        </w:rPr>
        <w:t>2</w:t>
      </w:r>
      <w:r w:rsidRPr="0003680B">
        <w:rPr>
          <w:b/>
          <w:bCs/>
        </w:rPr>
        <w:t xml:space="preserve"> </w:t>
      </w:r>
      <w:r>
        <w:t xml:space="preserve">относится к основному виду деятельности </w:t>
      </w:r>
      <w:r w:rsidR="00932604">
        <w:rPr>
          <w:b/>
          <w:bCs/>
        </w:rPr>
        <w:t>«</w:t>
      </w:r>
      <w:r w:rsidR="00E41775" w:rsidRPr="00E41775">
        <w:rPr>
          <w:b/>
          <w:bCs/>
        </w:rPr>
        <w:t>Правоохранительная деятельность</w:t>
      </w:r>
      <w:r w:rsidR="00932604">
        <w:rPr>
          <w:b/>
          <w:bCs/>
        </w:rPr>
        <w:t>»</w:t>
      </w:r>
    </w:p>
    <w:p w14:paraId="7F457655" w14:textId="07361797" w:rsidR="0003680B" w:rsidRDefault="0003680B" w:rsidP="0003680B">
      <w:r>
        <w:t xml:space="preserve"> Программа к данному профессиональному модулю является частью основной профессиональной образовательной программы по специальности среднего профессионального образования </w:t>
      </w:r>
      <w:r w:rsidR="003A7DF6">
        <w:rPr>
          <w:b/>
          <w:bCs/>
        </w:rPr>
        <w:t>40.02.04 Юриспруденция</w:t>
      </w:r>
      <w:r>
        <w:t xml:space="preserve"> и предназначена для реализации ФГОС СПО.</w:t>
      </w:r>
    </w:p>
    <w:p w14:paraId="085A542C" w14:textId="2FD2080B" w:rsidR="0003680B" w:rsidRDefault="004A13A7" w:rsidP="0003680B">
      <w:r>
        <w:rPr>
          <w:b/>
          <w:bCs/>
        </w:rPr>
        <w:t>ПМ.02 Правоохранительная деятельность</w:t>
      </w:r>
      <w:r w:rsidR="003A7DF6">
        <w:rPr>
          <w:b/>
          <w:bCs/>
        </w:rPr>
        <w:t xml:space="preserve"> </w:t>
      </w:r>
      <w:r w:rsidR="0003680B">
        <w:t xml:space="preserve">имеет логическую завершенность по отношению к заданным ФГОС результатам образования и предназначен для формирования общих и профессиональных компетенций, практического опыта, знаний и умений в соответствии с требованиями нормативно-правовой базы. </w:t>
      </w:r>
    </w:p>
    <w:p w14:paraId="59481831" w14:textId="01FC1384" w:rsidR="0003680B" w:rsidRDefault="0003680B" w:rsidP="0003680B">
      <w:r>
        <w:t xml:space="preserve">Знания и умения, приобретенные при освоении программ профессиональных модулей, позволят подготовить грамотного, конкурентоспособного специалиста. Профессиональный модуль </w:t>
      </w:r>
      <w:r w:rsidR="004A13A7">
        <w:rPr>
          <w:b/>
          <w:bCs/>
        </w:rPr>
        <w:t>ПМ.02 Правоохранительная деятельность</w:t>
      </w:r>
      <w:r w:rsidR="003A7DF6">
        <w:rPr>
          <w:b/>
          <w:bCs/>
        </w:rPr>
        <w:t xml:space="preserve"> </w:t>
      </w:r>
      <w:r>
        <w:t>состоит из междисциплинарн</w:t>
      </w:r>
      <w:r w:rsidR="00F82EDF">
        <w:t>ых</w:t>
      </w:r>
      <w:r>
        <w:t xml:space="preserve"> курс</w:t>
      </w:r>
      <w:r w:rsidR="00F82EDF">
        <w:t>ов</w:t>
      </w:r>
      <w:r>
        <w:t xml:space="preserve"> </w:t>
      </w:r>
      <w:r w:rsidRPr="0003680B">
        <w:rPr>
          <w:b/>
          <w:bCs/>
        </w:rPr>
        <w:t>МДК 0</w:t>
      </w:r>
      <w:r w:rsidR="00E41775" w:rsidRPr="00E41775">
        <w:rPr>
          <w:b/>
          <w:bCs/>
        </w:rPr>
        <w:t>2</w:t>
      </w:r>
      <w:r w:rsidRPr="0003680B">
        <w:rPr>
          <w:b/>
          <w:bCs/>
        </w:rPr>
        <w:t>.01.</w:t>
      </w:r>
      <w:r w:rsidR="00932604">
        <w:rPr>
          <w:b/>
          <w:bCs/>
        </w:rPr>
        <w:t>, МДК.0</w:t>
      </w:r>
      <w:r w:rsidR="00E41775" w:rsidRPr="00E41775">
        <w:rPr>
          <w:b/>
          <w:bCs/>
        </w:rPr>
        <w:t>2</w:t>
      </w:r>
      <w:r w:rsidR="00932604">
        <w:rPr>
          <w:b/>
          <w:bCs/>
        </w:rPr>
        <w:t>.02, МДК.0</w:t>
      </w:r>
      <w:r w:rsidR="00E41775" w:rsidRPr="00E41775">
        <w:rPr>
          <w:b/>
          <w:bCs/>
        </w:rPr>
        <w:t>2</w:t>
      </w:r>
      <w:r w:rsidR="00932604">
        <w:rPr>
          <w:b/>
          <w:bCs/>
        </w:rPr>
        <w:t>.03</w:t>
      </w:r>
      <w:r w:rsidR="00932604">
        <w:t xml:space="preserve">, </w:t>
      </w:r>
      <w:r w:rsidR="003A7DF6">
        <w:t>учебной и п</w:t>
      </w:r>
      <w:r w:rsidR="00932604">
        <w:t>роизводственной</w:t>
      </w:r>
      <w:r>
        <w:t xml:space="preserve"> практик</w:t>
      </w:r>
      <w:r w:rsidR="003A7DF6">
        <w:t xml:space="preserve"> </w:t>
      </w:r>
      <w:r>
        <w:t xml:space="preserve">(по профилю специальности). </w:t>
      </w:r>
    </w:p>
    <w:p w14:paraId="3AD2DB84" w14:textId="0411C7EF" w:rsidR="0003680B" w:rsidRDefault="0003680B" w:rsidP="0003680B">
      <w:r>
        <w:t xml:space="preserve">Реализация программы модуля предполагает прохождение </w:t>
      </w:r>
      <w:r w:rsidR="003A7DF6">
        <w:t xml:space="preserve">учебной и </w:t>
      </w:r>
      <w:r>
        <w:t>производственной практики (по профилю специальности), которая направлена на формирование у студентов практических профессиональных умений. Изучение программы модуля завершается экзаменом по модулю.</w:t>
      </w:r>
    </w:p>
    <w:p w14:paraId="08FBD11C" w14:textId="246519C9" w:rsidR="00FD0618" w:rsidRDefault="00FD0618" w:rsidP="00932604">
      <w:pPr>
        <w:pStyle w:val="2"/>
      </w:pPr>
      <w:r>
        <w:t xml:space="preserve">Оснащение баз практик </w:t>
      </w:r>
    </w:p>
    <w:p w14:paraId="17E2EAAF" w14:textId="5F56228A" w:rsidR="00FD0618" w:rsidRPr="00F82EDF" w:rsidRDefault="00FD0618" w:rsidP="00FD0618">
      <w:r w:rsidRPr="00F82EDF">
        <w:t xml:space="preserve">Реализация программы модуля предполагает обязательную </w:t>
      </w:r>
      <w:r w:rsidR="003A7DF6" w:rsidRPr="00F82EDF">
        <w:t xml:space="preserve">учебную и </w:t>
      </w:r>
      <w:r w:rsidRPr="00F82EDF">
        <w:t>производственную практику (по профилю специальности).</w:t>
      </w:r>
    </w:p>
    <w:p w14:paraId="65D2878C" w14:textId="77777777" w:rsidR="00654A7D" w:rsidRPr="00F82EDF" w:rsidRDefault="00654A7D" w:rsidP="00654A7D">
      <w:r w:rsidRPr="00F82EDF">
        <w:t>Учебная практика реализуется в лабораториях Института или профильных организациях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w:t>
      </w:r>
    </w:p>
    <w:p w14:paraId="1F07437B" w14:textId="77777777" w:rsidR="00FD0618" w:rsidRPr="00F82EDF" w:rsidRDefault="00FD0618" w:rsidP="00FD0618">
      <w:r w:rsidRPr="00F82EDF">
        <w:t>Производственная практика проводится в организациях на основе договоров, заключаемых между Институтом и организациями, обеспечивающими деятельность обучающихся в профессиональной области.</w:t>
      </w:r>
    </w:p>
    <w:p w14:paraId="74B48A3D" w14:textId="77777777" w:rsidR="00FD0618" w:rsidRPr="00F82EDF" w:rsidRDefault="00FD0618" w:rsidP="00FD0618">
      <w:r w:rsidRPr="00F82EDF">
        <w:lastRenderedPageBreak/>
        <w:t>Оборудование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виду деятельности.</w:t>
      </w:r>
    </w:p>
    <w:p w14:paraId="559B0787" w14:textId="4D284E14" w:rsidR="00FD0618" w:rsidRPr="00D06331" w:rsidRDefault="00FD0618" w:rsidP="00FD0618">
      <w:pPr>
        <w:rPr>
          <w:color w:val="000000" w:themeColor="text1"/>
        </w:rPr>
      </w:pPr>
      <w:r w:rsidRPr="00D06331">
        <w:rPr>
          <w:color w:val="000000" w:themeColor="text1"/>
        </w:rPr>
        <w:t>Аттестация по итогам производственной практики – дифференцированный зачет - проводится с учетом (или на основании) результатов, подтвержденных документами соответствующих организаций.</w:t>
      </w:r>
    </w:p>
    <w:p w14:paraId="1B872076" w14:textId="373F7D74" w:rsidR="00B16119" w:rsidRPr="00B16119" w:rsidRDefault="00B16119" w:rsidP="00B16119">
      <w:r>
        <w:br w:type="page"/>
      </w:r>
    </w:p>
    <w:p w14:paraId="52B6BCF2" w14:textId="0B6CAEB5" w:rsidR="00DB2A56" w:rsidRDefault="00DB2A56" w:rsidP="00552447">
      <w:pPr>
        <w:pStyle w:val="1"/>
      </w:pPr>
      <w:bookmarkStart w:id="16" w:name="_Toc193985527"/>
      <w:bookmarkStart w:id="17" w:name="_Toc193985670"/>
      <w:bookmarkStart w:id="18" w:name="_Toc194937267"/>
      <w:r>
        <w:lastRenderedPageBreak/>
        <w:t xml:space="preserve">КОНТРОЛЬ И ОЦЕНКА РЕЗУЛЬТАТОВ ОСВОЕНИЯ </w:t>
      </w:r>
      <w:bookmarkEnd w:id="16"/>
      <w:bookmarkEnd w:id="17"/>
      <w:r w:rsidR="00B16119">
        <w:t>ПРОФЕССИОНАЛЬНОГО МОДУЛЯ</w:t>
      </w:r>
      <w:bookmarkEnd w:id="18"/>
    </w:p>
    <w:p w14:paraId="7BEB5003" w14:textId="205B9265" w:rsidR="00B16119" w:rsidRPr="00D06331" w:rsidRDefault="00B16119" w:rsidP="00B16119">
      <w:r w:rsidRPr="00D06331">
        <w:t xml:space="preserve">Предметом оценки профессиональных компетенций служат практические знания и умения, предусмотренные рабочей программой </w:t>
      </w:r>
      <w:r w:rsidR="004A13A7">
        <w:rPr>
          <w:b/>
          <w:bCs/>
        </w:rPr>
        <w:t>ПМ.02 Правоохранительная деятельность</w:t>
      </w:r>
      <w:r w:rsidRPr="00D06331">
        <w:t>, направленные на формирование общих и профессиональных компетенций.</w:t>
      </w:r>
    </w:p>
    <w:p w14:paraId="655B357E" w14:textId="5906AAC7" w:rsidR="00B16119" w:rsidRPr="00D06331" w:rsidRDefault="00B16119" w:rsidP="00B16119">
      <w:r w:rsidRPr="00D06331">
        <w:t>Формы и методы оценивания на занятиях разнообразны: устный и письменный опрос, тестовые задания; решение проблемно-ситуационных задач; подготовка сообщений, рефератов и др.</w:t>
      </w:r>
    </w:p>
    <w:p w14:paraId="7A9B48EE" w14:textId="11AC6B73" w:rsidR="00B16119" w:rsidRPr="00D06331" w:rsidRDefault="00B16119" w:rsidP="00B16119">
      <w:r w:rsidRPr="00D06331">
        <w:t>При оценивании отчета по практике учитываются оценка уровня прохождения учебной и (или) производственной практики и оценка компетенций, обучающихся в процессе защиты отчета по практике.</w:t>
      </w:r>
    </w:p>
    <w:p w14:paraId="422DBAE7" w14:textId="2A117115" w:rsidR="00DB2A56" w:rsidRPr="00D06331" w:rsidRDefault="00B16119" w:rsidP="00552447">
      <w:r w:rsidRPr="00D06331">
        <w:t xml:space="preserve">Промежуточная аттестация проводится в </w:t>
      </w:r>
      <w:r w:rsidR="00932604" w:rsidRPr="00D06331">
        <w:t>форме экзамена по</w:t>
      </w:r>
      <w:r w:rsidR="00932604" w:rsidRPr="00D06331">
        <w:rPr>
          <w:b/>
          <w:bCs/>
        </w:rPr>
        <w:t xml:space="preserve"> МДК.0</w:t>
      </w:r>
      <w:r w:rsidR="00E41775" w:rsidRPr="00E41775">
        <w:rPr>
          <w:b/>
          <w:bCs/>
        </w:rPr>
        <w:t>2</w:t>
      </w:r>
      <w:r w:rsidR="00932604" w:rsidRPr="00D06331">
        <w:rPr>
          <w:b/>
          <w:bCs/>
        </w:rPr>
        <w:t>.01, МДК.0</w:t>
      </w:r>
      <w:r w:rsidR="00E41775" w:rsidRPr="00E41775">
        <w:rPr>
          <w:b/>
          <w:bCs/>
        </w:rPr>
        <w:t>2</w:t>
      </w:r>
      <w:r w:rsidR="00932604" w:rsidRPr="00D06331">
        <w:rPr>
          <w:b/>
          <w:bCs/>
        </w:rPr>
        <w:t>.02, МДК.0</w:t>
      </w:r>
      <w:r w:rsidR="00E41775" w:rsidRPr="00E41775">
        <w:rPr>
          <w:b/>
          <w:bCs/>
        </w:rPr>
        <w:t>2</w:t>
      </w:r>
      <w:r w:rsidR="00932604" w:rsidRPr="00D06331">
        <w:rPr>
          <w:b/>
          <w:bCs/>
        </w:rPr>
        <w:t>.0</w:t>
      </w:r>
      <w:r w:rsidR="00D06331" w:rsidRPr="00D06331">
        <w:rPr>
          <w:b/>
          <w:bCs/>
        </w:rPr>
        <w:t>3</w:t>
      </w:r>
      <w:r w:rsidR="00932604" w:rsidRPr="00D06331">
        <w:t xml:space="preserve">, </w:t>
      </w:r>
      <w:r w:rsidRPr="00D06331">
        <w:t xml:space="preserve">дифференцированного зачета по </w:t>
      </w:r>
      <w:r w:rsidR="00D06331" w:rsidRPr="00D06331">
        <w:t>учебной, производственной практикам</w:t>
      </w:r>
      <w:r w:rsidRPr="00D06331">
        <w:t xml:space="preserve"> и</w:t>
      </w:r>
      <w:r w:rsidR="00552447" w:rsidRPr="00D06331">
        <w:t xml:space="preserve"> </w:t>
      </w:r>
      <w:r w:rsidRPr="00D06331">
        <w:t xml:space="preserve">экзамена по модулю </w:t>
      </w:r>
      <w:r w:rsidR="004A13A7">
        <w:rPr>
          <w:b/>
          <w:bCs/>
        </w:rPr>
        <w:t>ПМ.02 Правоохранительная деятельность</w:t>
      </w:r>
    </w:p>
    <w:tbl>
      <w:tblPr>
        <w:tblStyle w:val="a7"/>
        <w:tblW w:w="0" w:type="auto"/>
        <w:tblLook w:val="04A0" w:firstRow="1" w:lastRow="0" w:firstColumn="1" w:lastColumn="0" w:noHBand="0" w:noVBand="1"/>
      </w:tblPr>
      <w:tblGrid>
        <w:gridCol w:w="1129"/>
        <w:gridCol w:w="3544"/>
        <w:gridCol w:w="4672"/>
      </w:tblGrid>
      <w:tr w:rsidR="00FB3F63" w:rsidRPr="00FC06EA" w14:paraId="7FC01614" w14:textId="7D40DDC3" w:rsidTr="00FC06EA">
        <w:trPr>
          <w:tblHeader/>
        </w:trPr>
        <w:tc>
          <w:tcPr>
            <w:tcW w:w="1129" w:type="dxa"/>
          </w:tcPr>
          <w:p w14:paraId="538BE45B" w14:textId="77777777" w:rsidR="00D06331" w:rsidRPr="00FC06EA" w:rsidRDefault="00D06331" w:rsidP="00E41775">
            <w:pPr>
              <w:spacing w:line="240" w:lineRule="auto"/>
              <w:ind w:firstLine="0"/>
              <w:jc w:val="center"/>
              <w:rPr>
                <w:b/>
                <w:bCs/>
                <w:sz w:val="22"/>
              </w:rPr>
            </w:pPr>
            <w:r w:rsidRPr="00FC06EA">
              <w:rPr>
                <w:b/>
                <w:bCs/>
                <w:sz w:val="22"/>
              </w:rPr>
              <w:t xml:space="preserve">Код </w:t>
            </w:r>
          </w:p>
          <w:p w14:paraId="11CE248C" w14:textId="60FC8BCB" w:rsidR="00B72B2F" w:rsidRPr="00FC06EA" w:rsidRDefault="00D06331" w:rsidP="00E41775">
            <w:pPr>
              <w:spacing w:line="240" w:lineRule="auto"/>
              <w:ind w:firstLine="0"/>
              <w:jc w:val="center"/>
              <w:rPr>
                <w:b/>
                <w:bCs/>
                <w:sz w:val="22"/>
              </w:rPr>
            </w:pPr>
            <w:r w:rsidRPr="00FC06EA">
              <w:rPr>
                <w:b/>
                <w:bCs/>
                <w:sz w:val="22"/>
              </w:rPr>
              <w:t>ПК и ОК</w:t>
            </w:r>
          </w:p>
        </w:tc>
        <w:tc>
          <w:tcPr>
            <w:tcW w:w="3544" w:type="dxa"/>
          </w:tcPr>
          <w:p w14:paraId="77AF793F" w14:textId="64BFA635" w:rsidR="00B72B2F" w:rsidRPr="00FC06EA" w:rsidRDefault="003176ED" w:rsidP="00E41775">
            <w:pPr>
              <w:spacing w:line="240" w:lineRule="auto"/>
              <w:ind w:firstLine="0"/>
              <w:jc w:val="center"/>
              <w:rPr>
                <w:b/>
                <w:bCs/>
                <w:sz w:val="22"/>
              </w:rPr>
            </w:pPr>
            <w:r w:rsidRPr="00FC06EA">
              <w:rPr>
                <w:b/>
                <w:bCs/>
                <w:sz w:val="22"/>
              </w:rPr>
              <w:t>Основные показатели оценки результатов</w:t>
            </w:r>
          </w:p>
        </w:tc>
        <w:tc>
          <w:tcPr>
            <w:tcW w:w="4672" w:type="dxa"/>
          </w:tcPr>
          <w:p w14:paraId="3C886D96" w14:textId="321EE579" w:rsidR="00B72B2F" w:rsidRPr="00FC06EA" w:rsidRDefault="00B72B2F" w:rsidP="00E41775">
            <w:pPr>
              <w:spacing w:line="240" w:lineRule="auto"/>
              <w:ind w:firstLine="0"/>
              <w:jc w:val="center"/>
              <w:rPr>
                <w:b/>
                <w:bCs/>
                <w:sz w:val="22"/>
              </w:rPr>
            </w:pPr>
            <w:r w:rsidRPr="00FC06EA">
              <w:rPr>
                <w:b/>
                <w:bCs/>
                <w:sz w:val="22"/>
              </w:rPr>
              <w:t>Формы и методы контроля и оценки</w:t>
            </w:r>
          </w:p>
        </w:tc>
      </w:tr>
      <w:tr w:rsidR="00E41775" w:rsidRPr="00FC06EA" w14:paraId="28A3F7A1" w14:textId="58E0F51F" w:rsidTr="00FC06EA">
        <w:tc>
          <w:tcPr>
            <w:tcW w:w="1129" w:type="dxa"/>
            <w:tcBorders>
              <w:top w:val="single" w:sz="4" w:space="0" w:color="auto"/>
              <w:left w:val="single" w:sz="4" w:space="0" w:color="auto"/>
              <w:bottom w:val="single" w:sz="4" w:space="0" w:color="auto"/>
              <w:right w:val="single" w:sz="4" w:space="0" w:color="auto"/>
            </w:tcBorders>
          </w:tcPr>
          <w:p w14:paraId="071C0B69" w14:textId="11DA0D39" w:rsidR="00E41775" w:rsidRPr="00FC06EA" w:rsidRDefault="00E41775" w:rsidP="00E41775">
            <w:pPr>
              <w:spacing w:line="240" w:lineRule="auto"/>
              <w:ind w:firstLine="0"/>
              <w:jc w:val="center"/>
              <w:rPr>
                <w:b/>
                <w:bCs/>
                <w:sz w:val="22"/>
              </w:rPr>
            </w:pPr>
            <w:r w:rsidRPr="00FC06EA">
              <w:rPr>
                <w:sz w:val="22"/>
              </w:rPr>
              <w:t>ПК 2.1</w:t>
            </w:r>
          </w:p>
        </w:tc>
        <w:tc>
          <w:tcPr>
            <w:tcW w:w="3544" w:type="dxa"/>
            <w:tcBorders>
              <w:top w:val="single" w:sz="4" w:space="0" w:color="auto"/>
              <w:left w:val="single" w:sz="4" w:space="0" w:color="auto"/>
              <w:bottom w:val="single" w:sz="4" w:space="0" w:color="auto"/>
              <w:right w:val="single" w:sz="4" w:space="0" w:color="auto"/>
            </w:tcBorders>
          </w:tcPr>
          <w:p w14:paraId="27B778DC" w14:textId="77777777" w:rsidR="00E41775" w:rsidRPr="00FC06EA" w:rsidRDefault="00E41775" w:rsidP="00E41775">
            <w:pPr>
              <w:spacing w:line="240" w:lineRule="auto"/>
              <w:ind w:firstLine="0"/>
              <w:rPr>
                <w:sz w:val="22"/>
              </w:rPr>
            </w:pPr>
            <w:r w:rsidRPr="00FC06EA">
              <w:rPr>
                <w:sz w:val="22"/>
              </w:rPr>
              <w:t xml:space="preserve">- умение квалифицированно толковать положения законодательства </w:t>
            </w:r>
          </w:p>
          <w:p w14:paraId="0FB9F8E7" w14:textId="44A44FE9" w:rsidR="00E41775" w:rsidRPr="00FC06EA" w:rsidRDefault="00E41775" w:rsidP="00E41775">
            <w:pPr>
              <w:spacing w:line="240" w:lineRule="auto"/>
              <w:ind w:firstLine="0"/>
              <w:rPr>
                <w:sz w:val="22"/>
              </w:rPr>
            </w:pPr>
            <w:r w:rsidRPr="00FC06EA">
              <w:rPr>
                <w:sz w:val="22"/>
              </w:rPr>
              <w:t>- умение осуществлять общий и специальный надзор за соблюдением субъектами права норм закона и подзаконных нормативных актов; выносить акты реагирования на выявленные нарушения закона</w:t>
            </w:r>
          </w:p>
        </w:tc>
        <w:tc>
          <w:tcPr>
            <w:tcW w:w="4672" w:type="dxa"/>
            <w:tcBorders>
              <w:top w:val="single" w:sz="4" w:space="0" w:color="auto"/>
              <w:left w:val="single" w:sz="4" w:space="0" w:color="auto"/>
              <w:bottom w:val="single" w:sz="4" w:space="0" w:color="auto"/>
              <w:right w:val="single" w:sz="4" w:space="0" w:color="auto"/>
            </w:tcBorders>
          </w:tcPr>
          <w:p w14:paraId="6E9A7C20" w14:textId="77777777" w:rsidR="00E41775" w:rsidRPr="00FC06EA" w:rsidRDefault="00E41775" w:rsidP="00E41775">
            <w:pPr>
              <w:spacing w:line="240" w:lineRule="auto"/>
              <w:ind w:firstLine="0"/>
              <w:rPr>
                <w:sz w:val="22"/>
              </w:rPr>
            </w:pPr>
            <w:r w:rsidRPr="00FC06EA">
              <w:rPr>
                <w:sz w:val="22"/>
              </w:rPr>
              <w:t>Оценка по результатам выполнения практических заданий.</w:t>
            </w:r>
          </w:p>
          <w:p w14:paraId="3798D9B4" w14:textId="77777777" w:rsidR="00E41775" w:rsidRPr="00FC06EA" w:rsidRDefault="00E41775" w:rsidP="00E41775">
            <w:pPr>
              <w:spacing w:line="240" w:lineRule="auto"/>
              <w:ind w:firstLine="0"/>
              <w:rPr>
                <w:sz w:val="22"/>
              </w:rPr>
            </w:pPr>
            <w:r w:rsidRPr="00FC06EA">
              <w:rPr>
                <w:sz w:val="22"/>
              </w:rPr>
              <w:t>Экспертная оценка освоенных знаний и умений в процессе проведения экзамена.</w:t>
            </w:r>
          </w:p>
          <w:p w14:paraId="7DE48E73" w14:textId="77777777" w:rsidR="00E41775" w:rsidRPr="00FC06EA" w:rsidRDefault="00E41775" w:rsidP="00E41775">
            <w:pPr>
              <w:spacing w:line="240" w:lineRule="auto"/>
              <w:ind w:firstLine="0"/>
              <w:rPr>
                <w:sz w:val="22"/>
              </w:rPr>
            </w:pPr>
          </w:p>
          <w:p w14:paraId="49289A1A" w14:textId="0AEBC4CA" w:rsidR="00E41775" w:rsidRPr="00FC06EA" w:rsidRDefault="00E41775" w:rsidP="00E41775">
            <w:pPr>
              <w:spacing w:line="240" w:lineRule="auto"/>
              <w:ind w:firstLine="0"/>
              <w:rPr>
                <w:sz w:val="22"/>
              </w:rPr>
            </w:pPr>
          </w:p>
        </w:tc>
      </w:tr>
      <w:tr w:rsidR="00E41775" w:rsidRPr="00FC06EA" w14:paraId="69328D4D" w14:textId="35ACAA3E" w:rsidTr="00FC06EA">
        <w:tc>
          <w:tcPr>
            <w:tcW w:w="1129" w:type="dxa"/>
            <w:tcBorders>
              <w:top w:val="single" w:sz="4" w:space="0" w:color="auto"/>
              <w:left w:val="single" w:sz="4" w:space="0" w:color="auto"/>
              <w:bottom w:val="single" w:sz="4" w:space="0" w:color="auto"/>
              <w:right w:val="single" w:sz="4" w:space="0" w:color="auto"/>
            </w:tcBorders>
          </w:tcPr>
          <w:p w14:paraId="4439DD98" w14:textId="753A01BF" w:rsidR="00E41775" w:rsidRPr="00FC06EA" w:rsidRDefault="00E41775" w:rsidP="00E41775">
            <w:pPr>
              <w:spacing w:line="240" w:lineRule="auto"/>
              <w:ind w:firstLine="0"/>
              <w:jc w:val="center"/>
              <w:rPr>
                <w:sz w:val="22"/>
              </w:rPr>
            </w:pPr>
            <w:r w:rsidRPr="00FC06EA">
              <w:rPr>
                <w:sz w:val="22"/>
              </w:rPr>
              <w:t>ПК 2.2</w:t>
            </w:r>
          </w:p>
          <w:p w14:paraId="7A71C5F2" w14:textId="425E80BC" w:rsidR="00E41775" w:rsidRPr="00FC06EA" w:rsidRDefault="00E41775" w:rsidP="00E41775">
            <w:pPr>
              <w:spacing w:line="240" w:lineRule="auto"/>
              <w:ind w:firstLine="0"/>
              <w:jc w:val="center"/>
              <w:rPr>
                <w:sz w:val="22"/>
              </w:rPr>
            </w:pPr>
          </w:p>
        </w:tc>
        <w:tc>
          <w:tcPr>
            <w:tcW w:w="3544" w:type="dxa"/>
            <w:tcBorders>
              <w:top w:val="single" w:sz="4" w:space="0" w:color="auto"/>
              <w:left w:val="single" w:sz="4" w:space="0" w:color="auto"/>
              <w:bottom w:val="single" w:sz="4" w:space="0" w:color="auto"/>
              <w:right w:val="single" w:sz="4" w:space="0" w:color="auto"/>
            </w:tcBorders>
          </w:tcPr>
          <w:p w14:paraId="7AF6E7F5" w14:textId="77777777" w:rsidR="00E41775" w:rsidRPr="00FC06EA" w:rsidRDefault="00E41775" w:rsidP="00E41775">
            <w:pPr>
              <w:spacing w:line="240" w:lineRule="auto"/>
              <w:ind w:firstLine="0"/>
              <w:rPr>
                <w:sz w:val="22"/>
              </w:rPr>
            </w:pPr>
            <w:r w:rsidRPr="00FC06EA">
              <w:rPr>
                <w:sz w:val="22"/>
              </w:rPr>
              <w:t xml:space="preserve">- владение основными методами выявления и предупреждения </w:t>
            </w:r>
          </w:p>
          <w:p w14:paraId="6D2D96BD" w14:textId="77777777" w:rsidR="00E41775" w:rsidRPr="00FC06EA" w:rsidRDefault="00E41775" w:rsidP="00E41775">
            <w:pPr>
              <w:spacing w:line="240" w:lineRule="auto"/>
              <w:ind w:firstLine="0"/>
              <w:rPr>
                <w:sz w:val="22"/>
              </w:rPr>
            </w:pPr>
            <w:r w:rsidRPr="00FC06EA">
              <w:rPr>
                <w:sz w:val="22"/>
              </w:rPr>
              <w:t>правонарушений;</w:t>
            </w:r>
          </w:p>
          <w:p w14:paraId="08FCD0DE" w14:textId="77777777" w:rsidR="00E41775" w:rsidRPr="00FC06EA" w:rsidRDefault="00E41775" w:rsidP="00E41775">
            <w:pPr>
              <w:spacing w:line="240" w:lineRule="auto"/>
              <w:ind w:firstLine="0"/>
              <w:rPr>
                <w:sz w:val="22"/>
              </w:rPr>
            </w:pPr>
            <w:r w:rsidRPr="00FC06EA">
              <w:rPr>
                <w:sz w:val="22"/>
              </w:rPr>
              <w:t>- умение осуществлять профилактику преступлений и иных правонарушений, выявлять и устранять причины и условия, способствующие</w:t>
            </w:r>
          </w:p>
          <w:p w14:paraId="30B59F1D" w14:textId="65E58008" w:rsidR="00E41775" w:rsidRPr="00FC06EA" w:rsidRDefault="00E41775" w:rsidP="00E41775">
            <w:pPr>
              <w:tabs>
                <w:tab w:val="left" w:pos="311"/>
              </w:tabs>
              <w:spacing w:line="240" w:lineRule="auto"/>
              <w:ind w:firstLine="0"/>
              <w:rPr>
                <w:sz w:val="22"/>
              </w:rPr>
            </w:pPr>
            <w:r w:rsidRPr="00FC06EA">
              <w:rPr>
                <w:sz w:val="22"/>
              </w:rPr>
              <w:t>совершению правонарушений</w:t>
            </w:r>
          </w:p>
        </w:tc>
        <w:tc>
          <w:tcPr>
            <w:tcW w:w="4672" w:type="dxa"/>
            <w:tcBorders>
              <w:top w:val="single" w:sz="4" w:space="0" w:color="auto"/>
              <w:left w:val="single" w:sz="4" w:space="0" w:color="auto"/>
              <w:bottom w:val="single" w:sz="4" w:space="0" w:color="auto"/>
              <w:right w:val="single" w:sz="4" w:space="0" w:color="auto"/>
            </w:tcBorders>
          </w:tcPr>
          <w:p w14:paraId="306D9344" w14:textId="77777777" w:rsidR="00E41775" w:rsidRPr="00FC06EA" w:rsidRDefault="00E41775" w:rsidP="00E41775">
            <w:pPr>
              <w:spacing w:line="240" w:lineRule="auto"/>
              <w:ind w:firstLine="0"/>
              <w:rPr>
                <w:sz w:val="22"/>
              </w:rPr>
            </w:pPr>
            <w:r w:rsidRPr="00FC06EA">
              <w:rPr>
                <w:sz w:val="22"/>
              </w:rPr>
              <w:t xml:space="preserve">Оценка по результатам выполнения практических заданий.  </w:t>
            </w:r>
          </w:p>
          <w:p w14:paraId="76B761CE" w14:textId="77777777" w:rsidR="00E41775" w:rsidRPr="00FC06EA" w:rsidRDefault="00E41775" w:rsidP="00E41775">
            <w:pPr>
              <w:spacing w:line="240" w:lineRule="auto"/>
              <w:ind w:firstLine="0"/>
              <w:rPr>
                <w:sz w:val="22"/>
              </w:rPr>
            </w:pPr>
            <w:r w:rsidRPr="00FC06EA">
              <w:rPr>
                <w:sz w:val="22"/>
              </w:rPr>
              <w:t>Экспертная оценка освоенных знаний и умений в процессе проведения экзамена.</w:t>
            </w:r>
          </w:p>
          <w:p w14:paraId="3C0BDB59" w14:textId="3981C48F" w:rsidR="00E41775" w:rsidRPr="00FC06EA" w:rsidRDefault="00E41775" w:rsidP="00E41775">
            <w:pPr>
              <w:tabs>
                <w:tab w:val="left" w:pos="311"/>
              </w:tabs>
              <w:spacing w:line="240" w:lineRule="auto"/>
              <w:ind w:firstLine="0"/>
              <w:rPr>
                <w:sz w:val="22"/>
              </w:rPr>
            </w:pPr>
          </w:p>
        </w:tc>
      </w:tr>
      <w:tr w:rsidR="00E41775" w:rsidRPr="00FC06EA" w14:paraId="42ECE30E" w14:textId="2DEAC278" w:rsidTr="00FC06EA">
        <w:tc>
          <w:tcPr>
            <w:tcW w:w="1129" w:type="dxa"/>
            <w:tcBorders>
              <w:top w:val="single" w:sz="4" w:space="0" w:color="auto"/>
              <w:left w:val="single" w:sz="4" w:space="0" w:color="auto"/>
              <w:bottom w:val="single" w:sz="4" w:space="0" w:color="auto"/>
              <w:right w:val="single" w:sz="4" w:space="0" w:color="auto"/>
            </w:tcBorders>
          </w:tcPr>
          <w:p w14:paraId="0CE94BEC" w14:textId="4D61E583" w:rsidR="00E41775" w:rsidRPr="00FC06EA" w:rsidRDefault="00E41775" w:rsidP="00E41775">
            <w:pPr>
              <w:spacing w:line="240" w:lineRule="auto"/>
              <w:ind w:firstLine="0"/>
              <w:jc w:val="center"/>
              <w:rPr>
                <w:sz w:val="22"/>
              </w:rPr>
            </w:pPr>
            <w:r w:rsidRPr="00FC06EA">
              <w:rPr>
                <w:sz w:val="22"/>
              </w:rPr>
              <w:t>ПК 2.3</w:t>
            </w:r>
          </w:p>
        </w:tc>
        <w:tc>
          <w:tcPr>
            <w:tcW w:w="3544" w:type="dxa"/>
            <w:tcBorders>
              <w:top w:val="single" w:sz="4" w:space="0" w:color="auto"/>
              <w:left w:val="single" w:sz="4" w:space="0" w:color="auto"/>
              <w:bottom w:val="single" w:sz="4" w:space="0" w:color="auto"/>
              <w:right w:val="single" w:sz="4" w:space="0" w:color="auto"/>
            </w:tcBorders>
          </w:tcPr>
          <w:p w14:paraId="72A274F8" w14:textId="77777777" w:rsidR="00E41775" w:rsidRPr="00FC06EA" w:rsidRDefault="00E41775" w:rsidP="00E41775">
            <w:pPr>
              <w:spacing w:line="240" w:lineRule="auto"/>
              <w:ind w:firstLine="0"/>
              <w:rPr>
                <w:sz w:val="22"/>
              </w:rPr>
            </w:pPr>
            <w:r w:rsidRPr="00FC06EA">
              <w:rPr>
                <w:sz w:val="22"/>
              </w:rPr>
              <w:t>- умение устанавливать</w:t>
            </w:r>
          </w:p>
          <w:p w14:paraId="5D6E40CF" w14:textId="77777777" w:rsidR="00E41775" w:rsidRPr="00FC06EA" w:rsidRDefault="00E41775" w:rsidP="00E41775">
            <w:pPr>
              <w:spacing w:line="240" w:lineRule="auto"/>
              <w:ind w:firstLine="0"/>
              <w:rPr>
                <w:sz w:val="22"/>
              </w:rPr>
            </w:pPr>
            <w:r w:rsidRPr="00FC06EA">
              <w:rPr>
                <w:sz w:val="22"/>
              </w:rPr>
              <w:t xml:space="preserve">обстоятельства, имеющие значение для квалификации и оценки противоправного поведения; </w:t>
            </w:r>
          </w:p>
          <w:p w14:paraId="69B922A2" w14:textId="77777777" w:rsidR="00E41775" w:rsidRPr="00FC06EA" w:rsidRDefault="00E41775" w:rsidP="00E41775">
            <w:pPr>
              <w:spacing w:line="240" w:lineRule="auto"/>
              <w:ind w:firstLine="0"/>
              <w:rPr>
                <w:sz w:val="22"/>
              </w:rPr>
            </w:pPr>
            <w:r w:rsidRPr="00FC06EA">
              <w:rPr>
                <w:sz w:val="22"/>
              </w:rPr>
              <w:t xml:space="preserve">- умение выявлять, пресекать, </w:t>
            </w:r>
          </w:p>
          <w:p w14:paraId="7E728E18" w14:textId="77777777" w:rsidR="00E41775" w:rsidRPr="00FC06EA" w:rsidRDefault="00E41775" w:rsidP="00E41775">
            <w:pPr>
              <w:spacing w:line="240" w:lineRule="auto"/>
              <w:ind w:firstLine="0"/>
              <w:rPr>
                <w:sz w:val="22"/>
              </w:rPr>
            </w:pPr>
            <w:r w:rsidRPr="00FC06EA">
              <w:rPr>
                <w:sz w:val="22"/>
              </w:rPr>
              <w:t xml:space="preserve">расследовать уголовные преступления; </w:t>
            </w:r>
          </w:p>
          <w:p w14:paraId="0BC2287B" w14:textId="77777777" w:rsidR="00E41775" w:rsidRPr="00FC06EA" w:rsidRDefault="00E41775" w:rsidP="00E41775">
            <w:pPr>
              <w:spacing w:line="240" w:lineRule="auto"/>
              <w:ind w:firstLine="0"/>
              <w:rPr>
                <w:sz w:val="22"/>
              </w:rPr>
            </w:pPr>
            <w:r w:rsidRPr="00FC06EA">
              <w:rPr>
                <w:sz w:val="22"/>
              </w:rPr>
              <w:t>- владение навыками составления процессуальных</w:t>
            </w:r>
          </w:p>
          <w:p w14:paraId="3297B09B" w14:textId="77777777" w:rsidR="00E41775" w:rsidRPr="00FC06EA" w:rsidRDefault="00E41775" w:rsidP="00E41775">
            <w:pPr>
              <w:spacing w:line="240" w:lineRule="auto"/>
              <w:ind w:firstLine="0"/>
              <w:rPr>
                <w:sz w:val="22"/>
              </w:rPr>
            </w:pPr>
            <w:r w:rsidRPr="00FC06EA">
              <w:rPr>
                <w:sz w:val="22"/>
              </w:rPr>
              <w:t>документов при осуществлении</w:t>
            </w:r>
          </w:p>
          <w:p w14:paraId="005EED73" w14:textId="77777777" w:rsidR="00E41775" w:rsidRPr="00FC06EA" w:rsidRDefault="00E41775" w:rsidP="00E41775">
            <w:pPr>
              <w:spacing w:line="240" w:lineRule="auto"/>
              <w:ind w:firstLine="0"/>
              <w:rPr>
                <w:sz w:val="22"/>
              </w:rPr>
            </w:pPr>
            <w:r w:rsidRPr="00FC06EA">
              <w:rPr>
                <w:sz w:val="22"/>
              </w:rPr>
              <w:t>профессиональной</w:t>
            </w:r>
          </w:p>
          <w:p w14:paraId="6D125CCC" w14:textId="54C7FEA9" w:rsidR="00E41775" w:rsidRPr="00FC06EA" w:rsidRDefault="00E41775" w:rsidP="00E41775">
            <w:pPr>
              <w:tabs>
                <w:tab w:val="left" w:pos="311"/>
              </w:tabs>
              <w:spacing w:line="240" w:lineRule="auto"/>
              <w:ind w:firstLine="0"/>
              <w:rPr>
                <w:sz w:val="22"/>
              </w:rPr>
            </w:pPr>
            <w:r w:rsidRPr="00FC06EA">
              <w:rPr>
                <w:sz w:val="22"/>
              </w:rPr>
              <w:t>деятельности</w:t>
            </w:r>
          </w:p>
        </w:tc>
        <w:tc>
          <w:tcPr>
            <w:tcW w:w="4672" w:type="dxa"/>
            <w:tcBorders>
              <w:top w:val="single" w:sz="4" w:space="0" w:color="auto"/>
              <w:left w:val="single" w:sz="4" w:space="0" w:color="auto"/>
              <w:bottom w:val="single" w:sz="4" w:space="0" w:color="auto"/>
              <w:right w:val="single" w:sz="4" w:space="0" w:color="auto"/>
            </w:tcBorders>
          </w:tcPr>
          <w:p w14:paraId="178187D8" w14:textId="77777777" w:rsidR="00E41775" w:rsidRPr="00FC06EA" w:rsidRDefault="00E41775" w:rsidP="00E41775">
            <w:pPr>
              <w:spacing w:line="240" w:lineRule="auto"/>
              <w:ind w:firstLine="0"/>
              <w:rPr>
                <w:sz w:val="22"/>
              </w:rPr>
            </w:pPr>
            <w:r w:rsidRPr="00FC06EA">
              <w:rPr>
                <w:sz w:val="22"/>
              </w:rPr>
              <w:t>Оценка по результатам выполнения практических заданий.</w:t>
            </w:r>
          </w:p>
          <w:p w14:paraId="5F45214A" w14:textId="77777777" w:rsidR="00E41775" w:rsidRPr="00FC06EA" w:rsidRDefault="00E41775" w:rsidP="00E41775">
            <w:pPr>
              <w:spacing w:line="240" w:lineRule="auto"/>
              <w:ind w:firstLine="0"/>
              <w:rPr>
                <w:sz w:val="22"/>
              </w:rPr>
            </w:pPr>
            <w:r w:rsidRPr="00FC06EA">
              <w:rPr>
                <w:sz w:val="22"/>
              </w:rPr>
              <w:t>Экспертная оценка освоенных знаний и умений в процессе проведения экзамена.</w:t>
            </w:r>
          </w:p>
          <w:p w14:paraId="223346F8" w14:textId="3E7D7D85" w:rsidR="00E41775" w:rsidRPr="00FC06EA" w:rsidRDefault="00E41775" w:rsidP="00E41775">
            <w:pPr>
              <w:tabs>
                <w:tab w:val="left" w:pos="311"/>
              </w:tabs>
              <w:spacing w:line="240" w:lineRule="auto"/>
              <w:ind w:firstLine="0"/>
              <w:rPr>
                <w:sz w:val="22"/>
              </w:rPr>
            </w:pPr>
          </w:p>
        </w:tc>
      </w:tr>
      <w:tr w:rsidR="00E41775" w:rsidRPr="00FC06EA" w14:paraId="4CFD7789" w14:textId="2436559D" w:rsidTr="00FC06EA">
        <w:tc>
          <w:tcPr>
            <w:tcW w:w="1129" w:type="dxa"/>
            <w:tcBorders>
              <w:top w:val="single" w:sz="4" w:space="0" w:color="auto"/>
              <w:left w:val="single" w:sz="4" w:space="0" w:color="auto"/>
              <w:bottom w:val="single" w:sz="4" w:space="0" w:color="auto"/>
              <w:right w:val="single" w:sz="4" w:space="0" w:color="auto"/>
            </w:tcBorders>
          </w:tcPr>
          <w:p w14:paraId="323B578E" w14:textId="3FAEA66F" w:rsidR="00E41775" w:rsidRPr="00FC06EA" w:rsidRDefault="00E41775" w:rsidP="00E41775">
            <w:pPr>
              <w:spacing w:line="240" w:lineRule="auto"/>
              <w:ind w:firstLine="0"/>
              <w:jc w:val="center"/>
              <w:rPr>
                <w:sz w:val="22"/>
              </w:rPr>
            </w:pPr>
            <w:r w:rsidRPr="00FC06EA">
              <w:rPr>
                <w:sz w:val="22"/>
              </w:rPr>
              <w:lastRenderedPageBreak/>
              <w:t>ОК 01</w:t>
            </w:r>
          </w:p>
        </w:tc>
        <w:tc>
          <w:tcPr>
            <w:tcW w:w="3544" w:type="dxa"/>
            <w:tcBorders>
              <w:top w:val="single" w:sz="4" w:space="0" w:color="auto"/>
              <w:left w:val="single" w:sz="4" w:space="0" w:color="auto"/>
              <w:bottom w:val="single" w:sz="4" w:space="0" w:color="auto"/>
              <w:right w:val="single" w:sz="4" w:space="0" w:color="auto"/>
            </w:tcBorders>
          </w:tcPr>
          <w:p w14:paraId="77F8EE89" w14:textId="77777777" w:rsidR="00E41775" w:rsidRPr="00FC06EA" w:rsidRDefault="00E41775" w:rsidP="00E41775">
            <w:pPr>
              <w:spacing w:line="240" w:lineRule="auto"/>
              <w:ind w:firstLine="0"/>
              <w:rPr>
                <w:sz w:val="22"/>
              </w:rPr>
            </w:pPr>
            <w:r w:rsidRPr="00FC06EA">
              <w:rPr>
                <w:sz w:val="22"/>
              </w:rPr>
              <w:t>- умение анализировать задачу и/или проблему и выделять её</w:t>
            </w:r>
          </w:p>
          <w:p w14:paraId="23E4082A" w14:textId="77777777" w:rsidR="00E41775" w:rsidRPr="00FC06EA" w:rsidRDefault="00E41775" w:rsidP="00E41775">
            <w:pPr>
              <w:spacing w:line="240" w:lineRule="auto"/>
              <w:ind w:firstLine="0"/>
              <w:rPr>
                <w:sz w:val="22"/>
              </w:rPr>
            </w:pPr>
            <w:r w:rsidRPr="00FC06EA">
              <w:rPr>
                <w:sz w:val="22"/>
              </w:rPr>
              <w:t>составные части;</w:t>
            </w:r>
          </w:p>
          <w:p w14:paraId="7E19F99D" w14:textId="77777777" w:rsidR="00E41775" w:rsidRPr="00FC06EA" w:rsidRDefault="00E41775" w:rsidP="00E41775">
            <w:pPr>
              <w:spacing w:line="240" w:lineRule="auto"/>
              <w:ind w:firstLine="0"/>
              <w:rPr>
                <w:sz w:val="22"/>
              </w:rPr>
            </w:pPr>
            <w:r w:rsidRPr="00FC06EA">
              <w:rPr>
                <w:sz w:val="22"/>
              </w:rPr>
              <w:t>- умение правильно</w:t>
            </w:r>
          </w:p>
          <w:p w14:paraId="4589EB61" w14:textId="77777777" w:rsidR="00E41775" w:rsidRPr="00FC06EA" w:rsidRDefault="00E41775" w:rsidP="00E41775">
            <w:pPr>
              <w:spacing w:line="240" w:lineRule="auto"/>
              <w:ind w:firstLine="0"/>
              <w:rPr>
                <w:sz w:val="22"/>
              </w:rPr>
            </w:pPr>
            <w:r w:rsidRPr="00FC06EA">
              <w:rPr>
                <w:sz w:val="22"/>
              </w:rPr>
              <w:t>выявлять и эффективно</w:t>
            </w:r>
          </w:p>
          <w:p w14:paraId="5717BF14" w14:textId="77777777" w:rsidR="00E41775" w:rsidRPr="00FC06EA" w:rsidRDefault="00E41775" w:rsidP="00E41775">
            <w:pPr>
              <w:spacing w:line="240" w:lineRule="auto"/>
              <w:ind w:firstLine="0"/>
              <w:rPr>
                <w:sz w:val="22"/>
              </w:rPr>
            </w:pPr>
            <w:r w:rsidRPr="00FC06EA">
              <w:rPr>
                <w:sz w:val="22"/>
              </w:rPr>
              <w:t>искать информацию,</w:t>
            </w:r>
          </w:p>
          <w:p w14:paraId="450A501C" w14:textId="77777777" w:rsidR="00E41775" w:rsidRPr="00FC06EA" w:rsidRDefault="00E41775" w:rsidP="00E41775">
            <w:pPr>
              <w:spacing w:line="240" w:lineRule="auto"/>
              <w:ind w:firstLine="0"/>
              <w:rPr>
                <w:sz w:val="22"/>
              </w:rPr>
            </w:pPr>
            <w:r w:rsidRPr="00FC06EA">
              <w:rPr>
                <w:sz w:val="22"/>
              </w:rPr>
              <w:t>необходимую для решения</w:t>
            </w:r>
          </w:p>
          <w:p w14:paraId="37B026F4" w14:textId="77777777" w:rsidR="00E41775" w:rsidRPr="00FC06EA" w:rsidRDefault="00E41775" w:rsidP="00E41775">
            <w:pPr>
              <w:spacing w:line="240" w:lineRule="auto"/>
              <w:ind w:firstLine="0"/>
              <w:rPr>
                <w:sz w:val="22"/>
              </w:rPr>
            </w:pPr>
            <w:r w:rsidRPr="00FC06EA">
              <w:rPr>
                <w:sz w:val="22"/>
              </w:rPr>
              <w:t>задачи и/или проблемы;</w:t>
            </w:r>
          </w:p>
          <w:p w14:paraId="7BD31DE0" w14:textId="77777777" w:rsidR="00E41775" w:rsidRPr="00FC06EA" w:rsidRDefault="00E41775" w:rsidP="00E41775">
            <w:pPr>
              <w:spacing w:line="240" w:lineRule="auto"/>
              <w:ind w:firstLine="0"/>
              <w:rPr>
                <w:sz w:val="22"/>
              </w:rPr>
            </w:pPr>
            <w:r w:rsidRPr="00FC06EA">
              <w:rPr>
                <w:sz w:val="22"/>
              </w:rPr>
              <w:t>- умение оценивать результат и</w:t>
            </w:r>
          </w:p>
          <w:p w14:paraId="299AA3B3" w14:textId="6D2E2644" w:rsidR="00E41775" w:rsidRPr="00FC06EA" w:rsidRDefault="00E41775" w:rsidP="00E41775">
            <w:pPr>
              <w:tabs>
                <w:tab w:val="left" w:pos="311"/>
              </w:tabs>
              <w:spacing w:line="240" w:lineRule="auto"/>
              <w:ind w:firstLine="0"/>
              <w:rPr>
                <w:sz w:val="22"/>
              </w:rPr>
            </w:pPr>
            <w:r w:rsidRPr="00FC06EA">
              <w:rPr>
                <w:sz w:val="22"/>
              </w:rPr>
              <w:t>последствия своих действий</w:t>
            </w:r>
          </w:p>
        </w:tc>
        <w:tc>
          <w:tcPr>
            <w:tcW w:w="4672" w:type="dxa"/>
            <w:tcBorders>
              <w:top w:val="single" w:sz="4" w:space="0" w:color="auto"/>
              <w:left w:val="single" w:sz="4" w:space="0" w:color="auto"/>
              <w:bottom w:val="single" w:sz="4" w:space="0" w:color="auto"/>
              <w:right w:val="single" w:sz="4" w:space="0" w:color="auto"/>
            </w:tcBorders>
          </w:tcPr>
          <w:p w14:paraId="1E7EDD57" w14:textId="77777777" w:rsidR="00E41775" w:rsidRPr="00FC06EA" w:rsidRDefault="00E41775" w:rsidP="00E41775">
            <w:pPr>
              <w:spacing w:line="240" w:lineRule="auto"/>
              <w:ind w:firstLine="0"/>
              <w:rPr>
                <w:sz w:val="22"/>
              </w:rPr>
            </w:pPr>
            <w:r w:rsidRPr="00FC06EA">
              <w:rPr>
                <w:sz w:val="22"/>
              </w:rPr>
              <w:t>Оценка по результатам выполнения практических заданий</w:t>
            </w:r>
          </w:p>
          <w:p w14:paraId="03FE15F8" w14:textId="77777777" w:rsidR="00E41775" w:rsidRPr="00FC06EA" w:rsidRDefault="00E41775" w:rsidP="00E41775">
            <w:pPr>
              <w:spacing w:line="240" w:lineRule="auto"/>
              <w:ind w:firstLine="0"/>
              <w:rPr>
                <w:sz w:val="22"/>
              </w:rPr>
            </w:pPr>
            <w:r w:rsidRPr="00FC06EA">
              <w:rPr>
                <w:sz w:val="22"/>
              </w:rPr>
              <w:t>Оценка по результатам учебно-исследовательской деятельности (достижениям обучающихся).</w:t>
            </w:r>
          </w:p>
          <w:p w14:paraId="459D89E2" w14:textId="77777777" w:rsidR="00E41775" w:rsidRPr="00FC06EA" w:rsidRDefault="00E41775" w:rsidP="00E41775">
            <w:pPr>
              <w:spacing w:line="240" w:lineRule="auto"/>
              <w:ind w:firstLine="0"/>
              <w:rPr>
                <w:sz w:val="22"/>
              </w:rPr>
            </w:pPr>
            <w:r w:rsidRPr="00FC06EA">
              <w:rPr>
                <w:sz w:val="22"/>
              </w:rPr>
              <w:t>Экспертная оценка освоенных знаний и умений в процессе проведения экзамена.</w:t>
            </w:r>
          </w:p>
          <w:p w14:paraId="537F2061" w14:textId="56FD2B1D" w:rsidR="00E41775" w:rsidRPr="00FC06EA" w:rsidRDefault="00E41775" w:rsidP="00E41775">
            <w:pPr>
              <w:tabs>
                <w:tab w:val="left" w:pos="311"/>
              </w:tabs>
              <w:spacing w:line="240" w:lineRule="auto"/>
              <w:ind w:firstLine="0"/>
              <w:rPr>
                <w:sz w:val="22"/>
              </w:rPr>
            </w:pPr>
          </w:p>
        </w:tc>
      </w:tr>
      <w:tr w:rsidR="00E41775" w:rsidRPr="00FC06EA" w14:paraId="07CD8C6D" w14:textId="4F0A19DB" w:rsidTr="00FC06EA">
        <w:tc>
          <w:tcPr>
            <w:tcW w:w="1129" w:type="dxa"/>
            <w:tcBorders>
              <w:top w:val="single" w:sz="4" w:space="0" w:color="auto"/>
              <w:left w:val="single" w:sz="4" w:space="0" w:color="auto"/>
              <w:bottom w:val="single" w:sz="4" w:space="0" w:color="auto"/>
              <w:right w:val="single" w:sz="4" w:space="0" w:color="auto"/>
            </w:tcBorders>
          </w:tcPr>
          <w:p w14:paraId="40CAA025" w14:textId="2A33D3FB" w:rsidR="00E41775" w:rsidRPr="00FC06EA" w:rsidRDefault="00E41775" w:rsidP="00E41775">
            <w:pPr>
              <w:spacing w:line="240" w:lineRule="auto"/>
              <w:ind w:firstLine="0"/>
              <w:jc w:val="center"/>
              <w:rPr>
                <w:sz w:val="22"/>
              </w:rPr>
            </w:pPr>
            <w:r w:rsidRPr="00FC06EA">
              <w:rPr>
                <w:sz w:val="22"/>
              </w:rPr>
              <w:t>ОК 02</w:t>
            </w:r>
          </w:p>
        </w:tc>
        <w:tc>
          <w:tcPr>
            <w:tcW w:w="3544" w:type="dxa"/>
            <w:tcBorders>
              <w:top w:val="single" w:sz="4" w:space="0" w:color="auto"/>
              <w:left w:val="single" w:sz="4" w:space="0" w:color="auto"/>
              <w:bottom w:val="single" w:sz="4" w:space="0" w:color="auto"/>
              <w:right w:val="single" w:sz="4" w:space="0" w:color="auto"/>
            </w:tcBorders>
          </w:tcPr>
          <w:p w14:paraId="19652D00" w14:textId="77777777" w:rsidR="00E41775" w:rsidRPr="00FC06EA" w:rsidRDefault="00E41775" w:rsidP="00E41775">
            <w:pPr>
              <w:spacing w:line="240" w:lineRule="auto"/>
              <w:ind w:firstLine="0"/>
              <w:rPr>
                <w:sz w:val="22"/>
              </w:rPr>
            </w:pPr>
            <w:r w:rsidRPr="00FC06EA">
              <w:rPr>
                <w:sz w:val="22"/>
              </w:rPr>
              <w:t>- умение определять задачи поиска информации;</w:t>
            </w:r>
          </w:p>
          <w:p w14:paraId="597C1311" w14:textId="77777777" w:rsidR="00E41775" w:rsidRPr="00FC06EA" w:rsidRDefault="00E41775" w:rsidP="00E41775">
            <w:pPr>
              <w:spacing w:line="240" w:lineRule="auto"/>
              <w:ind w:firstLine="0"/>
              <w:rPr>
                <w:sz w:val="22"/>
              </w:rPr>
            </w:pPr>
            <w:r w:rsidRPr="00FC06EA">
              <w:rPr>
                <w:sz w:val="22"/>
              </w:rPr>
              <w:t>- владение навыком определения необходимых источников</w:t>
            </w:r>
          </w:p>
          <w:p w14:paraId="07F46A9D" w14:textId="77777777" w:rsidR="00E41775" w:rsidRPr="00FC06EA" w:rsidRDefault="00E41775" w:rsidP="00E41775">
            <w:pPr>
              <w:spacing w:line="240" w:lineRule="auto"/>
              <w:ind w:firstLine="0"/>
              <w:rPr>
                <w:sz w:val="22"/>
              </w:rPr>
            </w:pPr>
            <w:r w:rsidRPr="00FC06EA">
              <w:rPr>
                <w:sz w:val="22"/>
              </w:rPr>
              <w:t>информации;</w:t>
            </w:r>
          </w:p>
          <w:p w14:paraId="46AAD10B" w14:textId="77777777" w:rsidR="00E41775" w:rsidRPr="00FC06EA" w:rsidRDefault="00E41775" w:rsidP="00E41775">
            <w:pPr>
              <w:spacing w:line="240" w:lineRule="auto"/>
              <w:ind w:firstLine="0"/>
              <w:rPr>
                <w:sz w:val="22"/>
              </w:rPr>
            </w:pPr>
            <w:r w:rsidRPr="00FC06EA">
              <w:rPr>
                <w:sz w:val="22"/>
              </w:rPr>
              <w:t xml:space="preserve"> - умение планировать</w:t>
            </w:r>
          </w:p>
          <w:p w14:paraId="386E8AC0" w14:textId="22225BD4" w:rsidR="00E41775" w:rsidRPr="00FC06EA" w:rsidRDefault="00E41775" w:rsidP="00E41775">
            <w:pPr>
              <w:tabs>
                <w:tab w:val="left" w:pos="311"/>
              </w:tabs>
              <w:spacing w:line="240" w:lineRule="auto"/>
              <w:ind w:firstLine="0"/>
              <w:rPr>
                <w:sz w:val="22"/>
              </w:rPr>
            </w:pPr>
            <w:r w:rsidRPr="00FC06EA">
              <w:rPr>
                <w:sz w:val="22"/>
              </w:rPr>
              <w:t>процесс поиска.</w:t>
            </w:r>
          </w:p>
        </w:tc>
        <w:tc>
          <w:tcPr>
            <w:tcW w:w="4672" w:type="dxa"/>
            <w:tcBorders>
              <w:top w:val="single" w:sz="4" w:space="0" w:color="auto"/>
              <w:left w:val="single" w:sz="4" w:space="0" w:color="auto"/>
              <w:bottom w:val="single" w:sz="4" w:space="0" w:color="auto"/>
              <w:right w:val="single" w:sz="4" w:space="0" w:color="auto"/>
            </w:tcBorders>
          </w:tcPr>
          <w:p w14:paraId="1B299CC6" w14:textId="77777777" w:rsidR="00E41775" w:rsidRPr="00FC06EA" w:rsidRDefault="00E41775" w:rsidP="00E41775">
            <w:pPr>
              <w:spacing w:line="240" w:lineRule="auto"/>
              <w:ind w:firstLine="0"/>
              <w:rPr>
                <w:sz w:val="22"/>
              </w:rPr>
            </w:pPr>
            <w:r w:rsidRPr="00FC06EA">
              <w:rPr>
                <w:sz w:val="22"/>
              </w:rPr>
              <w:t>Оценка по результатам выполнения практических заданий.</w:t>
            </w:r>
          </w:p>
          <w:p w14:paraId="267019B8" w14:textId="77777777" w:rsidR="00E41775" w:rsidRPr="00FC06EA" w:rsidRDefault="00E41775" w:rsidP="00E41775">
            <w:pPr>
              <w:spacing w:line="240" w:lineRule="auto"/>
              <w:ind w:firstLine="0"/>
              <w:rPr>
                <w:sz w:val="22"/>
              </w:rPr>
            </w:pPr>
            <w:r w:rsidRPr="00FC06EA">
              <w:rPr>
                <w:sz w:val="22"/>
              </w:rPr>
              <w:t>Оценка по результатам учебно-исследовательской деятельности (достижениям обучающихся).</w:t>
            </w:r>
          </w:p>
          <w:p w14:paraId="35976DC1" w14:textId="77777777" w:rsidR="00E41775" w:rsidRPr="00FC06EA" w:rsidRDefault="00E41775" w:rsidP="00E41775">
            <w:pPr>
              <w:spacing w:line="240" w:lineRule="auto"/>
              <w:ind w:firstLine="0"/>
              <w:rPr>
                <w:sz w:val="22"/>
              </w:rPr>
            </w:pPr>
            <w:r w:rsidRPr="00FC06EA">
              <w:rPr>
                <w:sz w:val="22"/>
              </w:rPr>
              <w:t>Экспертная оценка освоенных знаний и умений в процессе проведения экзамена.</w:t>
            </w:r>
          </w:p>
          <w:p w14:paraId="518EC09F" w14:textId="1386E04F" w:rsidR="00E41775" w:rsidRPr="00FC06EA" w:rsidRDefault="00E41775" w:rsidP="00E41775">
            <w:pPr>
              <w:tabs>
                <w:tab w:val="left" w:pos="311"/>
              </w:tabs>
              <w:spacing w:line="240" w:lineRule="auto"/>
              <w:ind w:firstLine="0"/>
              <w:rPr>
                <w:sz w:val="22"/>
              </w:rPr>
            </w:pPr>
          </w:p>
        </w:tc>
      </w:tr>
      <w:tr w:rsidR="00E41775" w:rsidRPr="00FC06EA" w14:paraId="664354BB" w14:textId="6C807A56" w:rsidTr="00FC06EA">
        <w:tc>
          <w:tcPr>
            <w:tcW w:w="1129" w:type="dxa"/>
            <w:tcBorders>
              <w:top w:val="single" w:sz="4" w:space="0" w:color="auto"/>
              <w:left w:val="single" w:sz="4" w:space="0" w:color="auto"/>
              <w:bottom w:val="single" w:sz="4" w:space="0" w:color="auto"/>
              <w:right w:val="single" w:sz="4" w:space="0" w:color="auto"/>
            </w:tcBorders>
          </w:tcPr>
          <w:p w14:paraId="0A16025D" w14:textId="21580DFD" w:rsidR="00E41775" w:rsidRPr="00FC06EA" w:rsidRDefault="00E41775" w:rsidP="00E41775">
            <w:pPr>
              <w:spacing w:line="240" w:lineRule="auto"/>
              <w:ind w:firstLine="0"/>
              <w:jc w:val="center"/>
              <w:rPr>
                <w:sz w:val="22"/>
              </w:rPr>
            </w:pPr>
            <w:r w:rsidRPr="00FC06EA">
              <w:rPr>
                <w:sz w:val="22"/>
              </w:rPr>
              <w:t>ОК 03</w:t>
            </w:r>
          </w:p>
        </w:tc>
        <w:tc>
          <w:tcPr>
            <w:tcW w:w="3544" w:type="dxa"/>
            <w:tcBorders>
              <w:top w:val="single" w:sz="4" w:space="0" w:color="auto"/>
              <w:left w:val="single" w:sz="4" w:space="0" w:color="auto"/>
              <w:bottom w:val="single" w:sz="4" w:space="0" w:color="auto"/>
              <w:right w:val="single" w:sz="4" w:space="0" w:color="auto"/>
            </w:tcBorders>
          </w:tcPr>
          <w:p w14:paraId="5BEE8B5C" w14:textId="77777777" w:rsidR="00E41775" w:rsidRPr="00FC06EA" w:rsidRDefault="00E41775" w:rsidP="00E41775">
            <w:pPr>
              <w:spacing w:line="240" w:lineRule="auto"/>
              <w:ind w:firstLine="0"/>
              <w:rPr>
                <w:sz w:val="22"/>
              </w:rPr>
            </w:pPr>
            <w:r w:rsidRPr="00FC06EA">
              <w:rPr>
                <w:sz w:val="22"/>
              </w:rPr>
              <w:t xml:space="preserve">- демонстрация ответственности за принятые решения, </w:t>
            </w:r>
          </w:p>
          <w:p w14:paraId="69652614" w14:textId="77777777" w:rsidR="00E41775" w:rsidRPr="00FC06EA" w:rsidRDefault="00E41775" w:rsidP="00E41775">
            <w:pPr>
              <w:spacing w:line="240" w:lineRule="auto"/>
              <w:ind w:firstLine="0"/>
              <w:rPr>
                <w:sz w:val="22"/>
              </w:rPr>
            </w:pPr>
            <w:r w:rsidRPr="00FC06EA">
              <w:rPr>
                <w:sz w:val="22"/>
              </w:rPr>
              <w:t>- обоснованность самоанализа и коррекция результатов собственной работы;</w:t>
            </w:r>
          </w:p>
          <w:p w14:paraId="6872CF6A" w14:textId="77777777" w:rsidR="00E41775" w:rsidRPr="00FC06EA" w:rsidRDefault="00E41775" w:rsidP="00E41775">
            <w:pPr>
              <w:spacing w:line="240" w:lineRule="auto"/>
              <w:ind w:firstLine="0"/>
              <w:rPr>
                <w:sz w:val="22"/>
              </w:rPr>
            </w:pPr>
            <w:r w:rsidRPr="00FC06EA">
              <w:rPr>
                <w:sz w:val="22"/>
              </w:rPr>
              <w:t>- использование законодательных и нормативно-правовых актов при планировании предпринимательской деятельности в профессиональной сфере;</w:t>
            </w:r>
          </w:p>
          <w:p w14:paraId="09656342" w14:textId="178C02E8" w:rsidR="00E41775" w:rsidRPr="00FC06EA" w:rsidRDefault="00E41775" w:rsidP="00E41775">
            <w:pPr>
              <w:tabs>
                <w:tab w:val="left" w:pos="311"/>
              </w:tabs>
              <w:spacing w:line="240" w:lineRule="auto"/>
              <w:ind w:firstLine="0"/>
              <w:rPr>
                <w:sz w:val="22"/>
              </w:rPr>
            </w:pPr>
            <w:r w:rsidRPr="00FC06EA">
              <w:rPr>
                <w:sz w:val="22"/>
              </w:rPr>
              <w:t>- демонстрация знаний в области финансовой грамотности.</w:t>
            </w:r>
          </w:p>
        </w:tc>
        <w:tc>
          <w:tcPr>
            <w:tcW w:w="4672" w:type="dxa"/>
            <w:tcBorders>
              <w:top w:val="single" w:sz="4" w:space="0" w:color="auto"/>
              <w:left w:val="single" w:sz="4" w:space="0" w:color="auto"/>
              <w:bottom w:val="single" w:sz="4" w:space="0" w:color="auto"/>
              <w:right w:val="single" w:sz="4" w:space="0" w:color="auto"/>
            </w:tcBorders>
          </w:tcPr>
          <w:p w14:paraId="7158393F" w14:textId="77777777" w:rsidR="00E41775" w:rsidRPr="00FC06EA" w:rsidRDefault="00E41775" w:rsidP="00E41775">
            <w:pPr>
              <w:spacing w:line="240" w:lineRule="auto"/>
              <w:ind w:firstLine="0"/>
              <w:rPr>
                <w:sz w:val="22"/>
              </w:rPr>
            </w:pPr>
            <w:r w:rsidRPr="00FC06EA">
              <w:rPr>
                <w:sz w:val="22"/>
              </w:rPr>
              <w:t>Оценка динамики образовательных достижений обучающихся</w:t>
            </w:r>
          </w:p>
          <w:p w14:paraId="60992437" w14:textId="77777777" w:rsidR="00E41775" w:rsidRPr="00FC06EA" w:rsidRDefault="00E41775" w:rsidP="00E41775">
            <w:pPr>
              <w:spacing w:line="240" w:lineRule="auto"/>
              <w:ind w:firstLine="0"/>
              <w:rPr>
                <w:sz w:val="22"/>
              </w:rPr>
            </w:pPr>
            <w:r w:rsidRPr="00FC06EA">
              <w:rPr>
                <w:sz w:val="22"/>
              </w:rPr>
              <w:t>Оценка демонстрации грамотного использования справочно-правовых систем.</w:t>
            </w:r>
          </w:p>
          <w:p w14:paraId="6E0F3568" w14:textId="77777777" w:rsidR="00E41775" w:rsidRPr="00FC06EA" w:rsidRDefault="00E41775" w:rsidP="00E41775">
            <w:pPr>
              <w:spacing w:line="240" w:lineRule="auto"/>
              <w:ind w:firstLine="0"/>
              <w:rPr>
                <w:sz w:val="22"/>
              </w:rPr>
            </w:pPr>
          </w:p>
          <w:p w14:paraId="17E228A2" w14:textId="3C3B4167" w:rsidR="00E41775" w:rsidRPr="00FC06EA" w:rsidRDefault="00E41775" w:rsidP="00E41775">
            <w:pPr>
              <w:tabs>
                <w:tab w:val="left" w:pos="311"/>
              </w:tabs>
              <w:spacing w:line="240" w:lineRule="auto"/>
              <w:ind w:firstLine="0"/>
              <w:rPr>
                <w:sz w:val="22"/>
              </w:rPr>
            </w:pPr>
          </w:p>
        </w:tc>
      </w:tr>
      <w:tr w:rsidR="00E41775" w:rsidRPr="00FC06EA" w14:paraId="5F6CE2E7" w14:textId="74AF9DBC" w:rsidTr="00FC06EA">
        <w:tc>
          <w:tcPr>
            <w:tcW w:w="1129" w:type="dxa"/>
            <w:tcBorders>
              <w:top w:val="single" w:sz="4" w:space="0" w:color="auto"/>
              <w:left w:val="single" w:sz="4" w:space="0" w:color="auto"/>
              <w:bottom w:val="single" w:sz="4" w:space="0" w:color="auto"/>
              <w:right w:val="single" w:sz="4" w:space="0" w:color="auto"/>
            </w:tcBorders>
          </w:tcPr>
          <w:p w14:paraId="6858DAB8" w14:textId="4A1D7987" w:rsidR="00E41775" w:rsidRPr="00FC06EA" w:rsidRDefault="00E41775" w:rsidP="00E41775">
            <w:pPr>
              <w:spacing w:line="240" w:lineRule="auto"/>
              <w:ind w:firstLine="0"/>
              <w:jc w:val="center"/>
              <w:rPr>
                <w:sz w:val="22"/>
              </w:rPr>
            </w:pPr>
            <w:r w:rsidRPr="00FC06EA">
              <w:rPr>
                <w:sz w:val="22"/>
              </w:rPr>
              <w:t>ОК 04</w:t>
            </w:r>
          </w:p>
        </w:tc>
        <w:tc>
          <w:tcPr>
            <w:tcW w:w="3544" w:type="dxa"/>
            <w:tcBorders>
              <w:top w:val="single" w:sz="4" w:space="0" w:color="auto"/>
              <w:left w:val="single" w:sz="4" w:space="0" w:color="auto"/>
              <w:bottom w:val="single" w:sz="4" w:space="0" w:color="auto"/>
              <w:right w:val="single" w:sz="4" w:space="0" w:color="auto"/>
            </w:tcBorders>
          </w:tcPr>
          <w:p w14:paraId="61FAF0E9" w14:textId="77777777" w:rsidR="00E41775" w:rsidRPr="00FC06EA" w:rsidRDefault="00E41775" w:rsidP="00E41775">
            <w:pPr>
              <w:spacing w:line="240" w:lineRule="auto"/>
              <w:ind w:firstLine="0"/>
              <w:rPr>
                <w:sz w:val="22"/>
              </w:rPr>
            </w:pPr>
            <w:r w:rsidRPr="00FC06EA">
              <w:rPr>
                <w:sz w:val="22"/>
              </w:rPr>
              <w:t>владение навыками организации работы коллектива или команды;</w:t>
            </w:r>
          </w:p>
          <w:p w14:paraId="72F90065" w14:textId="77777777" w:rsidR="00E41775" w:rsidRPr="00FC06EA" w:rsidRDefault="00E41775" w:rsidP="00E41775">
            <w:pPr>
              <w:spacing w:line="240" w:lineRule="auto"/>
              <w:ind w:firstLine="0"/>
              <w:rPr>
                <w:sz w:val="22"/>
              </w:rPr>
            </w:pPr>
            <w:r w:rsidRPr="00FC06EA">
              <w:rPr>
                <w:sz w:val="22"/>
              </w:rPr>
              <w:t>Умение взаимодействовать с</w:t>
            </w:r>
          </w:p>
          <w:p w14:paraId="55911628" w14:textId="77777777" w:rsidR="00E41775" w:rsidRPr="00FC06EA" w:rsidRDefault="00E41775" w:rsidP="00E41775">
            <w:pPr>
              <w:spacing w:line="240" w:lineRule="auto"/>
              <w:ind w:firstLine="0"/>
              <w:rPr>
                <w:sz w:val="22"/>
              </w:rPr>
            </w:pPr>
            <w:r w:rsidRPr="00FC06EA">
              <w:rPr>
                <w:sz w:val="22"/>
              </w:rPr>
              <w:t>коллегами, руководством,</w:t>
            </w:r>
          </w:p>
          <w:p w14:paraId="3A0BD2ED" w14:textId="77777777" w:rsidR="00E41775" w:rsidRPr="00FC06EA" w:rsidRDefault="00E41775" w:rsidP="00E41775">
            <w:pPr>
              <w:spacing w:line="240" w:lineRule="auto"/>
              <w:ind w:firstLine="0"/>
              <w:rPr>
                <w:sz w:val="22"/>
              </w:rPr>
            </w:pPr>
            <w:r w:rsidRPr="00FC06EA">
              <w:rPr>
                <w:sz w:val="22"/>
              </w:rPr>
              <w:t>клиентами.</w:t>
            </w:r>
          </w:p>
          <w:p w14:paraId="33CBA1AE" w14:textId="72A79221" w:rsidR="00E41775" w:rsidRPr="00FC06EA" w:rsidRDefault="00E41775" w:rsidP="00E41775">
            <w:pPr>
              <w:pStyle w:val="a8"/>
              <w:tabs>
                <w:tab w:val="left" w:pos="311"/>
              </w:tabs>
              <w:spacing w:line="240" w:lineRule="auto"/>
              <w:ind w:left="0" w:firstLine="0"/>
              <w:rPr>
                <w:sz w:val="22"/>
              </w:rPr>
            </w:pPr>
            <w:r w:rsidRPr="00FC06EA">
              <w:rPr>
                <w:sz w:val="22"/>
              </w:rPr>
              <w:t>Умение конструктивно взаимодействовать с другими обучающимися, преподавателями в ходе обучения</w:t>
            </w:r>
          </w:p>
        </w:tc>
        <w:tc>
          <w:tcPr>
            <w:tcW w:w="4672" w:type="dxa"/>
            <w:tcBorders>
              <w:top w:val="single" w:sz="4" w:space="0" w:color="auto"/>
              <w:left w:val="single" w:sz="4" w:space="0" w:color="auto"/>
              <w:bottom w:val="single" w:sz="4" w:space="0" w:color="auto"/>
              <w:right w:val="single" w:sz="4" w:space="0" w:color="auto"/>
            </w:tcBorders>
          </w:tcPr>
          <w:p w14:paraId="219DF97F" w14:textId="77777777" w:rsidR="00E41775" w:rsidRPr="00FC06EA" w:rsidRDefault="00E41775" w:rsidP="00E41775">
            <w:pPr>
              <w:spacing w:line="240" w:lineRule="auto"/>
              <w:ind w:firstLine="0"/>
              <w:rPr>
                <w:sz w:val="22"/>
              </w:rPr>
            </w:pPr>
            <w:r w:rsidRPr="00FC06EA">
              <w:rPr>
                <w:sz w:val="22"/>
              </w:rPr>
              <w:t xml:space="preserve">Оценка выполнения индивидуальных заданий.  </w:t>
            </w:r>
          </w:p>
          <w:p w14:paraId="10432398" w14:textId="6C947A95" w:rsidR="00E41775" w:rsidRPr="00FC06EA" w:rsidRDefault="00E41775" w:rsidP="00E41775">
            <w:pPr>
              <w:tabs>
                <w:tab w:val="left" w:pos="311"/>
              </w:tabs>
              <w:spacing w:line="240" w:lineRule="auto"/>
              <w:ind w:firstLine="0"/>
              <w:rPr>
                <w:sz w:val="22"/>
              </w:rPr>
            </w:pPr>
          </w:p>
        </w:tc>
      </w:tr>
      <w:tr w:rsidR="00E41775" w:rsidRPr="00FC06EA" w14:paraId="3F2D5723" w14:textId="7AB94014" w:rsidTr="00FC06EA">
        <w:tc>
          <w:tcPr>
            <w:tcW w:w="1129" w:type="dxa"/>
            <w:tcBorders>
              <w:top w:val="single" w:sz="4" w:space="0" w:color="auto"/>
              <w:left w:val="single" w:sz="4" w:space="0" w:color="auto"/>
              <w:bottom w:val="single" w:sz="4" w:space="0" w:color="auto"/>
              <w:right w:val="single" w:sz="4" w:space="0" w:color="auto"/>
            </w:tcBorders>
          </w:tcPr>
          <w:p w14:paraId="7E3A12E7" w14:textId="67CC08FB" w:rsidR="00E41775" w:rsidRPr="00FC06EA" w:rsidRDefault="00E41775" w:rsidP="00E41775">
            <w:pPr>
              <w:spacing w:line="240" w:lineRule="auto"/>
              <w:ind w:firstLine="0"/>
              <w:jc w:val="center"/>
              <w:rPr>
                <w:sz w:val="22"/>
              </w:rPr>
            </w:pPr>
            <w:r w:rsidRPr="00FC06EA">
              <w:rPr>
                <w:sz w:val="22"/>
              </w:rPr>
              <w:t>ОК 05</w:t>
            </w:r>
          </w:p>
        </w:tc>
        <w:tc>
          <w:tcPr>
            <w:tcW w:w="3544" w:type="dxa"/>
            <w:tcBorders>
              <w:top w:val="single" w:sz="4" w:space="0" w:color="auto"/>
              <w:left w:val="single" w:sz="4" w:space="0" w:color="auto"/>
              <w:bottom w:val="single" w:sz="4" w:space="0" w:color="auto"/>
              <w:right w:val="single" w:sz="4" w:space="0" w:color="auto"/>
            </w:tcBorders>
          </w:tcPr>
          <w:p w14:paraId="79BAB826" w14:textId="77777777" w:rsidR="00E41775" w:rsidRPr="00FC06EA" w:rsidRDefault="00E41775" w:rsidP="00E41775">
            <w:pPr>
              <w:spacing w:line="240" w:lineRule="auto"/>
              <w:ind w:firstLine="0"/>
              <w:rPr>
                <w:sz w:val="22"/>
              </w:rPr>
            </w:pPr>
            <w:r w:rsidRPr="00FC06EA">
              <w:rPr>
                <w:sz w:val="22"/>
              </w:rPr>
              <w:t>- умение грамотно, четко и логично излагать свои мысли в устной и письменной форме</w:t>
            </w:r>
          </w:p>
          <w:p w14:paraId="0B379327" w14:textId="77777777" w:rsidR="00E41775" w:rsidRPr="00FC06EA" w:rsidRDefault="00E41775" w:rsidP="00E41775">
            <w:pPr>
              <w:spacing w:line="240" w:lineRule="auto"/>
              <w:ind w:firstLine="0"/>
              <w:rPr>
                <w:sz w:val="22"/>
              </w:rPr>
            </w:pPr>
          </w:p>
          <w:p w14:paraId="14F412D8" w14:textId="17AC4EBD" w:rsidR="00E41775" w:rsidRPr="00FC06EA" w:rsidRDefault="00E41775" w:rsidP="00E41775">
            <w:pPr>
              <w:pStyle w:val="a8"/>
              <w:tabs>
                <w:tab w:val="left" w:pos="311"/>
              </w:tabs>
              <w:spacing w:line="240" w:lineRule="auto"/>
              <w:ind w:left="0" w:firstLine="0"/>
              <w:rPr>
                <w:sz w:val="22"/>
              </w:rPr>
            </w:pPr>
          </w:p>
        </w:tc>
        <w:tc>
          <w:tcPr>
            <w:tcW w:w="4672" w:type="dxa"/>
            <w:tcBorders>
              <w:top w:val="single" w:sz="4" w:space="0" w:color="auto"/>
              <w:left w:val="single" w:sz="4" w:space="0" w:color="auto"/>
              <w:bottom w:val="single" w:sz="4" w:space="0" w:color="auto"/>
              <w:right w:val="single" w:sz="4" w:space="0" w:color="auto"/>
            </w:tcBorders>
          </w:tcPr>
          <w:p w14:paraId="6E14F0B1" w14:textId="77777777" w:rsidR="00E41775" w:rsidRPr="00FC06EA" w:rsidRDefault="00E41775" w:rsidP="00E41775">
            <w:pPr>
              <w:spacing w:line="240" w:lineRule="auto"/>
              <w:ind w:firstLine="0"/>
              <w:rPr>
                <w:sz w:val="22"/>
              </w:rPr>
            </w:pPr>
            <w:r w:rsidRPr="00FC06EA">
              <w:rPr>
                <w:sz w:val="22"/>
              </w:rPr>
              <w:t>Оценка по результатам устного опроса</w:t>
            </w:r>
          </w:p>
          <w:p w14:paraId="3462B8FA" w14:textId="77777777" w:rsidR="00E41775" w:rsidRPr="00FC06EA" w:rsidRDefault="00E41775" w:rsidP="00E41775">
            <w:pPr>
              <w:spacing w:line="240" w:lineRule="auto"/>
              <w:ind w:firstLine="0"/>
              <w:rPr>
                <w:sz w:val="22"/>
              </w:rPr>
            </w:pPr>
            <w:r w:rsidRPr="00FC06EA">
              <w:rPr>
                <w:sz w:val="22"/>
              </w:rPr>
              <w:t>Оценка по результатам выполнения практических заданий</w:t>
            </w:r>
          </w:p>
          <w:p w14:paraId="2FDC3282" w14:textId="4A5F2044" w:rsidR="00E41775" w:rsidRPr="00FC06EA" w:rsidRDefault="00E41775" w:rsidP="00E41775">
            <w:pPr>
              <w:tabs>
                <w:tab w:val="left" w:pos="311"/>
              </w:tabs>
              <w:spacing w:line="240" w:lineRule="auto"/>
              <w:ind w:firstLine="0"/>
              <w:rPr>
                <w:sz w:val="22"/>
              </w:rPr>
            </w:pPr>
            <w:r w:rsidRPr="00FC06EA">
              <w:rPr>
                <w:sz w:val="22"/>
              </w:rPr>
              <w:t>Оценка по результатам учебно-исследовательской деятельности (достижениям обучающихся).</w:t>
            </w:r>
          </w:p>
        </w:tc>
      </w:tr>
      <w:tr w:rsidR="00E41775" w:rsidRPr="00FC06EA" w14:paraId="4D8D8C67" w14:textId="2D8A66CA" w:rsidTr="00FC06EA">
        <w:tc>
          <w:tcPr>
            <w:tcW w:w="1129" w:type="dxa"/>
            <w:tcBorders>
              <w:top w:val="single" w:sz="4" w:space="0" w:color="auto"/>
              <w:left w:val="single" w:sz="4" w:space="0" w:color="auto"/>
              <w:bottom w:val="single" w:sz="4" w:space="0" w:color="auto"/>
              <w:right w:val="single" w:sz="4" w:space="0" w:color="auto"/>
            </w:tcBorders>
          </w:tcPr>
          <w:p w14:paraId="437ABB4A" w14:textId="19817654" w:rsidR="00E41775" w:rsidRPr="00FC06EA" w:rsidRDefault="00E41775" w:rsidP="00E41775">
            <w:pPr>
              <w:spacing w:line="240" w:lineRule="auto"/>
              <w:ind w:firstLine="0"/>
              <w:jc w:val="center"/>
              <w:rPr>
                <w:sz w:val="22"/>
              </w:rPr>
            </w:pPr>
            <w:r w:rsidRPr="00FC06EA">
              <w:rPr>
                <w:sz w:val="22"/>
              </w:rPr>
              <w:t>ОК 06</w:t>
            </w:r>
          </w:p>
        </w:tc>
        <w:tc>
          <w:tcPr>
            <w:tcW w:w="3544" w:type="dxa"/>
            <w:tcBorders>
              <w:top w:val="single" w:sz="4" w:space="0" w:color="auto"/>
              <w:left w:val="single" w:sz="4" w:space="0" w:color="auto"/>
              <w:bottom w:val="single" w:sz="4" w:space="0" w:color="auto"/>
              <w:right w:val="single" w:sz="4" w:space="0" w:color="auto"/>
            </w:tcBorders>
          </w:tcPr>
          <w:p w14:paraId="5FD8EACF" w14:textId="77777777" w:rsidR="00E41775" w:rsidRPr="00FC06EA" w:rsidRDefault="00E41775" w:rsidP="00E41775">
            <w:pPr>
              <w:spacing w:line="240" w:lineRule="auto"/>
              <w:ind w:firstLine="0"/>
              <w:rPr>
                <w:sz w:val="22"/>
              </w:rPr>
            </w:pPr>
            <w:r w:rsidRPr="00FC06EA">
              <w:rPr>
                <w:sz w:val="22"/>
              </w:rPr>
              <w:t>- соблюдение норм поведения во время учебных занятий и прохождения учебной практики;</w:t>
            </w:r>
          </w:p>
          <w:p w14:paraId="566FEFFB" w14:textId="2BD617C8" w:rsidR="00E41775" w:rsidRPr="00FC06EA" w:rsidRDefault="00E41775" w:rsidP="00FC06EA">
            <w:pPr>
              <w:spacing w:line="240" w:lineRule="auto"/>
              <w:ind w:firstLine="0"/>
              <w:rPr>
                <w:sz w:val="22"/>
              </w:rPr>
            </w:pPr>
            <w:r w:rsidRPr="00FC06EA">
              <w:rPr>
                <w:sz w:val="22"/>
              </w:rPr>
              <w:t xml:space="preserve">- соблюдение стандартов антикоррупционного поведения. </w:t>
            </w:r>
          </w:p>
        </w:tc>
        <w:tc>
          <w:tcPr>
            <w:tcW w:w="4672" w:type="dxa"/>
            <w:tcBorders>
              <w:top w:val="single" w:sz="4" w:space="0" w:color="auto"/>
              <w:left w:val="single" w:sz="4" w:space="0" w:color="auto"/>
              <w:bottom w:val="single" w:sz="4" w:space="0" w:color="auto"/>
              <w:right w:val="single" w:sz="4" w:space="0" w:color="auto"/>
            </w:tcBorders>
          </w:tcPr>
          <w:p w14:paraId="7CA24657" w14:textId="7B141922" w:rsidR="00E41775" w:rsidRPr="00FC06EA" w:rsidRDefault="00E41775" w:rsidP="00E41775">
            <w:pPr>
              <w:spacing w:line="240" w:lineRule="auto"/>
              <w:ind w:firstLine="0"/>
              <w:rPr>
                <w:sz w:val="22"/>
              </w:rPr>
            </w:pPr>
            <w:r w:rsidRPr="00FC06EA">
              <w:rPr>
                <w:sz w:val="22"/>
              </w:rPr>
              <w:t>Оценка работы выполнения</w:t>
            </w:r>
            <w:r w:rsidR="00FC06EA" w:rsidRPr="00FC06EA">
              <w:rPr>
                <w:sz w:val="22"/>
              </w:rPr>
              <w:t xml:space="preserve"> </w:t>
            </w:r>
            <w:r w:rsidRPr="00FC06EA">
              <w:rPr>
                <w:sz w:val="22"/>
              </w:rPr>
              <w:t xml:space="preserve">индивидуальных заданий.  </w:t>
            </w:r>
          </w:p>
          <w:p w14:paraId="78716FF0" w14:textId="77777777" w:rsidR="00E41775" w:rsidRPr="00FC06EA" w:rsidRDefault="00E41775" w:rsidP="00E41775">
            <w:pPr>
              <w:spacing w:line="240" w:lineRule="auto"/>
              <w:ind w:firstLine="0"/>
              <w:rPr>
                <w:sz w:val="22"/>
              </w:rPr>
            </w:pPr>
          </w:p>
          <w:p w14:paraId="31962AC0" w14:textId="101B011A" w:rsidR="00E41775" w:rsidRPr="00FC06EA" w:rsidRDefault="00E41775" w:rsidP="00E41775">
            <w:pPr>
              <w:tabs>
                <w:tab w:val="left" w:pos="311"/>
              </w:tabs>
              <w:spacing w:line="240" w:lineRule="auto"/>
              <w:ind w:firstLine="0"/>
              <w:rPr>
                <w:sz w:val="22"/>
              </w:rPr>
            </w:pPr>
          </w:p>
        </w:tc>
      </w:tr>
      <w:tr w:rsidR="00E41775" w:rsidRPr="00FC06EA" w14:paraId="1CB5BB26" w14:textId="68F2D9A5" w:rsidTr="00FC06EA">
        <w:tc>
          <w:tcPr>
            <w:tcW w:w="1129" w:type="dxa"/>
            <w:tcBorders>
              <w:top w:val="single" w:sz="4" w:space="0" w:color="auto"/>
              <w:left w:val="single" w:sz="4" w:space="0" w:color="auto"/>
              <w:bottom w:val="single" w:sz="4" w:space="0" w:color="auto"/>
              <w:right w:val="single" w:sz="4" w:space="0" w:color="auto"/>
            </w:tcBorders>
          </w:tcPr>
          <w:p w14:paraId="680BED91" w14:textId="7AA28C8E" w:rsidR="00E41775" w:rsidRPr="00FC06EA" w:rsidRDefault="00FC06EA" w:rsidP="00E41775">
            <w:pPr>
              <w:spacing w:line="240" w:lineRule="auto"/>
              <w:ind w:firstLine="0"/>
              <w:jc w:val="center"/>
              <w:rPr>
                <w:sz w:val="22"/>
              </w:rPr>
            </w:pPr>
            <w:r w:rsidRPr="00FC06EA">
              <w:rPr>
                <w:sz w:val="22"/>
              </w:rPr>
              <w:t>ОК 07</w:t>
            </w:r>
          </w:p>
        </w:tc>
        <w:tc>
          <w:tcPr>
            <w:tcW w:w="3544" w:type="dxa"/>
            <w:tcBorders>
              <w:top w:val="single" w:sz="4" w:space="0" w:color="auto"/>
              <w:left w:val="single" w:sz="4" w:space="0" w:color="auto"/>
              <w:bottom w:val="single" w:sz="4" w:space="0" w:color="auto"/>
              <w:right w:val="single" w:sz="4" w:space="0" w:color="auto"/>
            </w:tcBorders>
          </w:tcPr>
          <w:p w14:paraId="405B947C" w14:textId="716ADE11" w:rsidR="00FC06EA" w:rsidRPr="00FC06EA" w:rsidRDefault="00FC06EA" w:rsidP="00FC06EA">
            <w:pPr>
              <w:spacing w:line="240" w:lineRule="auto"/>
              <w:ind w:firstLine="0"/>
              <w:rPr>
                <w:sz w:val="22"/>
              </w:rPr>
            </w:pPr>
            <w:r w:rsidRPr="00FC06EA">
              <w:rPr>
                <w:sz w:val="22"/>
              </w:rPr>
              <w:t>-осуществление профессионального толкования норм права;</w:t>
            </w:r>
          </w:p>
          <w:p w14:paraId="145C2FD1" w14:textId="77777777" w:rsidR="00FC06EA" w:rsidRPr="00FC06EA" w:rsidRDefault="00FC06EA" w:rsidP="00FC06EA">
            <w:pPr>
              <w:spacing w:line="240" w:lineRule="auto"/>
              <w:ind w:firstLine="0"/>
              <w:rPr>
                <w:sz w:val="22"/>
              </w:rPr>
            </w:pPr>
            <w:r w:rsidRPr="00FC06EA">
              <w:rPr>
                <w:sz w:val="22"/>
              </w:rPr>
              <w:lastRenderedPageBreak/>
              <w:t>-применение норм права для решения задач в профессиональной деятельности;</w:t>
            </w:r>
          </w:p>
          <w:p w14:paraId="2CA5BA1B" w14:textId="2FA32571" w:rsidR="00E41775" w:rsidRPr="00FC06EA" w:rsidRDefault="00FC06EA" w:rsidP="00FC06EA">
            <w:pPr>
              <w:pStyle w:val="a8"/>
              <w:tabs>
                <w:tab w:val="left" w:pos="311"/>
              </w:tabs>
              <w:spacing w:line="240" w:lineRule="auto"/>
              <w:ind w:left="0" w:firstLine="0"/>
              <w:rPr>
                <w:sz w:val="22"/>
              </w:rPr>
            </w:pPr>
            <w:r w:rsidRPr="00FC06EA">
              <w:rPr>
                <w:sz w:val="22"/>
              </w:rPr>
              <w:t>-подготовка юридических документов, в том числе с использованием информационных технологий.</w:t>
            </w:r>
          </w:p>
        </w:tc>
        <w:tc>
          <w:tcPr>
            <w:tcW w:w="4672" w:type="dxa"/>
            <w:tcBorders>
              <w:top w:val="single" w:sz="4" w:space="0" w:color="auto"/>
              <w:left w:val="single" w:sz="4" w:space="0" w:color="auto"/>
              <w:bottom w:val="single" w:sz="4" w:space="0" w:color="auto"/>
              <w:right w:val="single" w:sz="4" w:space="0" w:color="auto"/>
            </w:tcBorders>
          </w:tcPr>
          <w:p w14:paraId="07D7C784" w14:textId="77777777" w:rsidR="00FC06EA" w:rsidRPr="00FC06EA" w:rsidRDefault="00FC06EA" w:rsidP="00FC06EA">
            <w:pPr>
              <w:spacing w:line="240" w:lineRule="auto"/>
              <w:ind w:firstLine="0"/>
              <w:rPr>
                <w:sz w:val="22"/>
              </w:rPr>
            </w:pPr>
            <w:r w:rsidRPr="00FC06EA">
              <w:rPr>
                <w:sz w:val="22"/>
              </w:rPr>
              <w:lastRenderedPageBreak/>
              <w:t xml:space="preserve">Оценка работы выполнения индивидуальных заданий.  </w:t>
            </w:r>
          </w:p>
          <w:p w14:paraId="47947D3C" w14:textId="5A881F34" w:rsidR="00E41775" w:rsidRPr="00FC06EA" w:rsidRDefault="00E41775" w:rsidP="00E41775">
            <w:pPr>
              <w:tabs>
                <w:tab w:val="left" w:pos="311"/>
              </w:tabs>
              <w:spacing w:line="240" w:lineRule="auto"/>
              <w:ind w:firstLine="0"/>
              <w:rPr>
                <w:sz w:val="22"/>
              </w:rPr>
            </w:pPr>
          </w:p>
        </w:tc>
      </w:tr>
      <w:tr w:rsidR="00FC06EA" w:rsidRPr="00FC06EA" w14:paraId="49BDC5B6" w14:textId="77777777" w:rsidTr="00FC06EA">
        <w:tc>
          <w:tcPr>
            <w:tcW w:w="1129" w:type="dxa"/>
            <w:tcBorders>
              <w:top w:val="single" w:sz="4" w:space="0" w:color="auto"/>
              <w:left w:val="single" w:sz="4" w:space="0" w:color="auto"/>
              <w:bottom w:val="single" w:sz="4" w:space="0" w:color="auto"/>
              <w:right w:val="single" w:sz="4" w:space="0" w:color="auto"/>
            </w:tcBorders>
          </w:tcPr>
          <w:p w14:paraId="390B8613" w14:textId="716BED8E" w:rsidR="00FC06EA" w:rsidRPr="00FC06EA" w:rsidRDefault="00FC06EA" w:rsidP="00FC06EA">
            <w:pPr>
              <w:spacing w:line="240" w:lineRule="auto"/>
              <w:ind w:firstLine="0"/>
              <w:jc w:val="center"/>
              <w:rPr>
                <w:sz w:val="22"/>
              </w:rPr>
            </w:pPr>
            <w:r w:rsidRPr="00FC06EA">
              <w:rPr>
                <w:sz w:val="22"/>
              </w:rPr>
              <w:t>ОК 09</w:t>
            </w:r>
          </w:p>
        </w:tc>
        <w:tc>
          <w:tcPr>
            <w:tcW w:w="3544" w:type="dxa"/>
            <w:tcBorders>
              <w:top w:val="single" w:sz="4" w:space="0" w:color="auto"/>
              <w:left w:val="single" w:sz="4" w:space="0" w:color="auto"/>
              <w:bottom w:val="single" w:sz="4" w:space="0" w:color="auto"/>
              <w:right w:val="single" w:sz="4" w:space="0" w:color="auto"/>
            </w:tcBorders>
          </w:tcPr>
          <w:p w14:paraId="18ABBC11" w14:textId="23EBAF6A" w:rsidR="00FC06EA" w:rsidRPr="00FC06EA" w:rsidRDefault="00FC06EA" w:rsidP="00FC06EA">
            <w:pPr>
              <w:spacing w:line="240" w:lineRule="auto"/>
              <w:ind w:firstLine="0"/>
              <w:rPr>
                <w:sz w:val="22"/>
              </w:rPr>
            </w:pPr>
            <w:r w:rsidRPr="00FC06EA">
              <w:rPr>
                <w:sz w:val="22"/>
              </w:rPr>
              <w:t>- понимание общего смысла и содержания профессиональных документов;</w:t>
            </w:r>
          </w:p>
          <w:p w14:paraId="0F5A8A62" w14:textId="77777777" w:rsidR="00FC06EA" w:rsidRPr="00FC06EA" w:rsidRDefault="00FC06EA" w:rsidP="00FC06EA">
            <w:pPr>
              <w:spacing w:line="240" w:lineRule="auto"/>
              <w:ind w:firstLine="0"/>
              <w:rPr>
                <w:sz w:val="22"/>
              </w:rPr>
            </w:pPr>
            <w:r w:rsidRPr="00FC06EA">
              <w:rPr>
                <w:sz w:val="22"/>
              </w:rPr>
              <w:t>- умение применить документ для решения профессиональной задачи.</w:t>
            </w:r>
          </w:p>
          <w:p w14:paraId="0A236517" w14:textId="77777777" w:rsidR="00FC06EA" w:rsidRPr="00FC06EA" w:rsidRDefault="00FC06EA" w:rsidP="00FC06EA">
            <w:pPr>
              <w:spacing w:line="240" w:lineRule="auto"/>
              <w:ind w:firstLine="0"/>
              <w:rPr>
                <w:sz w:val="22"/>
              </w:rPr>
            </w:pPr>
          </w:p>
        </w:tc>
        <w:tc>
          <w:tcPr>
            <w:tcW w:w="4672" w:type="dxa"/>
            <w:tcBorders>
              <w:top w:val="single" w:sz="4" w:space="0" w:color="auto"/>
              <w:left w:val="single" w:sz="4" w:space="0" w:color="auto"/>
              <w:bottom w:val="single" w:sz="4" w:space="0" w:color="auto"/>
              <w:right w:val="single" w:sz="4" w:space="0" w:color="auto"/>
            </w:tcBorders>
          </w:tcPr>
          <w:p w14:paraId="1F7B798A" w14:textId="77777777" w:rsidR="00FC06EA" w:rsidRPr="00FC06EA" w:rsidRDefault="00FC06EA" w:rsidP="00FC06EA">
            <w:pPr>
              <w:spacing w:line="240" w:lineRule="auto"/>
              <w:ind w:firstLine="0"/>
              <w:rPr>
                <w:sz w:val="22"/>
              </w:rPr>
            </w:pPr>
            <w:r w:rsidRPr="00FC06EA">
              <w:rPr>
                <w:sz w:val="22"/>
              </w:rPr>
              <w:t>Оценка по результатам выполнения практических заданий.</w:t>
            </w:r>
          </w:p>
          <w:p w14:paraId="5EF275DA" w14:textId="77777777" w:rsidR="00FC06EA" w:rsidRPr="00FC06EA" w:rsidRDefault="00FC06EA" w:rsidP="00FC06EA">
            <w:pPr>
              <w:spacing w:line="240" w:lineRule="auto"/>
              <w:ind w:firstLine="0"/>
              <w:rPr>
                <w:sz w:val="22"/>
              </w:rPr>
            </w:pPr>
            <w:r w:rsidRPr="00FC06EA">
              <w:rPr>
                <w:sz w:val="22"/>
              </w:rPr>
              <w:t>Оценка по результатам учебно-исследовательской деятельности (достижениям обучающихся).</w:t>
            </w:r>
          </w:p>
          <w:p w14:paraId="16A01A6B" w14:textId="77777777" w:rsidR="00FC06EA" w:rsidRPr="00FC06EA" w:rsidRDefault="00FC06EA" w:rsidP="00FC06EA">
            <w:pPr>
              <w:spacing w:line="240" w:lineRule="auto"/>
              <w:ind w:firstLine="0"/>
              <w:rPr>
                <w:sz w:val="22"/>
              </w:rPr>
            </w:pPr>
            <w:r w:rsidRPr="00FC06EA">
              <w:rPr>
                <w:sz w:val="22"/>
              </w:rPr>
              <w:t>Оценка по результатам выполнения индивидуальных заданий.</w:t>
            </w:r>
          </w:p>
          <w:p w14:paraId="0AE9E333" w14:textId="77777777" w:rsidR="00FC06EA" w:rsidRPr="00FC06EA" w:rsidRDefault="00FC06EA" w:rsidP="00FC06EA">
            <w:pPr>
              <w:spacing w:line="240" w:lineRule="auto"/>
              <w:ind w:firstLine="0"/>
              <w:rPr>
                <w:sz w:val="22"/>
              </w:rPr>
            </w:pPr>
          </w:p>
        </w:tc>
      </w:tr>
    </w:tbl>
    <w:p w14:paraId="0E587FEB" w14:textId="77777777" w:rsidR="00D06331" w:rsidRDefault="00D06331" w:rsidP="00D06331">
      <w:pPr>
        <w:ind w:firstLine="851"/>
        <w:rPr>
          <w:rFonts w:eastAsia="Times New Roman" w:cs="Times New Roman"/>
          <w:color w:val="000000"/>
          <w:szCs w:val="24"/>
          <w:lang w:eastAsia="en"/>
        </w:rPr>
      </w:pPr>
    </w:p>
    <w:p w14:paraId="3E316587" w14:textId="3461286C" w:rsidR="00D06331" w:rsidRPr="00D06331" w:rsidRDefault="00D06331" w:rsidP="00D06331">
      <w:pPr>
        <w:ind w:firstLine="851"/>
        <w:rPr>
          <w:rFonts w:eastAsia="Times New Roman" w:cs="Times New Roman"/>
          <w:color w:val="000000"/>
          <w:szCs w:val="24"/>
          <w:lang w:eastAsia="en"/>
        </w:rPr>
      </w:pPr>
      <w:r w:rsidRPr="00D06331">
        <w:rPr>
          <w:rFonts w:eastAsia="Times New Roman" w:cs="Times New Roman"/>
          <w:color w:val="000000"/>
          <w:szCs w:val="24"/>
          <w:lang w:eastAsia="en"/>
        </w:rPr>
        <w:t xml:space="preserve">Оценочные материалы для проведения текущего контроля по дисциплине – </w:t>
      </w:r>
      <w:r w:rsidRPr="00D06331">
        <w:rPr>
          <w:rFonts w:eastAsia="Times New Roman" w:cs="Times New Roman"/>
          <w:i/>
          <w:iCs/>
          <w:color w:val="000000"/>
          <w:szCs w:val="24"/>
          <w:lang w:eastAsia="en"/>
        </w:rPr>
        <w:t>Приложение 1</w:t>
      </w:r>
    </w:p>
    <w:p w14:paraId="0810B8B3" w14:textId="77777777" w:rsidR="00D06331" w:rsidRPr="00D06331" w:rsidRDefault="00D06331" w:rsidP="00D06331">
      <w:pPr>
        <w:ind w:firstLine="851"/>
        <w:rPr>
          <w:rFonts w:eastAsia="Times New Roman" w:cs="Times New Roman"/>
          <w:szCs w:val="24"/>
          <w:lang w:eastAsia="en"/>
        </w:rPr>
      </w:pPr>
      <w:r w:rsidRPr="00D06331">
        <w:rPr>
          <w:rFonts w:eastAsia="Times New Roman" w:cs="Times New Roman"/>
          <w:szCs w:val="24"/>
          <w:lang w:eastAsia="en"/>
        </w:rPr>
        <w:t xml:space="preserve">Оценочные материалы для проведения промежуточного контроля по дисциплине – </w:t>
      </w:r>
      <w:r w:rsidRPr="00D06331">
        <w:rPr>
          <w:rFonts w:eastAsia="Times New Roman" w:cs="Times New Roman"/>
          <w:i/>
          <w:iCs/>
          <w:szCs w:val="24"/>
          <w:lang w:eastAsia="en"/>
        </w:rPr>
        <w:t>Приложение 2</w:t>
      </w:r>
    </w:p>
    <w:p w14:paraId="048A578A" w14:textId="77777777" w:rsidR="00D06331" w:rsidRPr="00D06331" w:rsidRDefault="00D06331" w:rsidP="00D06331">
      <w:pPr>
        <w:ind w:firstLine="851"/>
        <w:rPr>
          <w:rFonts w:eastAsia="Times New Roman" w:cs="Times New Roman"/>
          <w:szCs w:val="24"/>
          <w:lang w:eastAsia="en"/>
        </w:rPr>
      </w:pPr>
      <w:r w:rsidRPr="00D06331">
        <w:rPr>
          <w:rFonts w:eastAsia="Times New Roman" w:cs="Times New Roman"/>
          <w:szCs w:val="24"/>
          <w:lang w:eastAsia="en"/>
        </w:rPr>
        <w:t xml:space="preserve">Фонд оценочных средств для проверки сформированности компетенций с ответами – </w:t>
      </w:r>
      <w:r w:rsidRPr="00D06331">
        <w:rPr>
          <w:rFonts w:eastAsia="Times New Roman" w:cs="Times New Roman"/>
          <w:i/>
          <w:iCs/>
          <w:color w:val="000000"/>
          <w:szCs w:val="24"/>
          <w:lang w:eastAsia="en"/>
        </w:rPr>
        <w:t xml:space="preserve">Приложение </w:t>
      </w:r>
      <w:r w:rsidRPr="00D06331">
        <w:rPr>
          <w:rFonts w:eastAsia="Times New Roman" w:cs="Times New Roman"/>
          <w:i/>
          <w:iCs/>
          <w:szCs w:val="24"/>
          <w:lang w:eastAsia="en"/>
        </w:rPr>
        <w:t>3</w:t>
      </w:r>
      <w:r w:rsidRPr="00D06331">
        <w:rPr>
          <w:rFonts w:eastAsia="Times New Roman" w:cs="Times New Roman"/>
          <w:szCs w:val="24"/>
          <w:lang w:eastAsia="en"/>
        </w:rPr>
        <w:t xml:space="preserve"> </w:t>
      </w:r>
    </w:p>
    <w:p w14:paraId="2091576C" w14:textId="74301530" w:rsidR="00D06331" w:rsidRDefault="00D06331">
      <w:pPr>
        <w:spacing w:after="160" w:line="259" w:lineRule="auto"/>
        <w:ind w:firstLine="0"/>
        <w:jc w:val="left"/>
        <w:rPr>
          <w:b/>
          <w:bCs/>
        </w:rPr>
      </w:pPr>
      <w:r>
        <w:rPr>
          <w:b/>
          <w:bCs/>
        </w:rPr>
        <w:br w:type="page"/>
      </w:r>
    </w:p>
    <w:p w14:paraId="7AD3B9A9" w14:textId="5633B591" w:rsidR="00A03FD3" w:rsidRDefault="003418DA" w:rsidP="003418DA">
      <w:pPr>
        <w:pStyle w:val="1"/>
        <w:spacing w:before="0"/>
      </w:pPr>
      <w:bookmarkStart w:id="19" w:name="_Toc194937268"/>
      <w:r>
        <w:lastRenderedPageBreak/>
        <w:t>ОБЩИЕ КРИТЕРИИ ОЦЕНКИ РЕЗУЛЬТАТОВ ОСВОЕНИЯ ПРОФЕССИОНАЛЬНОГО МОДУЛЯ</w:t>
      </w:r>
      <w:bookmarkEnd w:id="19"/>
    </w:p>
    <w:p w14:paraId="18C94F60" w14:textId="3CFD0A44" w:rsidR="003418DA" w:rsidRPr="003418DA" w:rsidRDefault="003418DA" w:rsidP="003418DA">
      <w:r w:rsidRPr="003418DA">
        <w:t>В устных и письменных ответах студентов на практических занятиях, в сообщениях и докладах, эссе и других формах аудиторной и самостоятельной работы, а также в текущих контрольных работах учитываются: глубина знаний, владение необходимыми умениями, логичность изложения материала, включая обобщения, выводы, соблюдение норм литературной речи.</w:t>
      </w:r>
    </w:p>
    <w:p w14:paraId="0AE09430" w14:textId="5DDF032A" w:rsidR="00A03FD3" w:rsidRPr="00A03FD3" w:rsidRDefault="00A03FD3" w:rsidP="003418DA">
      <w:pPr>
        <w:jc w:val="left"/>
        <w:rPr>
          <w:b/>
          <w:bCs/>
        </w:rPr>
      </w:pPr>
      <w:r w:rsidRPr="00A03FD3">
        <w:rPr>
          <w:b/>
          <w:bCs/>
        </w:rPr>
        <w:t>Критерии оценки экзамена</w:t>
      </w:r>
    </w:p>
    <w:p w14:paraId="62643E7E" w14:textId="53962BED" w:rsidR="00A03FD3" w:rsidRDefault="00A03FD3" w:rsidP="003418DA">
      <w:r w:rsidRPr="00A03FD3">
        <w:rPr>
          <w:b/>
          <w:bCs/>
        </w:rPr>
        <w:t>Оценка «отлично»</w:t>
      </w:r>
      <w:r>
        <w:t xml:space="preserve">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Проверка правильности выполнения практических заданий, расчетов и осуществления необходимых действий: 85% - 100%;</w:t>
      </w:r>
    </w:p>
    <w:p w14:paraId="7AA35AF5" w14:textId="1318F1E5" w:rsidR="00A03FD3" w:rsidRDefault="00A03FD3" w:rsidP="003418DA">
      <w:r>
        <w:rPr>
          <w:b/>
          <w:bCs/>
        </w:rPr>
        <w:t>О</w:t>
      </w:r>
      <w:r w:rsidRPr="00A03FD3">
        <w:rPr>
          <w:b/>
          <w:bCs/>
        </w:rPr>
        <w:t>ценка «хорошо»</w:t>
      </w:r>
      <w: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Проверка правильности выполнения практических заданий, расчетов и осуществления необходимых действий: 70%-84%; </w:t>
      </w:r>
    </w:p>
    <w:p w14:paraId="59C3E360" w14:textId="314051A9" w:rsidR="00A03FD3" w:rsidRDefault="00A03FD3" w:rsidP="00A03FD3">
      <w:r>
        <w:rPr>
          <w:b/>
          <w:bCs/>
        </w:rPr>
        <w:t>О</w:t>
      </w:r>
      <w:r w:rsidRPr="00A03FD3">
        <w:rPr>
          <w:b/>
          <w:bCs/>
        </w:rPr>
        <w:t>ценка «удовлетворительно»</w:t>
      </w:r>
      <w: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 Проверка правильности выполнения практических заданий, расчетов и осуществления необходимых действий: 51%-69%;</w:t>
      </w:r>
    </w:p>
    <w:p w14:paraId="4AF6B669" w14:textId="360C02B5" w:rsidR="00A03FD3" w:rsidRDefault="00A03FD3" w:rsidP="00A03FD3">
      <w:pPr>
        <w:jc w:val="left"/>
      </w:pPr>
      <w:r>
        <w:rPr>
          <w:b/>
          <w:bCs/>
        </w:rPr>
        <w:t>О</w:t>
      </w:r>
      <w:r w:rsidRPr="00A03FD3">
        <w:rPr>
          <w:b/>
          <w:bCs/>
        </w:rPr>
        <w:t>ценка «неудовлетворительно»</w:t>
      </w:r>
      <w:r>
        <w:t xml:space="preserve"> выставляется обучающемуся, который не знает</w:t>
      </w:r>
    </w:p>
    <w:p w14:paraId="33F5FD8D" w14:textId="0E8670A6" w:rsidR="00A03FD3" w:rsidRDefault="00A03FD3" w:rsidP="00A03FD3">
      <w:pPr>
        <w:ind w:firstLine="0"/>
      </w:pPr>
      <w:r>
        <w:t>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 выполнение практических заданий; менее, чем на 50%</w:t>
      </w:r>
    </w:p>
    <w:p w14:paraId="7F0CD153" w14:textId="3F977EC6" w:rsidR="00A03FD3" w:rsidRPr="00A03FD3" w:rsidRDefault="00A03FD3" w:rsidP="00A03FD3">
      <w:pPr>
        <w:jc w:val="left"/>
        <w:rPr>
          <w:b/>
          <w:bCs/>
        </w:rPr>
      </w:pPr>
      <w:r w:rsidRPr="00A03FD3">
        <w:rPr>
          <w:b/>
          <w:bCs/>
        </w:rPr>
        <w:t>Критерии оценки дифференци</w:t>
      </w:r>
      <w:r w:rsidR="003418DA">
        <w:rPr>
          <w:b/>
          <w:bCs/>
        </w:rPr>
        <w:t>рованного</w:t>
      </w:r>
      <w:r w:rsidRPr="00A03FD3">
        <w:rPr>
          <w:b/>
          <w:bCs/>
        </w:rPr>
        <w:t xml:space="preserve"> зачета</w:t>
      </w:r>
    </w:p>
    <w:p w14:paraId="42DD81A3" w14:textId="01A3F608" w:rsidR="00A03FD3" w:rsidRDefault="00A03FD3" w:rsidP="00A03FD3">
      <w:r w:rsidRPr="00A03FD3">
        <w:rPr>
          <w:b/>
          <w:bCs/>
        </w:rPr>
        <w:t>Оценка «5» - «отлично»</w:t>
      </w:r>
      <w:r>
        <w:t xml:space="preserve"> выставляется обучающемуся, если 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занятиях, разбирающийся в основных научных </w:t>
      </w:r>
      <w:r>
        <w:lastRenderedPageBreak/>
        <w:t>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w:t>
      </w:r>
    </w:p>
    <w:p w14:paraId="47AF12B1" w14:textId="768278AD" w:rsidR="00A03FD3" w:rsidRDefault="00A03FD3" w:rsidP="00A03FD3">
      <w:r w:rsidRPr="00A03FD3">
        <w:rPr>
          <w:b/>
          <w:bCs/>
        </w:rPr>
        <w:t>Оценка «4» - «хорошо»</w:t>
      </w:r>
      <w:r>
        <w:t xml:space="preserve">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предусмотренные программой задания, усвоивший основную литературу, рекомендованную программой, активно работавший на практических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14:paraId="5A6F819E" w14:textId="7D486B43" w:rsidR="00A03FD3" w:rsidRDefault="00A03FD3" w:rsidP="00A03FD3">
      <w:r w:rsidRPr="00A03FD3">
        <w:rPr>
          <w:b/>
          <w:bCs/>
        </w:rPr>
        <w:t>Оценка «3» - «удовлетворительно»</w:t>
      </w:r>
      <w:r>
        <w:t xml:space="preserve">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профессии, не отличавшийся активностью на практических занятиях, самостоятельно выполнивший основные предусмотренные программой задания, однако допустивший погрешности при их выполнении и в ответе на экзамене, но обладающий необходимыми знаниями для устранения под руководством преподавателя наиболее существенных погрешностей.</w:t>
      </w:r>
    </w:p>
    <w:p w14:paraId="12AD3582" w14:textId="7ABD421F" w:rsidR="00A03FD3" w:rsidRDefault="00A03FD3" w:rsidP="003418DA">
      <w:r w:rsidRPr="00A03FD3">
        <w:rPr>
          <w:b/>
          <w:bCs/>
        </w:rPr>
        <w:t>Оценка «2» - «неудовлетворительно»</w:t>
      </w:r>
      <w:r>
        <w:t xml:space="preserve"> выставляется обучающемуся, если обнаруживаются пробелы в знаниях или отсутствие знаний по значительной части основного учебно- программного материала, не выполнившему самостоятельно предусмотренные 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p w14:paraId="457066C7" w14:textId="52B9029B" w:rsidR="00DB2A56" w:rsidRPr="00DB2A56" w:rsidRDefault="00DB2A56" w:rsidP="00A03FD3"/>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1AD75" w14:textId="77777777" w:rsidR="00D0421C" w:rsidRDefault="00D0421C" w:rsidP="004E2B8F">
      <w:pPr>
        <w:spacing w:line="240" w:lineRule="auto"/>
      </w:pPr>
      <w:r>
        <w:separator/>
      </w:r>
    </w:p>
  </w:endnote>
  <w:endnote w:type="continuationSeparator" w:id="0">
    <w:p w14:paraId="6FE14D68" w14:textId="77777777" w:rsidR="00D0421C" w:rsidRDefault="00D0421C"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6FF90" w14:textId="77777777" w:rsidR="00D0421C" w:rsidRDefault="00D0421C" w:rsidP="004E2B8F">
      <w:pPr>
        <w:spacing w:line="240" w:lineRule="auto"/>
      </w:pPr>
      <w:r>
        <w:separator/>
      </w:r>
    </w:p>
  </w:footnote>
  <w:footnote w:type="continuationSeparator" w:id="0">
    <w:p w14:paraId="225F3990" w14:textId="77777777" w:rsidR="00D0421C" w:rsidRDefault="00D0421C"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3E6"/>
    <w:multiLevelType w:val="hybridMultilevel"/>
    <w:tmpl w:val="25827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4"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0D3382"/>
    <w:multiLevelType w:val="multilevel"/>
    <w:tmpl w:val="041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0" w15:restartNumberingAfterBreak="0">
    <w:nsid w:val="2AFF2239"/>
    <w:multiLevelType w:val="hybridMultilevel"/>
    <w:tmpl w:val="495EF95C"/>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52125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FF1BE4"/>
    <w:multiLevelType w:val="multilevel"/>
    <w:tmpl w:val="6E2E636E"/>
    <w:lvl w:ilvl="0">
      <w:start w:val="1"/>
      <w:numFmt w:val="decimal"/>
      <w:pStyle w:val="1"/>
      <w:lvlText w:val="%1"/>
      <w:lvlJc w:val="left"/>
      <w:pPr>
        <w:ind w:left="999"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51173F"/>
    <w:multiLevelType w:val="hybridMultilevel"/>
    <w:tmpl w:val="158277F0"/>
    <w:lvl w:ilvl="0" w:tplc="DE5E43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F812E3B"/>
    <w:multiLevelType w:val="hybridMultilevel"/>
    <w:tmpl w:val="9E56B988"/>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5"/>
  </w:num>
  <w:num w:numId="2" w16cid:durableId="402609019">
    <w:abstractNumId w:val="17"/>
  </w:num>
  <w:num w:numId="3" w16cid:durableId="411052582">
    <w:abstractNumId w:val="12"/>
  </w:num>
  <w:num w:numId="4" w16cid:durableId="1652060239">
    <w:abstractNumId w:val="19"/>
  </w:num>
  <w:num w:numId="5" w16cid:durableId="444230880">
    <w:abstractNumId w:val="8"/>
  </w:num>
  <w:num w:numId="6" w16cid:durableId="1286960529">
    <w:abstractNumId w:val="27"/>
  </w:num>
  <w:num w:numId="7" w16cid:durableId="1817529858">
    <w:abstractNumId w:val="25"/>
  </w:num>
  <w:num w:numId="8" w16cid:durableId="1739550674">
    <w:abstractNumId w:val="2"/>
  </w:num>
  <w:num w:numId="9" w16cid:durableId="1580292499">
    <w:abstractNumId w:val="9"/>
  </w:num>
  <w:num w:numId="10" w16cid:durableId="1924296128">
    <w:abstractNumId w:val="3"/>
  </w:num>
  <w:num w:numId="11" w16cid:durableId="519860092">
    <w:abstractNumId w:val="26"/>
  </w:num>
  <w:num w:numId="12" w16cid:durableId="974876650">
    <w:abstractNumId w:val="5"/>
  </w:num>
  <w:num w:numId="13" w16cid:durableId="1931307707">
    <w:abstractNumId w:val="16"/>
  </w:num>
  <w:num w:numId="14" w16cid:durableId="936520777">
    <w:abstractNumId w:val="23"/>
  </w:num>
  <w:num w:numId="15" w16cid:durableId="612325139">
    <w:abstractNumId w:val="18"/>
  </w:num>
  <w:num w:numId="16" w16cid:durableId="17434368">
    <w:abstractNumId w:val="14"/>
  </w:num>
  <w:num w:numId="17" w16cid:durableId="158204561">
    <w:abstractNumId w:val="7"/>
  </w:num>
  <w:num w:numId="18" w16cid:durableId="901982991">
    <w:abstractNumId w:val="1"/>
  </w:num>
  <w:num w:numId="19" w16cid:durableId="2095474922">
    <w:abstractNumId w:val="4"/>
  </w:num>
  <w:num w:numId="20" w16cid:durableId="164787542">
    <w:abstractNumId w:val="11"/>
  </w:num>
  <w:num w:numId="21" w16cid:durableId="276641814">
    <w:abstractNumId w:val="20"/>
  </w:num>
  <w:num w:numId="22" w16cid:durableId="1666743754">
    <w:abstractNumId w:val="28"/>
  </w:num>
  <w:num w:numId="23" w16cid:durableId="1118993062">
    <w:abstractNumId w:val="24"/>
  </w:num>
  <w:num w:numId="24" w16cid:durableId="1397708259">
    <w:abstractNumId w:val="13"/>
  </w:num>
  <w:num w:numId="25" w16cid:durableId="1620718088">
    <w:abstractNumId w:val="6"/>
  </w:num>
  <w:num w:numId="26" w16cid:durableId="19888977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43091189">
    <w:abstractNumId w:val="21"/>
  </w:num>
  <w:num w:numId="28" w16cid:durableId="1964119733">
    <w:abstractNumId w:val="22"/>
  </w:num>
  <w:num w:numId="29" w16cid:durableId="2032954979">
    <w:abstractNumId w:val="10"/>
  </w:num>
  <w:num w:numId="30" w16cid:durableId="1578788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0627"/>
    <w:rsid w:val="0003680B"/>
    <w:rsid w:val="00036D32"/>
    <w:rsid w:val="00040116"/>
    <w:rsid w:val="00081942"/>
    <w:rsid w:val="000A0D97"/>
    <w:rsid w:val="000B3B83"/>
    <w:rsid w:val="000D2939"/>
    <w:rsid w:val="000D675A"/>
    <w:rsid w:val="000D7262"/>
    <w:rsid w:val="000E38D1"/>
    <w:rsid w:val="000E3A3B"/>
    <w:rsid w:val="000F15FD"/>
    <w:rsid w:val="00132457"/>
    <w:rsid w:val="00150EF2"/>
    <w:rsid w:val="001A1B63"/>
    <w:rsid w:val="001C2B2E"/>
    <w:rsid w:val="001E15BD"/>
    <w:rsid w:val="001E2D6E"/>
    <w:rsid w:val="00200ED6"/>
    <w:rsid w:val="00221142"/>
    <w:rsid w:val="00225F7D"/>
    <w:rsid w:val="002260BE"/>
    <w:rsid w:val="00265E8A"/>
    <w:rsid w:val="00291C62"/>
    <w:rsid w:val="002B4427"/>
    <w:rsid w:val="002D0293"/>
    <w:rsid w:val="002E43D2"/>
    <w:rsid w:val="002E56D3"/>
    <w:rsid w:val="002E5C40"/>
    <w:rsid w:val="003176ED"/>
    <w:rsid w:val="003418DA"/>
    <w:rsid w:val="00344860"/>
    <w:rsid w:val="00361312"/>
    <w:rsid w:val="00361A25"/>
    <w:rsid w:val="0037345D"/>
    <w:rsid w:val="00377D74"/>
    <w:rsid w:val="00383CF3"/>
    <w:rsid w:val="00395008"/>
    <w:rsid w:val="003A7DF6"/>
    <w:rsid w:val="003C2845"/>
    <w:rsid w:val="0042216E"/>
    <w:rsid w:val="0042573F"/>
    <w:rsid w:val="00432DB5"/>
    <w:rsid w:val="0047402A"/>
    <w:rsid w:val="004972EF"/>
    <w:rsid w:val="004A0598"/>
    <w:rsid w:val="004A13A7"/>
    <w:rsid w:val="004A46A4"/>
    <w:rsid w:val="004E2B8F"/>
    <w:rsid w:val="004F48F7"/>
    <w:rsid w:val="00503681"/>
    <w:rsid w:val="00511795"/>
    <w:rsid w:val="00515625"/>
    <w:rsid w:val="00516BB3"/>
    <w:rsid w:val="00522F22"/>
    <w:rsid w:val="00536B9A"/>
    <w:rsid w:val="00536EB9"/>
    <w:rsid w:val="00552447"/>
    <w:rsid w:val="005556E4"/>
    <w:rsid w:val="0055646B"/>
    <w:rsid w:val="005621E3"/>
    <w:rsid w:val="005A1C58"/>
    <w:rsid w:val="005A4493"/>
    <w:rsid w:val="005B04DA"/>
    <w:rsid w:val="005E3E17"/>
    <w:rsid w:val="005F735D"/>
    <w:rsid w:val="005F7950"/>
    <w:rsid w:val="00635247"/>
    <w:rsid w:val="00654A7D"/>
    <w:rsid w:val="00654B20"/>
    <w:rsid w:val="00655AE5"/>
    <w:rsid w:val="006638D2"/>
    <w:rsid w:val="00676DF0"/>
    <w:rsid w:val="00681DB8"/>
    <w:rsid w:val="006820AD"/>
    <w:rsid w:val="00684DE5"/>
    <w:rsid w:val="00697BE5"/>
    <w:rsid w:val="006A5A99"/>
    <w:rsid w:val="006C1B4B"/>
    <w:rsid w:val="006C2E65"/>
    <w:rsid w:val="006D60B9"/>
    <w:rsid w:val="0070393D"/>
    <w:rsid w:val="00705D5D"/>
    <w:rsid w:val="00724944"/>
    <w:rsid w:val="00726BFF"/>
    <w:rsid w:val="007313B0"/>
    <w:rsid w:val="00767207"/>
    <w:rsid w:val="00790140"/>
    <w:rsid w:val="007B4CC7"/>
    <w:rsid w:val="007D6A74"/>
    <w:rsid w:val="007D7E05"/>
    <w:rsid w:val="007E2DF6"/>
    <w:rsid w:val="008015FD"/>
    <w:rsid w:val="00803159"/>
    <w:rsid w:val="0084125E"/>
    <w:rsid w:val="008435D8"/>
    <w:rsid w:val="00852343"/>
    <w:rsid w:val="008578F9"/>
    <w:rsid w:val="0086468D"/>
    <w:rsid w:val="00870973"/>
    <w:rsid w:val="00887CD1"/>
    <w:rsid w:val="00890740"/>
    <w:rsid w:val="008A77AE"/>
    <w:rsid w:val="008B1888"/>
    <w:rsid w:val="008B5F66"/>
    <w:rsid w:val="008D75BD"/>
    <w:rsid w:val="008F2D77"/>
    <w:rsid w:val="00924ED4"/>
    <w:rsid w:val="00932604"/>
    <w:rsid w:val="0093569E"/>
    <w:rsid w:val="00940008"/>
    <w:rsid w:val="0094042B"/>
    <w:rsid w:val="009641E4"/>
    <w:rsid w:val="00966CDC"/>
    <w:rsid w:val="00967DBE"/>
    <w:rsid w:val="00981F0A"/>
    <w:rsid w:val="00984B03"/>
    <w:rsid w:val="00992796"/>
    <w:rsid w:val="00996AA0"/>
    <w:rsid w:val="009A1E48"/>
    <w:rsid w:val="009A2D0C"/>
    <w:rsid w:val="009C1EF4"/>
    <w:rsid w:val="009D15C1"/>
    <w:rsid w:val="009E09F8"/>
    <w:rsid w:val="009F181D"/>
    <w:rsid w:val="00A03FD3"/>
    <w:rsid w:val="00A076EF"/>
    <w:rsid w:val="00A1543A"/>
    <w:rsid w:val="00A20D91"/>
    <w:rsid w:val="00A51F65"/>
    <w:rsid w:val="00A559DB"/>
    <w:rsid w:val="00A72071"/>
    <w:rsid w:val="00A84139"/>
    <w:rsid w:val="00A85552"/>
    <w:rsid w:val="00A85D07"/>
    <w:rsid w:val="00A86492"/>
    <w:rsid w:val="00A95158"/>
    <w:rsid w:val="00AB3909"/>
    <w:rsid w:val="00AB4FD3"/>
    <w:rsid w:val="00AC3585"/>
    <w:rsid w:val="00B0302C"/>
    <w:rsid w:val="00B16119"/>
    <w:rsid w:val="00B22360"/>
    <w:rsid w:val="00B25590"/>
    <w:rsid w:val="00B255C3"/>
    <w:rsid w:val="00B27BDF"/>
    <w:rsid w:val="00B423F9"/>
    <w:rsid w:val="00B509C9"/>
    <w:rsid w:val="00B50B36"/>
    <w:rsid w:val="00B72B2F"/>
    <w:rsid w:val="00BC5A33"/>
    <w:rsid w:val="00BF47E1"/>
    <w:rsid w:val="00C07BC4"/>
    <w:rsid w:val="00C164C3"/>
    <w:rsid w:val="00C223CB"/>
    <w:rsid w:val="00C27B58"/>
    <w:rsid w:val="00C366CC"/>
    <w:rsid w:val="00C37B08"/>
    <w:rsid w:val="00C44FDB"/>
    <w:rsid w:val="00C518AF"/>
    <w:rsid w:val="00C60F51"/>
    <w:rsid w:val="00C717AD"/>
    <w:rsid w:val="00C948B9"/>
    <w:rsid w:val="00CA186C"/>
    <w:rsid w:val="00CA34CD"/>
    <w:rsid w:val="00CB5CAE"/>
    <w:rsid w:val="00D0421C"/>
    <w:rsid w:val="00D06331"/>
    <w:rsid w:val="00D130D4"/>
    <w:rsid w:val="00D2677C"/>
    <w:rsid w:val="00D54C7A"/>
    <w:rsid w:val="00D561F8"/>
    <w:rsid w:val="00D87BFD"/>
    <w:rsid w:val="00DA6D36"/>
    <w:rsid w:val="00DB2A56"/>
    <w:rsid w:val="00DD2959"/>
    <w:rsid w:val="00DE2AE4"/>
    <w:rsid w:val="00DE3ED5"/>
    <w:rsid w:val="00E15A49"/>
    <w:rsid w:val="00E17A04"/>
    <w:rsid w:val="00E24053"/>
    <w:rsid w:val="00E35BFC"/>
    <w:rsid w:val="00E37A7F"/>
    <w:rsid w:val="00E41775"/>
    <w:rsid w:val="00E4314A"/>
    <w:rsid w:val="00E55A3A"/>
    <w:rsid w:val="00E74DCA"/>
    <w:rsid w:val="00E74FD7"/>
    <w:rsid w:val="00E9350D"/>
    <w:rsid w:val="00EB19FE"/>
    <w:rsid w:val="00EB1E02"/>
    <w:rsid w:val="00EB2E19"/>
    <w:rsid w:val="00EC7912"/>
    <w:rsid w:val="00ED3759"/>
    <w:rsid w:val="00EE3449"/>
    <w:rsid w:val="00EE4F8E"/>
    <w:rsid w:val="00F67ABA"/>
    <w:rsid w:val="00F82EDF"/>
    <w:rsid w:val="00F8548C"/>
    <w:rsid w:val="00FA1DC5"/>
    <w:rsid w:val="00FB3F63"/>
    <w:rsid w:val="00FB74E9"/>
    <w:rsid w:val="00FC06EA"/>
    <w:rsid w:val="00FD0618"/>
    <w:rsid w:val="00FD696F"/>
    <w:rsid w:val="00FE4ACD"/>
    <w:rsid w:val="00FE7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040DCF09-264F-4362-B574-3862D14FE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625"/>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932604"/>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932604"/>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rsid w:val="00D0633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446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55082" TargetMode="External"/><Relationship Id="rId18" Type="http://schemas.openxmlformats.org/officeDocument/2006/relationships/hyperlink" Target="https://cyberleninka.ru/" TargetMode="External"/><Relationship Id="rId26" Type="http://schemas.openxmlformats.org/officeDocument/2006/relationships/hyperlink" Target="http://www.premier.gov.ru" TargetMode="External"/><Relationship Id="rId3" Type="http://schemas.openxmlformats.org/officeDocument/2006/relationships/styles" Target="styles.xml"/><Relationship Id="rId21" Type="http://schemas.openxmlformats.org/officeDocument/2006/relationships/hyperlink" Target="https://sfr.gov.ru/opendata/pfr_opendata" TargetMode="External"/><Relationship Id="rId7" Type="http://schemas.openxmlformats.org/officeDocument/2006/relationships/endnotes" Target="endnotes.xml"/><Relationship Id="rId12" Type="http://schemas.openxmlformats.org/officeDocument/2006/relationships/hyperlink" Target="https://urait.ru/bcode/538260" TargetMode="External"/><Relationship Id="rId17" Type="http://schemas.openxmlformats.org/officeDocument/2006/relationships/hyperlink" Target="http://www.pravo.gov.ru/" TargetMode="External"/><Relationship Id="rId25" Type="http://schemas.openxmlformats.org/officeDocument/2006/relationships/hyperlink" Target="http://www.council.gov.ru" TargetMode="External"/><Relationship Id="rId2" Type="http://schemas.openxmlformats.org/officeDocument/2006/relationships/numbering" Target="numbering.xml"/><Relationship Id="rId16" Type="http://schemas.openxmlformats.org/officeDocument/2006/relationships/hyperlink" Target="https://urait.ru/bcode/538643" TargetMode="External"/><Relationship Id="rId20" Type="http://schemas.openxmlformats.org/officeDocument/2006/relationships/hyperlink" Target="http://crimestat.ru/opendat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89819" TargetMode="External"/><Relationship Id="rId24" Type="http://schemas.openxmlformats.org/officeDocument/2006/relationships/hyperlink" Target="http://www.duma.gov.ru" TargetMode="External"/><Relationship Id="rId5" Type="http://schemas.openxmlformats.org/officeDocument/2006/relationships/webSettings" Target="webSettings.xml"/><Relationship Id="rId15" Type="http://schemas.openxmlformats.org/officeDocument/2006/relationships/hyperlink" Target="https://urait.ru/bcode/537330" TargetMode="External"/><Relationship Id="rId23" Type="http://schemas.openxmlformats.org/officeDocument/2006/relationships/hyperlink" Target="http://www.kremlin.ru" TargetMode="External"/><Relationship Id="rId28" Type="http://schemas.openxmlformats.org/officeDocument/2006/relationships/fontTable" Target="fontTable.xml"/><Relationship Id="rId10" Type="http://schemas.openxmlformats.org/officeDocument/2006/relationships/hyperlink" Target="https://urait.ru/bcode/542829" TargetMode="External"/><Relationship Id="rId19" Type="http://schemas.openxmlformats.org/officeDocument/2006/relationships/hyperlink" Target="https://minjust.gov.ru/ru/pages/opendata/" TargetMode="External"/><Relationship Id="rId4" Type="http://schemas.openxmlformats.org/officeDocument/2006/relationships/settings" Target="settings.xml"/><Relationship Id="rId9" Type="http://schemas.openxmlformats.org/officeDocument/2006/relationships/hyperlink" Target="https://urait.ru/bcode/536988" TargetMode="External"/><Relationship Id="rId14" Type="http://schemas.openxmlformats.org/officeDocument/2006/relationships/hyperlink" Target="https://urait.ru/bcode/537910" TargetMode="External"/><Relationship Id="rId22" Type="http://schemas.openxmlformats.org/officeDocument/2006/relationships/hyperlink" Target="http://base.consultant.ru/" TargetMode="External"/><Relationship Id="rId27" Type="http://schemas.openxmlformats.org/officeDocument/2006/relationships/hyperlink" Target="http://www.govern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1629</TotalTime>
  <Pages>40</Pages>
  <Words>10640</Words>
  <Characters>60649</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14</cp:revision>
  <cp:lastPrinted>2025-04-11T11:34:00Z</cp:lastPrinted>
  <dcterms:created xsi:type="dcterms:W3CDTF">2025-09-04T14:57:00Z</dcterms:created>
  <dcterms:modified xsi:type="dcterms:W3CDTF">2025-11-20T13:09:00Z</dcterms:modified>
</cp:coreProperties>
</file>